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C96" w:rsidRDefault="004B40B4">
      <w:pPr>
        <w:rPr>
          <w:rFonts w:ascii="Times New Roman" w:hAnsi="Times New Roman" w:cs="Times New Roman"/>
          <w:b/>
          <w:sz w:val="28"/>
          <w:szCs w:val="28"/>
        </w:rPr>
      </w:pPr>
      <w:r w:rsidRPr="004B40B4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английскому языку 5-9 </w:t>
      </w:r>
      <w:proofErr w:type="spellStart"/>
      <w:r w:rsidRPr="004B40B4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</w:p>
    <w:p w:rsidR="004B40B4" w:rsidRPr="00110DCE" w:rsidRDefault="004B40B4" w:rsidP="004B4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Pr="00110DCE">
        <w:rPr>
          <w:rFonts w:ascii="Times New Roman" w:hAnsi="Times New Roman" w:cs="Times New Roman"/>
          <w:sz w:val="24"/>
          <w:szCs w:val="24"/>
        </w:rPr>
        <w:t xml:space="preserve"> содержат следующие разделы:</w:t>
      </w:r>
    </w:p>
    <w:p w:rsidR="004B40B4" w:rsidRPr="00110DCE" w:rsidRDefault="004B40B4" w:rsidP="004B40B4">
      <w:pPr>
        <w:numPr>
          <w:ilvl w:val="0"/>
          <w:numId w:val="1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DCE">
        <w:rPr>
          <w:rFonts w:ascii="Times New Roman" w:hAnsi="Times New Roman" w:cs="Times New Roman"/>
          <w:sz w:val="24"/>
          <w:szCs w:val="24"/>
        </w:rPr>
        <w:t>пояснительную записку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B40B4" w:rsidRPr="001D4F2E" w:rsidRDefault="004B40B4" w:rsidP="004B40B4">
      <w:pPr>
        <w:pStyle w:val="a3"/>
        <w:numPr>
          <w:ilvl w:val="0"/>
          <w:numId w:val="1"/>
        </w:numPr>
        <w:tabs>
          <w:tab w:val="clear" w:pos="900"/>
          <w:tab w:val="num" w:pos="0"/>
          <w:tab w:val="left" w:pos="1276"/>
        </w:tabs>
        <w:spacing w:line="240" w:lineRule="auto"/>
        <w:ind w:left="0" w:firstLine="709"/>
        <w:jc w:val="left"/>
        <w:rPr>
          <w:rFonts w:ascii="Times New Roman" w:hAnsi="Times New Roman"/>
          <w:color w:val="auto"/>
          <w:sz w:val="24"/>
          <w:szCs w:val="28"/>
        </w:rPr>
      </w:pPr>
      <w:r w:rsidRPr="001D4F2E">
        <w:rPr>
          <w:rFonts w:ascii="Times New Roman" w:hAnsi="Times New Roman"/>
          <w:color w:val="auto"/>
          <w:sz w:val="24"/>
          <w:szCs w:val="28"/>
        </w:rPr>
        <w:t>планируемые результаты освоения учебного предмета,</w:t>
      </w:r>
    </w:p>
    <w:p w:rsidR="004B40B4" w:rsidRPr="001D4F2E" w:rsidRDefault="004B40B4" w:rsidP="004B40B4">
      <w:pPr>
        <w:pStyle w:val="a3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8"/>
        </w:rPr>
      </w:pPr>
      <w:r w:rsidRPr="001D4F2E">
        <w:rPr>
          <w:rFonts w:ascii="Times New Roman" w:hAnsi="Times New Roman"/>
          <w:color w:val="auto"/>
          <w:sz w:val="24"/>
          <w:szCs w:val="28"/>
        </w:rPr>
        <w:t>3)      содержание учебного предмета,</w:t>
      </w:r>
    </w:p>
    <w:p w:rsidR="004B40B4" w:rsidRDefault="004B40B4" w:rsidP="004B40B4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4)</w:t>
      </w:r>
      <w:r w:rsidRPr="004B40B4">
        <w:rPr>
          <w:rFonts w:ascii="Times New Roman" w:hAnsi="Times New Roman" w:cs="Times New Roman"/>
          <w:sz w:val="24"/>
          <w:szCs w:val="24"/>
        </w:rPr>
        <w:t xml:space="preserve">    тематическое планирование. </w:t>
      </w:r>
    </w:p>
    <w:p w:rsidR="004B40B4" w:rsidRPr="004B40B4" w:rsidRDefault="004B40B4" w:rsidP="004B40B4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4B40B4" w:rsidRDefault="004B40B4" w:rsidP="004B40B4">
      <w:pPr>
        <w:shd w:val="clear" w:color="auto" w:fill="FFFFFF"/>
        <w:ind w:right="4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533F">
        <w:rPr>
          <w:rFonts w:ascii="Times New Roman" w:hAnsi="Times New Roman" w:cs="Times New Roman"/>
          <w:color w:val="000000" w:themeColor="text1"/>
          <w:sz w:val="24"/>
          <w:szCs w:val="24"/>
        </w:rPr>
        <w:t>Рабочая программа по английскому языку для учащихся 5-9 классов базового уровня составлена на основе следующих документов:</w:t>
      </w:r>
    </w:p>
    <w:p w:rsidR="004B40B4" w:rsidRDefault="004B40B4" w:rsidP="004B40B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Федерального закона Российской Федерации «Об образовании в Российской Федерации» (</w:t>
      </w:r>
      <w:r>
        <w:rPr>
          <w:rFonts w:ascii="Times New Roman" w:hAnsi="Times New Roman" w:cs="Times New Roman"/>
          <w:sz w:val="24"/>
          <w:szCs w:val="24"/>
          <w:lang w:eastAsia="ru-RU"/>
        </w:rPr>
        <w:t>№ 273-ФЗ от 29.12.2012).</w:t>
      </w:r>
    </w:p>
    <w:p w:rsidR="004B40B4" w:rsidRPr="003657C1" w:rsidRDefault="004B40B4" w:rsidP="004B40B4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657C1">
        <w:rPr>
          <w:rFonts w:ascii="Times New Roman" w:hAnsi="Times New Roman" w:cs="Times New Roman"/>
          <w:color w:val="000000" w:themeColor="text1"/>
          <w:sz w:val="24"/>
          <w:szCs w:val="24"/>
        </w:rPr>
        <w:t>Учебно</w:t>
      </w:r>
      <w:proofErr w:type="spellEnd"/>
      <w:r w:rsidRPr="003657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методического комплекса «Английский с удовольствием» / “</w:t>
      </w:r>
      <w:r w:rsidRPr="003657C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Enjoy</w:t>
      </w:r>
      <w:r w:rsidRPr="003657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657C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English</w:t>
      </w:r>
      <w:r w:rsidRPr="003657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(авторы М.З. </w:t>
      </w:r>
      <w:proofErr w:type="spellStart"/>
      <w:r w:rsidRPr="003657C1">
        <w:rPr>
          <w:rFonts w:ascii="Times New Roman" w:hAnsi="Times New Roman" w:cs="Times New Roman"/>
          <w:color w:val="000000" w:themeColor="text1"/>
          <w:sz w:val="24"/>
          <w:szCs w:val="24"/>
        </w:rPr>
        <w:t>Биболетова</w:t>
      </w:r>
      <w:proofErr w:type="spellEnd"/>
      <w:r w:rsidRPr="003657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Н.Н. </w:t>
      </w:r>
      <w:proofErr w:type="spellStart"/>
      <w:r w:rsidRPr="003657C1">
        <w:rPr>
          <w:rFonts w:ascii="Times New Roman" w:hAnsi="Times New Roman" w:cs="Times New Roman"/>
          <w:color w:val="000000" w:themeColor="text1"/>
          <w:sz w:val="24"/>
          <w:szCs w:val="24"/>
        </w:rPr>
        <w:t>Трубанева</w:t>
      </w:r>
      <w:proofErr w:type="spellEnd"/>
      <w:r w:rsidRPr="003657C1">
        <w:rPr>
          <w:rFonts w:ascii="Times New Roman" w:hAnsi="Times New Roman" w:cs="Times New Roman"/>
          <w:color w:val="000000" w:themeColor="text1"/>
          <w:sz w:val="24"/>
          <w:szCs w:val="24"/>
        </w:rPr>
        <w:t>) для учащихся 5-9 классов общеобразовательных учреждений. Обнинск: Титул, 2010</w:t>
      </w:r>
    </w:p>
    <w:p w:rsidR="004B40B4" w:rsidRDefault="004B40B4" w:rsidP="004B40B4">
      <w:pPr>
        <w:pStyle w:val="a5"/>
        <w:numPr>
          <w:ilvl w:val="0"/>
          <w:numId w:val="3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Федерального перечня учебников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рекомендованных(допущенных) МО и РФ к использованию в образовательном процессе в образовательных учреждениях на 2019-2020 учебный год</w:t>
      </w:r>
    </w:p>
    <w:p w:rsidR="004B40B4" w:rsidRDefault="004B40B4" w:rsidP="004B40B4">
      <w:pPr>
        <w:pStyle w:val="a5"/>
        <w:numPr>
          <w:ilvl w:val="0"/>
          <w:numId w:val="3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Учебного плана МБОУ ООШ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Джуен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2019-2020 учебный год</w:t>
      </w:r>
    </w:p>
    <w:p w:rsidR="004B40B4" w:rsidRPr="0049533F" w:rsidRDefault="004B40B4" w:rsidP="004B40B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40B4" w:rsidRPr="0049533F" w:rsidRDefault="004B40B4" w:rsidP="004B40B4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953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Цели и задачи обучения английскому языку в основной школе</w:t>
      </w:r>
    </w:p>
    <w:p w:rsidR="004B40B4" w:rsidRPr="0049533F" w:rsidRDefault="004B40B4" w:rsidP="004B40B4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533F">
        <w:rPr>
          <w:rFonts w:ascii="Times New Roman" w:hAnsi="Times New Roman" w:cs="Times New Roman"/>
          <w:color w:val="000000" w:themeColor="text1"/>
          <w:sz w:val="24"/>
          <w:szCs w:val="24"/>
        </w:rPr>
        <w:t>Изучение иностранного языка в целом и английского в частности, на ступени основного общего образования направлено на достижение следующих целей:</w:t>
      </w:r>
    </w:p>
    <w:p w:rsidR="004B40B4" w:rsidRPr="0049533F" w:rsidRDefault="004B40B4" w:rsidP="004B40B4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5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4953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развитие</w:t>
      </w:r>
      <w:r w:rsidRPr="00495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иноязычной </w:t>
      </w:r>
      <w:r w:rsidRPr="004953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коммуникативной компетенции</w:t>
      </w:r>
      <w:r w:rsidRPr="00495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совокупности ее составляющих – речевой, языковой, </w:t>
      </w:r>
      <w:proofErr w:type="spellStart"/>
      <w:r w:rsidRPr="0049533F">
        <w:rPr>
          <w:rFonts w:ascii="Times New Roman" w:hAnsi="Times New Roman" w:cs="Times New Roman"/>
          <w:color w:val="000000" w:themeColor="text1"/>
          <w:sz w:val="24"/>
          <w:szCs w:val="24"/>
        </w:rPr>
        <w:t>социокультурной</w:t>
      </w:r>
      <w:proofErr w:type="spellEnd"/>
      <w:r w:rsidRPr="00495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компенсаторной, </w:t>
      </w:r>
      <w:proofErr w:type="spellStart"/>
      <w:r w:rsidRPr="0049533F">
        <w:rPr>
          <w:rFonts w:ascii="Times New Roman" w:hAnsi="Times New Roman" w:cs="Times New Roman"/>
          <w:color w:val="000000" w:themeColor="text1"/>
          <w:sz w:val="24"/>
          <w:szCs w:val="24"/>
        </w:rPr>
        <w:t>учебно</w:t>
      </w:r>
      <w:proofErr w:type="spellEnd"/>
      <w:r w:rsidRPr="00495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познавательной:</w:t>
      </w:r>
    </w:p>
    <w:p w:rsidR="004B40B4" w:rsidRPr="0049533F" w:rsidRDefault="004B40B4" w:rsidP="004B40B4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5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4953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речевая компетенция</w:t>
      </w:r>
      <w:r w:rsidRPr="00495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развитие коммуникативных умений в четырех основных видах деятельности (говорение</w:t>
      </w:r>
      <w:proofErr w:type="gramStart"/>
      <w:r w:rsidRPr="004953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495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49533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gramEnd"/>
      <w:r w:rsidRPr="0049533F">
        <w:rPr>
          <w:rFonts w:ascii="Times New Roman" w:hAnsi="Times New Roman" w:cs="Times New Roman"/>
          <w:color w:val="000000" w:themeColor="text1"/>
          <w:sz w:val="24"/>
          <w:szCs w:val="24"/>
        </w:rPr>
        <w:t>удировании</w:t>
      </w:r>
      <w:proofErr w:type="spellEnd"/>
      <w:r w:rsidRPr="0049533F">
        <w:rPr>
          <w:rFonts w:ascii="Times New Roman" w:hAnsi="Times New Roman" w:cs="Times New Roman"/>
          <w:color w:val="000000" w:themeColor="text1"/>
          <w:sz w:val="24"/>
          <w:szCs w:val="24"/>
        </w:rPr>
        <w:t>, чтении, письме);</w:t>
      </w:r>
    </w:p>
    <w:p w:rsidR="004B40B4" w:rsidRPr="0049533F" w:rsidRDefault="004B40B4" w:rsidP="004B40B4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53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 языковая компетенция</w:t>
      </w:r>
      <w:r w:rsidRPr="00495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овладение новыми языковыми средствами (фонетическими, орфографическими, лексическими, грамматическими) в соответствии с темами, сферами и ситуациями общения, отработанными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4B40B4" w:rsidRPr="0049533F" w:rsidRDefault="004B40B4" w:rsidP="004B40B4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5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4953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социокультурная</w:t>
      </w:r>
      <w:proofErr w:type="spellEnd"/>
      <w:r w:rsidRPr="004953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компетенция</w:t>
      </w:r>
      <w:r w:rsidRPr="00495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приобщение учащихся к культуре, традициям и реалиям стран/ страны изучаемого иностранного языка в рамках тем.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иноязычного межкультурного общения;</w:t>
      </w:r>
    </w:p>
    <w:p w:rsidR="004B40B4" w:rsidRPr="0049533F" w:rsidRDefault="004B40B4" w:rsidP="004B40B4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53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 компенсаторная компетенция</w:t>
      </w:r>
      <w:r w:rsidRPr="00495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развитие умений выходить из положения в условиях дефицита языковых сре</w:t>
      </w:r>
      <w:proofErr w:type="gramStart"/>
      <w:r w:rsidRPr="0049533F">
        <w:rPr>
          <w:rFonts w:ascii="Times New Roman" w:hAnsi="Times New Roman" w:cs="Times New Roman"/>
          <w:color w:val="000000" w:themeColor="text1"/>
          <w:sz w:val="24"/>
          <w:szCs w:val="24"/>
        </w:rPr>
        <w:t>дств пр</w:t>
      </w:r>
      <w:proofErr w:type="gramEnd"/>
      <w:r w:rsidRPr="0049533F">
        <w:rPr>
          <w:rFonts w:ascii="Times New Roman" w:hAnsi="Times New Roman" w:cs="Times New Roman"/>
          <w:color w:val="000000" w:themeColor="text1"/>
          <w:sz w:val="24"/>
          <w:szCs w:val="24"/>
        </w:rPr>
        <w:t>и получении и передаче информации;</w:t>
      </w:r>
    </w:p>
    <w:p w:rsidR="004B40B4" w:rsidRPr="0049533F" w:rsidRDefault="004B40B4" w:rsidP="004B40B4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5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4953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учебно</w:t>
      </w:r>
      <w:proofErr w:type="spellEnd"/>
      <w:r w:rsidRPr="004953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познавательная компетенция</w:t>
      </w:r>
      <w:r w:rsidRPr="00495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4B40B4" w:rsidRPr="0049533F" w:rsidRDefault="004B40B4" w:rsidP="004B40B4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53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- развитие и воспитание</w:t>
      </w:r>
      <w:r w:rsidRPr="00495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понимания у школьников важности изучения иностранного языка в современном мире и потребности пользоваться им как средством общения, познания. Самореализации и социальной </w:t>
      </w:r>
      <w:proofErr w:type="spellStart"/>
      <w:r w:rsidRPr="0049533F">
        <w:rPr>
          <w:rFonts w:ascii="Times New Roman" w:hAnsi="Times New Roman" w:cs="Times New Roman"/>
          <w:color w:val="000000" w:themeColor="text1"/>
          <w:sz w:val="24"/>
          <w:szCs w:val="24"/>
        </w:rPr>
        <w:t>ааптации</w:t>
      </w:r>
      <w:proofErr w:type="spellEnd"/>
      <w:r w:rsidRPr="0049533F">
        <w:rPr>
          <w:rFonts w:ascii="Times New Roman" w:hAnsi="Times New Roman" w:cs="Times New Roman"/>
          <w:color w:val="000000" w:themeColor="text1"/>
          <w:sz w:val="24"/>
          <w:szCs w:val="24"/>
        </w:rPr>
        <w:t>; воспитание каче</w:t>
      </w:r>
      <w:proofErr w:type="gramStart"/>
      <w:r w:rsidRPr="0049533F">
        <w:rPr>
          <w:rFonts w:ascii="Times New Roman" w:hAnsi="Times New Roman" w:cs="Times New Roman"/>
          <w:color w:val="000000" w:themeColor="text1"/>
          <w:sz w:val="24"/>
          <w:szCs w:val="24"/>
        </w:rPr>
        <w:t>ств гр</w:t>
      </w:r>
      <w:proofErr w:type="gramEnd"/>
      <w:r w:rsidRPr="0049533F">
        <w:rPr>
          <w:rFonts w:ascii="Times New Roman" w:hAnsi="Times New Roman" w:cs="Times New Roman"/>
          <w:color w:val="000000" w:themeColor="text1"/>
          <w:sz w:val="24"/>
          <w:szCs w:val="24"/>
        </w:rPr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проявлению иной культуры.</w:t>
      </w:r>
    </w:p>
    <w:p w:rsidR="004B40B4" w:rsidRPr="0049533F" w:rsidRDefault="004B40B4" w:rsidP="004B40B4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40B4" w:rsidRPr="0049533F" w:rsidRDefault="004B40B4" w:rsidP="004B40B4">
      <w:pPr>
        <w:shd w:val="clear" w:color="auto" w:fill="FFFFFF"/>
        <w:spacing w:before="61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49533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Общая характеристика учебного предмета «Иностранный язык»</w:t>
      </w:r>
    </w:p>
    <w:p w:rsidR="004B40B4" w:rsidRPr="0049533F" w:rsidRDefault="004B40B4" w:rsidP="004B40B4">
      <w:pPr>
        <w:shd w:val="clear" w:color="auto" w:fill="FFFFFF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953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Иностранный язык (в том числе английский язык) входит в общеобразовательную область «Филология». Язык является важнейшим средством общения, без которого невозможно существование и развитие человеческого общества. Основное назначение иностранного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4B40B4" w:rsidRPr="0049533F" w:rsidRDefault="004B40B4" w:rsidP="004B40B4">
      <w:pPr>
        <w:pStyle w:val="a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4B40B4" w:rsidRPr="0049533F" w:rsidRDefault="004B40B4" w:rsidP="004B40B4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49533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ОПИСАНИЕ МЕСТА УЧЕБНОГО ПРЕДМЕТА В УЧЕБНОМ ПЛАНЕ</w:t>
      </w:r>
    </w:p>
    <w:p w:rsidR="004B40B4" w:rsidRPr="0049533F" w:rsidRDefault="004B40B4" w:rsidP="004B40B4">
      <w:pPr>
        <w:pStyle w:val="a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4B40B4" w:rsidRPr="0049533F" w:rsidRDefault="004B40B4" w:rsidP="004B40B4">
      <w:pPr>
        <w:pStyle w:val="a5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5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Иностранный язык как учебный предмет наряду с родным языком и литературой входит в образовательную область «Филология», закладывая основы филологического образования и формируя коммуникативную культуру школьника. </w:t>
      </w:r>
    </w:p>
    <w:p w:rsidR="004B40B4" w:rsidRPr="0049533F" w:rsidRDefault="004B40B4" w:rsidP="004B40B4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5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Федеральный базисный учебный план для общеобразовательных учреждений РФ  отводит 525 часов </w:t>
      </w:r>
      <w:proofErr w:type="gramStart"/>
      <w:r w:rsidRPr="00495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Pr="0049533F">
        <w:rPr>
          <w:rFonts w:ascii="Times New Roman" w:hAnsi="Times New Roman" w:cs="Times New Roman"/>
          <w:color w:val="000000" w:themeColor="text1"/>
          <w:sz w:val="24"/>
          <w:szCs w:val="24"/>
        </w:rPr>
        <w:t>из расчета 3 учебных часа в неделю) для обязательного изучения иностранного языка (английского) в 5-9  классах.</w:t>
      </w:r>
    </w:p>
    <w:p w:rsidR="004B40B4" w:rsidRDefault="004B40B4" w:rsidP="004B4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533F">
        <w:rPr>
          <w:rFonts w:ascii="Times New Roman" w:hAnsi="Times New Roman" w:cs="Times New Roman"/>
          <w:color w:val="000000" w:themeColor="text1"/>
          <w:sz w:val="24"/>
          <w:szCs w:val="24"/>
        </w:rPr>
        <w:t>Рабочая программа рассчитана на 525 учебных часов. При этом предусмотрен резерв свободного времени в размере 10 % от общего объема часов для реализации авторских подходов, использования разнообразных форм организации</w:t>
      </w:r>
    </w:p>
    <w:p w:rsidR="004B40B4" w:rsidRPr="004B40B4" w:rsidRDefault="004B40B4" w:rsidP="004B40B4">
      <w:pPr>
        <w:rPr>
          <w:rFonts w:ascii="Times New Roman" w:hAnsi="Times New Roman" w:cs="Times New Roman"/>
          <w:b/>
          <w:sz w:val="28"/>
          <w:szCs w:val="28"/>
        </w:rPr>
      </w:pPr>
    </w:p>
    <w:sectPr w:rsidR="004B40B4" w:rsidRPr="004B40B4" w:rsidSect="00286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7E7C"/>
    <w:multiLevelType w:val="hybridMultilevel"/>
    <w:tmpl w:val="3B768D66"/>
    <w:lvl w:ilvl="0" w:tplc="FFFFFFFF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E24067"/>
    <w:multiLevelType w:val="hybridMultilevel"/>
    <w:tmpl w:val="C4D0DFF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514B53"/>
    <w:multiLevelType w:val="hybridMultilevel"/>
    <w:tmpl w:val="A31C0EC2"/>
    <w:lvl w:ilvl="0" w:tplc="8FC4EBA4">
      <w:start w:val="4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B40B4"/>
    <w:rsid w:val="00286C96"/>
    <w:rsid w:val="004B40B4"/>
    <w:rsid w:val="008B6A2F"/>
    <w:rsid w:val="00B43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uiPriority w:val="99"/>
    <w:rsid w:val="004B40B4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4">
    <w:name w:val="Основной Знак"/>
    <w:link w:val="a3"/>
    <w:uiPriority w:val="99"/>
    <w:rsid w:val="004B40B4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5">
    <w:name w:val="List Paragraph"/>
    <w:basedOn w:val="a"/>
    <w:uiPriority w:val="34"/>
    <w:qFormat/>
    <w:rsid w:val="004B40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607</Words>
  <Characters>3463</Characters>
  <Application>Microsoft Office Word</Application>
  <DocSecurity>0</DocSecurity>
  <Lines>28</Lines>
  <Paragraphs>8</Paragraphs>
  <ScaleCrop>false</ScaleCrop>
  <Company>HP</Company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2021-01-29T01:58:00Z</dcterms:created>
  <dcterms:modified xsi:type="dcterms:W3CDTF">2021-01-29T02:01:00Z</dcterms:modified>
</cp:coreProperties>
</file>