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 xml:space="preserve">Пояснительная </w:t>
      </w:r>
      <w:r w:rsidR="004E3BCF">
        <w:rPr>
          <w:rFonts w:ascii="Times New Roman" w:hAnsi="Times New Roman" w:cs="Times New Roman"/>
          <w:b/>
          <w:sz w:val="24"/>
          <w:szCs w:val="28"/>
        </w:rPr>
        <w:t>записка к учебному плану на  2020-2021</w:t>
      </w:r>
      <w:r w:rsidRPr="00A1644D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 xml:space="preserve">непосредственно образовательной деятельности 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 xml:space="preserve">дошкольной </w:t>
      </w:r>
      <w:proofErr w:type="spellStart"/>
      <w:r w:rsidRPr="00A1644D">
        <w:rPr>
          <w:rFonts w:ascii="Times New Roman" w:hAnsi="Times New Roman" w:cs="Times New Roman"/>
          <w:b/>
          <w:sz w:val="24"/>
          <w:szCs w:val="28"/>
        </w:rPr>
        <w:t>обшеразвивающей</w:t>
      </w:r>
      <w:proofErr w:type="spellEnd"/>
      <w:r w:rsidRPr="00A1644D">
        <w:rPr>
          <w:rFonts w:ascii="Times New Roman" w:hAnsi="Times New Roman" w:cs="Times New Roman"/>
          <w:b/>
          <w:sz w:val="24"/>
          <w:szCs w:val="28"/>
        </w:rPr>
        <w:t xml:space="preserve"> групп</w:t>
      </w:r>
      <w:r w:rsidR="00356EDC">
        <w:rPr>
          <w:rFonts w:ascii="Times New Roman" w:hAnsi="Times New Roman" w:cs="Times New Roman"/>
          <w:b/>
          <w:sz w:val="24"/>
          <w:szCs w:val="28"/>
        </w:rPr>
        <w:t>ы</w:t>
      </w:r>
      <w:r w:rsidR="00E40A19">
        <w:rPr>
          <w:rFonts w:ascii="Times New Roman" w:hAnsi="Times New Roman" w:cs="Times New Roman"/>
          <w:b/>
          <w:sz w:val="24"/>
          <w:szCs w:val="28"/>
        </w:rPr>
        <w:t xml:space="preserve"> "</w:t>
      </w:r>
      <w:proofErr w:type="spellStart"/>
      <w:r w:rsidR="00E40A19">
        <w:rPr>
          <w:rFonts w:ascii="Times New Roman" w:hAnsi="Times New Roman" w:cs="Times New Roman"/>
          <w:b/>
          <w:sz w:val="24"/>
          <w:szCs w:val="28"/>
        </w:rPr>
        <w:t>Кэкукэн</w:t>
      </w:r>
      <w:proofErr w:type="spellEnd"/>
      <w:r w:rsidR="00E40A19">
        <w:rPr>
          <w:rFonts w:ascii="Times New Roman" w:hAnsi="Times New Roman" w:cs="Times New Roman"/>
          <w:b/>
          <w:sz w:val="24"/>
          <w:szCs w:val="28"/>
        </w:rPr>
        <w:t>»</w:t>
      </w:r>
      <w:r w:rsidRPr="00A1644D">
        <w:rPr>
          <w:rFonts w:ascii="Times New Roman" w:hAnsi="Times New Roman" w:cs="Times New Roman"/>
          <w:b/>
          <w:sz w:val="24"/>
          <w:szCs w:val="28"/>
        </w:rPr>
        <w:t xml:space="preserve">"  </w:t>
      </w:r>
    </w:p>
    <w:p w:rsidR="00A1644D" w:rsidRPr="00A1644D" w:rsidRDefault="00F2037E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="00A1644D" w:rsidRPr="00A1644D">
        <w:rPr>
          <w:rFonts w:ascii="Times New Roman" w:hAnsi="Times New Roman" w:cs="Times New Roman"/>
          <w:b/>
          <w:sz w:val="24"/>
          <w:szCs w:val="28"/>
        </w:rPr>
        <w:t xml:space="preserve">униципального бюджетного общеобразовательного учреждения 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>основной общ</w:t>
      </w:r>
      <w:r w:rsidR="00E40A19">
        <w:rPr>
          <w:rFonts w:ascii="Times New Roman" w:hAnsi="Times New Roman" w:cs="Times New Roman"/>
          <w:b/>
          <w:sz w:val="24"/>
          <w:szCs w:val="28"/>
        </w:rPr>
        <w:t xml:space="preserve">еобразовательной школы села </w:t>
      </w:r>
      <w:proofErr w:type="spellStart"/>
      <w:r w:rsidR="00E40A19">
        <w:rPr>
          <w:rFonts w:ascii="Times New Roman" w:hAnsi="Times New Roman" w:cs="Times New Roman"/>
          <w:b/>
          <w:sz w:val="24"/>
          <w:szCs w:val="28"/>
        </w:rPr>
        <w:t>Джуен</w:t>
      </w:r>
      <w:proofErr w:type="spellEnd"/>
      <w:r w:rsidRPr="00A1644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>Амурского муниципального района Хабаровского края</w:t>
      </w:r>
    </w:p>
    <w:p w:rsidR="00A1644D" w:rsidRPr="00A1644D" w:rsidRDefault="00A1644D" w:rsidP="00A1644D">
      <w:pPr>
        <w:pStyle w:val="a3"/>
        <w:jc w:val="center"/>
        <w:rPr>
          <w:sz w:val="20"/>
        </w:rPr>
      </w:pPr>
    </w:p>
    <w:p w:rsidR="006521FB" w:rsidRPr="00A86FE0" w:rsidRDefault="00E40A19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МБОУ ООШ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  <w:r w:rsidR="006521FB" w:rsidRPr="00A86FE0">
        <w:rPr>
          <w:rFonts w:ascii="Times New Roman" w:hAnsi="Times New Roman" w:cs="Times New Roman"/>
          <w:sz w:val="24"/>
          <w:szCs w:val="24"/>
        </w:rPr>
        <w:t xml:space="preserve"> функционирует дошкольная общеразвивающая группа, которая включает три возрастные подгруппы:1-я  подгруппа (от 3-х до 4-х лет), 2-я подгруппа (от 4-х до 5-ти лет), 3-я подгруппа (от 5-ти до 7-ти лет).</w:t>
      </w:r>
      <w:proofErr w:type="gramEnd"/>
    </w:p>
    <w:p w:rsidR="006C12CE" w:rsidRPr="00001B0C" w:rsidRDefault="004E3BCF" w:rsidP="006C12CE">
      <w:pPr>
        <w:spacing w:after="0" w:line="240" w:lineRule="auto"/>
        <w:ind w:firstLine="600"/>
        <w:jc w:val="both"/>
        <w:rPr>
          <w:rStyle w:val="a6"/>
          <w:color w:val="333333"/>
          <w:sz w:val="24"/>
          <w:szCs w:val="24"/>
          <w:shd w:val="clear" w:color="auto" w:fill="DCF1D2"/>
        </w:rPr>
      </w:pPr>
      <w:r>
        <w:rPr>
          <w:rFonts w:ascii="Times New Roman" w:hAnsi="Times New Roman" w:cs="Times New Roman"/>
          <w:sz w:val="24"/>
          <w:szCs w:val="24"/>
        </w:rPr>
        <w:t>В 2020 - 2021</w:t>
      </w:r>
      <w:r w:rsidR="00C972E5" w:rsidRPr="00A86FE0">
        <w:rPr>
          <w:rFonts w:ascii="Times New Roman" w:hAnsi="Times New Roman" w:cs="Times New Roman"/>
          <w:sz w:val="24"/>
          <w:szCs w:val="24"/>
        </w:rPr>
        <w:t xml:space="preserve"> учебном году  реализуется основная об</w:t>
      </w:r>
      <w:r w:rsidR="00722D3A">
        <w:rPr>
          <w:rFonts w:ascii="Times New Roman" w:hAnsi="Times New Roman" w:cs="Times New Roman"/>
          <w:sz w:val="24"/>
          <w:szCs w:val="24"/>
        </w:rPr>
        <w:t>щеоб</w:t>
      </w:r>
      <w:r w:rsidR="00C972E5" w:rsidRPr="00A86FE0">
        <w:rPr>
          <w:rFonts w:ascii="Times New Roman" w:hAnsi="Times New Roman" w:cs="Times New Roman"/>
          <w:sz w:val="24"/>
          <w:szCs w:val="24"/>
        </w:rPr>
        <w:t>разовательная программа дошкольного образования</w:t>
      </w:r>
      <w:r w:rsidR="00722D3A">
        <w:rPr>
          <w:rFonts w:ascii="Times New Roman" w:hAnsi="Times New Roman" w:cs="Times New Roman"/>
          <w:sz w:val="24"/>
          <w:szCs w:val="24"/>
        </w:rPr>
        <w:t xml:space="preserve"> в соответствии с ФГОС на 2018-2021г</w:t>
      </w:r>
      <w:bookmarkStart w:id="0" w:name="_GoBack"/>
      <w:bookmarkEnd w:id="0"/>
      <w:r w:rsidR="00C972E5" w:rsidRPr="00A86FE0">
        <w:rPr>
          <w:rFonts w:ascii="Times New Roman" w:hAnsi="Times New Roman" w:cs="Times New Roman"/>
          <w:sz w:val="24"/>
          <w:szCs w:val="24"/>
        </w:rPr>
        <w:t xml:space="preserve">, разработанная на основе </w:t>
      </w:r>
      <w:r w:rsidR="006C12CE">
        <w:rPr>
          <w:rFonts w:ascii="Times New Roman" w:hAnsi="Times New Roman"/>
          <w:sz w:val="24"/>
          <w:szCs w:val="24"/>
        </w:rPr>
        <w:t xml:space="preserve">Основной общеобразовательной программой дошкольного образования «От рождения до школы» </w:t>
      </w:r>
      <w:r w:rsidR="006C12CE" w:rsidRPr="00001B0C">
        <w:rPr>
          <w:rFonts w:ascii="Times New Roman" w:hAnsi="Times New Roman"/>
          <w:sz w:val="24"/>
          <w:szCs w:val="24"/>
        </w:rPr>
        <w:t xml:space="preserve">под редакцией </w:t>
      </w:r>
      <w:r w:rsidR="000604EA">
        <w:rPr>
          <w:rFonts w:ascii="Times New Roman" w:hAnsi="Times New Roman"/>
          <w:sz w:val="24"/>
          <w:szCs w:val="24"/>
        </w:rPr>
        <w:t xml:space="preserve"> </w:t>
      </w:r>
      <w:r w:rsidR="006C12CE" w:rsidRPr="00001B0C">
        <w:rPr>
          <w:rFonts w:ascii="Times New Roman" w:hAnsi="Times New Roman"/>
          <w:sz w:val="24"/>
          <w:szCs w:val="24"/>
        </w:rPr>
        <w:t>М. А. Васильевой</w:t>
      </w:r>
      <w:r w:rsidR="00E40A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A19">
        <w:rPr>
          <w:rFonts w:ascii="Times New Roman" w:hAnsi="Times New Roman"/>
          <w:sz w:val="24"/>
          <w:szCs w:val="24"/>
        </w:rPr>
        <w:t>В.В.Гербовой</w:t>
      </w:r>
      <w:proofErr w:type="spellEnd"/>
      <w:r w:rsidR="00E40A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A1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6C12CE" w:rsidRPr="00001B0C">
        <w:rPr>
          <w:rFonts w:ascii="Times New Roman" w:eastAsia="Times New Roman" w:hAnsi="Times New Roman" w:cs="Times New Roman"/>
          <w:sz w:val="24"/>
          <w:szCs w:val="24"/>
        </w:rPr>
        <w:t xml:space="preserve">  Москва, Мозаика-Синтез 20</w:t>
      </w:r>
      <w:r w:rsidR="006C12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04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12CE" w:rsidRPr="00001B0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521FB" w:rsidRPr="00A86FE0" w:rsidRDefault="006521FB" w:rsidP="006C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Ведущими целями Программы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физиологических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Для достижения целей основной образовательной программы первостепенное значение имеют: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A86FE0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A86FE0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креативность (творческая организация) процесса воспитания и обучения;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уважительное отношение к результатам детского творчества;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обеспечение развития ребенка в процессе воспитания и обучения;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координация подходов к воспитанию детей в условиях дошкольной группы и семьи. Обеспечение участия семьи в жизни групп детского сада и дошкольного учреждения в целом;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C972E5" w:rsidRPr="00A86FE0" w:rsidRDefault="00C972E5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FE0">
        <w:rPr>
          <w:rFonts w:ascii="Times New Roman" w:hAnsi="Times New Roman" w:cs="Times New Roman"/>
          <w:sz w:val="24"/>
          <w:szCs w:val="24"/>
        </w:rPr>
        <w:t>Учебный план дошкольной общеразвивающей группы разработаны в соответствии:</w:t>
      </w:r>
      <w:proofErr w:type="gramEnd"/>
    </w:p>
    <w:p w:rsidR="00C972E5" w:rsidRPr="00C972E5" w:rsidRDefault="00C972E5" w:rsidP="00A86F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Федеральным  законом  «Об образовании в Российской Федерации» от 29.12.2012 № 273-ФЗ </w:t>
      </w:r>
    </w:p>
    <w:p w:rsidR="00C972E5" w:rsidRPr="00C972E5" w:rsidRDefault="00C972E5" w:rsidP="00A86F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C972E5" w:rsidRPr="00C972E5" w:rsidRDefault="00C972E5" w:rsidP="00A86F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Министерства образования и науки Российской Федерации от 17.10.2013 №1155 "Об утверждении федерального государственного образовательного </w:t>
      </w: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стандарта дошкольного образования" (Зарегистрировано в Минюсте России 14.11.2013 N 30384).</w:t>
      </w:r>
    </w:p>
    <w:p w:rsidR="00C972E5" w:rsidRPr="00C972E5" w:rsidRDefault="00C972E5" w:rsidP="00A86F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97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Министерства образования и науки Российской Федерации от 30.08.2013г.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C972E5" w:rsidRPr="00A86FE0" w:rsidRDefault="00C972E5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2E5" w:rsidRPr="00A86FE0" w:rsidRDefault="00C972E5" w:rsidP="00A8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Учебный план дошкольной общеразвивающей группы, реализующ</w:t>
      </w:r>
      <w:r w:rsidR="00A86FE0">
        <w:rPr>
          <w:rFonts w:ascii="Times New Roman" w:hAnsi="Times New Roman" w:cs="Times New Roman"/>
          <w:sz w:val="24"/>
          <w:szCs w:val="24"/>
        </w:rPr>
        <w:t>ей</w:t>
      </w:r>
      <w:r w:rsidRPr="00A86FE0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занятий. </w:t>
      </w:r>
    </w:p>
    <w:p w:rsidR="006521FB" w:rsidRPr="00A86FE0" w:rsidRDefault="006521FB" w:rsidP="00A8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В течение недели осуществляется разнообразная комплексная работа. Количество видов непосредственно образовательной деятельности в неделю и их длительность соответствует требованиям к максимальной нагрузке и требованиям СанПиН 2.4.1.3049-13, утвержденные постановлением Главного государственного санитарного врача Российской Федерации от 15 мая 2013 года № 26.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 xml:space="preserve">- 1-я подгруппа с 3 до 4 лет – 11 занятий </w:t>
      </w:r>
      <w:r w:rsidR="007D0964" w:rsidRPr="00A86FE0">
        <w:rPr>
          <w:rFonts w:ascii="Times New Roman" w:hAnsi="Times New Roman" w:cs="Times New Roman"/>
          <w:sz w:val="24"/>
          <w:szCs w:val="24"/>
        </w:rPr>
        <w:t>(</w:t>
      </w:r>
      <w:r w:rsidRPr="00A86FE0">
        <w:rPr>
          <w:rFonts w:ascii="Times New Roman" w:hAnsi="Times New Roman" w:cs="Times New Roman"/>
          <w:sz w:val="24"/>
          <w:szCs w:val="24"/>
        </w:rPr>
        <w:t>по 12-15 мин по подгруппам, фронтально),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- 2-я подгруппа с 4 до 5 лет – 11 занятий (по 20 мин. по подгруппам, фронтально),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FE0">
        <w:rPr>
          <w:rFonts w:ascii="Times New Roman" w:hAnsi="Times New Roman" w:cs="Times New Roman"/>
          <w:sz w:val="24"/>
          <w:szCs w:val="24"/>
        </w:rPr>
        <w:t>- 3-я подгруппа с 5 до 6 лет) – 13 занятий (по 25 мин. по подгруппам, фронтально).</w:t>
      </w:r>
      <w:proofErr w:type="gramEnd"/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Формы проведения непосредственно-образовательной деятельности: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фронтальная (музыка, познавательные занятия, экология, чтение художественной литературы (Знакомство с книжной культурой), развитие речи);</w:t>
      </w:r>
    </w:p>
    <w:p w:rsidR="006521FB" w:rsidRPr="00A86FE0" w:rsidRDefault="00E40A19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подгрупповая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521FB" w:rsidRPr="00A86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521FB" w:rsidRPr="00A86FE0">
        <w:rPr>
          <w:rFonts w:ascii="Times New Roman" w:hAnsi="Times New Roman" w:cs="Times New Roman"/>
          <w:sz w:val="24"/>
          <w:szCs w:val="24"/>
        </w:rPr>
        <w:t>художественное творчество).</w:t>
      </w:r>
    </w:p>
    <w:p w:rsidR="006521FB" w:rsidRDefault="006521FB" w:rsidP="006521FB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</w:p>
    <w:p w:rsidR="006A7CBF" w:rsidRPr="00A1644D" w:rsidRDefault="006A7CBF" w:rsidP="006A7CB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A7CBF" w:rsidRDefault="006A7CBF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1644D" w:rsidRDefault="00A1644D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1644D" w:rsidRDefault="00A1644D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1644D" w:rsidRDefault="00A1644D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1644D" w:rsidRDefault="00A1644D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6656C9" w:rsidTr="00A15464">
        <w:tc>
          <w:tcPr>
            <w:tcW w:w="5015" w:type="dxa"/>
          </w:tcPr>
          <w:p w:rsid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ПРИНЯТО</w:t>
            </w:r>
          </w:p>
          <w:p w:rsidR="004F1A8B" w:rsidRPr="006656C9" w:rsidRDefault="004F1A8B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656C9" w:rsidRP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Педагогическим советом </w:t>
            </w:r>
          </w:p>
          <w:p w:rsidR="006656C9" w:rsidRDefault="00E40A19" w:rsidP="007D0964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6</w:t>
            </w:r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23.06</w:t>
            </w:r>
            <w:r w:rsidR="00722D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.2020</w:t>
            </w:r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5015" w:type="dxa"/>
          </w:tcPr>
          <w:p w:rsid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УТВЕРЖДЕНО</w:t>
            </w:r>
          </w:p>
          <w:p w:rsidR="004F1A8B" w:rsidRPr="006656C9" w:rsidRDefault="004F1A8B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656C9" w:rsidRP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Приказом </w:t>
            </w:r>
            <w:r w:rsidR="00E40A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ООШ с. </w:t>
            </w:r>
            <w:proofErr w:type="spellStart"/>
            <w:r w:rsidR="00E40A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Джуен</w:t>
            </w:r>
            <w:proofErr w:type="spellEnd"/>
            <w:r w:rsidR="00E40A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78</w:t>
            </w: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 </w:t>
            </w:r>
            <w:proofErr w:type="gramStart"/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656C9" w:rsidRDefault="006656C9" w:rsidP="007D0964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="00E40A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  <w:r w:rsidR="00722D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августа 2020</w:t>
            </w: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года</w:t>
            </w:r>
          </w:p>
        </w:tc>
      </w:tr>
    </w:tbl>
    <w:p w:rsidR="006A7CBF" w:rsidRPr="00A1644D" w:rsidRDefault="006A7CBF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A7CBF" w:rsidRPr="00A1644D" w:rsidRDefault="006A7CBF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C518C" w:rsidRPr="006A7CBF" w:rsidRDefault="005C518C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44D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Дошкольной общеобразовательной группы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общ</w:t>
      </w:r>
      <w:r w:rsidR="00E40A19">
        <w:rPr>
          <w:rFonts w:ascii="Times New Roman" w:hAnsi="Times New Roman" w:cs="Times New Roman"/>
          <w:sz w:val="24"/>
          <w:szCs w:val="24"/>
        </w:rPr>
        <w:t xml:space="preserve">еобразовательной школы села </w:t>
      </w:r>
      <w:proofErr w:type="spellStart"/>
      <w:r w:rsidR="00E40A19"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Группа дошкольного образования / 5- дневная учебная неделя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1 –</w:t>
      </w:r>
      <w:proofErr w:type="spellStart"/>
      <w:r w:rsidRPr="006656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656C9">
        <w:rPr>
          <w:rFonts w:ascii="Times New Roman" w:hAnsi="Times New Roman" w:cs="Times New Roman"/>
          <w:sz w:val="24"/>
          <w:szCs w:val="24"/>
        </w:rPr>
        <w:t xml:space="preserve"> подгруппа – от 3-х до 4-х лет при </w:t>
      </w:r>
      <w:r w:rsidR="00E40A19">
        <w:rPr>
          <w:rFonts w:ascii="Times New Roman" w:hAnsi="Times New Roman" w:cs="Times New Roman"/>
          <w:sz w:val="24"/>
          <w:szCs w:val="24"/>
        </w:rPr>
        <w:t>продолжительности занятия 15 минут</w:t>
      </w:r>
      <w:r w:rsidRPr="006656C9">
        <w:rPr>
          <w:rFonts w:ascii="Times New Roman" w:hAnsi="Times New Roman" w:cs="Times New Roman"/>
          <w:sz w:val="24"/>
          <w:szCs w:val="24"/>
        </w:rPr>
        <w:t>;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2-ая подгрупп</w:t>
      </w:r>
      <w:proofErr w:type="gramStart"/>
      <w:r w:rsidRPr="006656C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656C9">
        <w:rPr>
          <w:rFonts w:ascii="Times New Roman" w:hAnsi="Times New Roman" w:cs="Times New Roman"/>
          <w:sz w:val="24"/>
          <w:szCs w:val="24"/>
        </w:rPr>
        <w:t xml:space="preserve"> от 4-х до </w:t>
      </w:r>
      <w:r w:rsidR="004F1A8B">
        <w:rPr>
          <w:rFonts w:ascii="Times New Roman" w:hAnsi="Times New Roman" w:cs="Times New Roman"/>
          <w:sz w:val="24"/>
          <w:szCs w:val="24"/>
        </w:rPr>
        <w:t>5-</w:t>
      </w:r>
      <w:r w:rsidRPr="00665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6656C9">
        <w:rPr>
          <w:rFonts w:ascii="Times New Roman" w:hAnsi="Times New Roman" w:cs="Times New Roman"/>
          <w:sz w:val="24"/>
          <w:szCs w:val="24"/>
        </w:rPr>
        <w:t xml:space="preserve"> лет при продолжительности занятия 20 минут;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3-я подгрупп</w:t>
      </w:r>
      <w:proofErr w:type="gramStart"/>
      <w:r w:rsidRPr="006656C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656C9">
        <w:rPr>
          <w:rFonts w:ascii="Times New Roman" w:hAnsi="Times New Roman" w:cs="Times New Roman"/>
          <w:sz w:val="24"/>
          <w:szCs w:val="24"/>
        </w:rPr>
        <w:t xml:space="preserve"> от 5-ти до 7 лет при  продолжительности занятия 25 минут.</w:t>
      </w:r>
    </w:p>
    <w:p w:rsidR="006656C9" w:rsidRDefault="006656C9" w:rsidP="006656C9">
      <w:pPr>
        <w:tabs>
          <w:tab w:val="left" w:pos="2188"/>
        </w:tabs>
        <w:ind w:firstLine="709"/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69"/>
        <w:gridCol w:w="2983"/>
        <w:gridCol w:w="2126"/>
        <w:gridCol w:w="2127"/>
        <w:gridCol w:w="1984"/>
      </w:tblGrid>
      <w:tr w:rsidR="004F1A8B" w:rsidRPr="004F1A8B" w:rsidTr="004F1A8B">
        <w:tc>
          <w:tcPr>
            <w:tcW w:w="669" w:type="dxa"/>
            <w:vMerge w:val="restart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83" w:type="dxa"/>
            <w:vMerge w:val="restart"/>
            <w:tcBorders>
              <w:tl2br w:val="single" w:sz="4" w:space="0" w:color="auto"/>
            </w:tcBorders>
          </w:tcPr>
          <w:p w:rsidR="004F1A8B" w:rsidRPr="004F1A8B" w:rsidRDefault="004F1A8B" w:rsidP="006656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4F1A8B" w:rsidRPr="004F1A8B" w:rsidRDefault="004F1A8B" w:rsidP="006656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в подгруппах</w:t>
            </w:r>
          </w:p>
          <w:p w:rsidR="004F1A8B" w:rsidRP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P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P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6237" w:type="dxa"/>
            <w:gridSpan w:val="3"/>
          </w:tcPr>
          <w:p w:rsidR="004F1A8B" w:rsidRPr="004F1A8B" w:rsidRDefault="004F1A8B" w:rsidP="004F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Количество занятий в неделю.</w:t>
            </w:r>
          </w:p>
          <w:p w:rsidR="004F1A8B" w:rsidRPr="004F1A8B" w:rsidRDefault="004F1A8B" w:rsidP="004F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Их продолжительность</w:t>
            </w:r>
          </w:p>
        </w:tc>
      </w:tr>
      <w:tr w:rsidR="004F1A8B" w:rsidRPr="004F1A8B" w:rsidTr="004F1A8B">
        <w:trPr>
          <w:trHeight w:val="827"/>
        </w:trPr>
        <w:tc>
          <w:tcPr>
            <w:tcW w:w="669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–</w:t>
            </w:r>
            <w:proofErr w:type="spellStart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подгруппа от 3-х до 4-х лет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2127" w:type="dxa"/>
          </w:tcPr>
          <w:p w:rsidR="004F1A8B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2-ая подгруппа</w:t>
            </w:r>
          </w:p>
          <w:p w:rsidR="004F1A8B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от 4-х до 5  лет</w:t>
            </w:r>
          </w:p>
          <w:p w:rsidR="004F1A8B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6C9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20 минут</w:t>
            </w:r>
          </w:p>
        </w:tc>
        <w:tc>
          <w:tcPr>
            <w:tcW w:w="1984" w:type="dxa"/>
          </w:tcPr>
          <w:p w:rsidR="004F1A8B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3-я подгруппа</w:t>
            </w:r>
          </w:p>
          <w:p w:rsidR="004F1A8B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от 5-ти до 7 лет</w:t>
            </w:r>
          </w:p>
          <w:p w:rsidR="004F1A8B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6C9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25 минут</w:t>
            </w:r>
          </w:p>
        </w:tc>
      </w:tr>
      <w:tr w:rsidR="004F1A8B" w:rsidRPr="004F1A8B" w:rsidTr="004F1A8B">
        <w:tc>
          <w:tcPr>
            <w:tcW w:w="669" w:type="dxa"/>
            <w:vMerge w:val="restart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миром: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Явления общественной жизни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Предметное окружение</w:t>
            </w:r>
          </w:p>
        </w:tc>
        <w:tc>
          <w:tcPr>
            <w:tcW w:w="2126" w:type="dxa"/>
            <w:vMerge w:val="restart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2127" w:type="dxa"/>
            <w:vMerge w:val="restart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</w:tr>
      <w:tr w:rsidR="004F1A8B" w:rsidRPr="004F1A8B" w:rsidTr="004F1A8B">
        <w:tc>
          <w:tcPr>
            <w:tcW w:w="669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Природное окружение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2126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Развитие элементарных математических представлений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Лепка 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</w:t>
            </w:r>
          </w:p>
        </w:tc>
        <w:tc>
          <w:tcPr>
            <w:tcW w:w="2126" w:type="dxa"/>
            <w:vMerge w:val="restart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2127" w:type="dxa"/>
            <w:vMerge w:val="restart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1984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Конструирование и ручной труд</w:t>
            </w:r>
          </w:p>
        </w:tc>
        <w:tc>
          <w:tcPr>
            <w:tcW w:w="2126" w:type="dxa"/>
            <w:vMerge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2+1 (на прогулке)</w:t>
            </w:r>
          </w:p>
        </w:tc>
        <w:tc>
          <w:tcPr>
            <w:tcW w:w="2127" w:type="dxa"/>
          </w:tcPr>
          <w:p w:rsidR="004F1A8B" w:rsidRPr="004F1A8B" w:rsidRDefault="004F1A8B" w:rsidP="0012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2+1 (на прогулке)</w:t>
            </w:r>
          </w:p>
        </w:tc>
        <w:tc>
          <w:tcPr>
            <w:tcW w:w="1984" w:type="dxa"/>
          </w:tcPr>
          <w:p w:rsidR="004F1A8B" w:rsidRPr="004F1A8B" w:rsidRDefault="004F1A8B" w:rsidP="0012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2+1 (на прогулке)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7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6656C9" w:rsidRPr="006656C9" w:rsidRDefault="006656C9" w:rsidP="006656C9">
      <w:pPr>
        <w:ind w:firstLine="708"/>
      </w:pPr>
    </w:p>
    <w:sectPr w:rsidR="006656C9" w:rsidRPr="006656C9" w:rsidSect="008D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D02"/>
    <w:multiLevelType w:val="hybridMultilevel"/>
    <w:tmpl w:val="326E2254"/>
    <w:lvl w:ilvl="0" w:tplc="5DA0374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737"/>
    <w:rsid w:val="0005610F"/>
    <w:rsid w:val="000604EA"/>
    <w:rsid w:val="000C3EF7"/>
    <w:rsid w:val="001B6D4F"/>
    <w:rsid w:val="002D1A84"/>
    <w:rsid w:val="00356EDC"/>
    <w:rsid w:val="003B7927"/>
    <w:rsid w:val="004E3BCF"/>
    <w:rsid w:val="004F1A8B"/>
    <w:rsid w:val="005B5F3B"/>
    <w:rsid w:val="005C518C"/>
    <w:rsid w:val="005F4618"/>
    <w:rsid w:val="00614737"/>
    <w:rsid w:val="006521FB"/>
    <w:rsid w:val="006656C9"/>
    <w:rsid w:val="006A7CBF"/>
    <w:rsid w:val="006C12CE"/>
    <w:rsid w:val="006C53D9"/>
    <w:rsid w:val="00722D3A"/>
    <w:rsid w:val="007D0964"/>
    <w:rsid w:val="00810682"/>
    <w:rsid w:val="008D0B87"/>
    <w:rsid w:val="00913ACF"/>
    <w:rsid w:val="009A0FBB"/>
    <w:rsid w:val="00A07D2D"/>
    <w:rsid w:val="00A15464"/>
    <w:rsid w:val="00A1644D"/>
    <w:rsid w:val="00A462DA"/>
    <w:rsid w:val="00A86FE0"/>
    <w:rsid w:val="00C62E21"/>
    <w:rsid w:val="00C972E5"/>
    <w:rsid w:val="00E40A19"/>
    <w:rsid w:val="00EA181A"/>
    <w:rsid w:val="00EA7C81"/>
    <w:rsid w:val="00F2037E"/>
    <w:rsid w:val="00F8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82"/>
    <w:pPr>
      <w:spacing w:after="0" w:line="240" w:lineRule="auto"/>
    </w:pPr>
  </w:style>
  <w:style w:type="paragraph" w:customStyle="1" w:styleId="ParagraphStyle">
    <w:name w:val="Paragraph Style"/>
    <w:rsid w:val="00F80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C12CE"/>
    <w:rPr>
      <w:i/>
      <w:iCs/>
    </w:rPr>
  </w:style>
  <w:style w:type="table" w:styleId="a7">
    <w:name w:val="Table Grid"/>
    <w:basedOn w:val="a1"/>
    <w:uiPriority w:val="59"/>
    <w:rsid w:val="0066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домашний</cp:lastModifiedBy>
  <cp:revision>24</cp:revision>
  <cp:lastPrinted>2018-09-20T01:27:00Z</cp:lastPrinted>
  <dcterms:created xsi:type="dcterms:W3CDTF">2015-01-31T00:36:00Z</dcterms:created>
  <dcterms:modified xsi:type="dcterms:W3CDTF">2020-11-03T06:38:00Z</dcterms:modified>
</cp:coreProperties>
</file>