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EC8" w:rsidRPr="00B77EC8" w:rsidRDefault="00B77EC8" w:rsidP="00B77EC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>Управление образования</w:t>
      </w:r>
      <w:r>
        <w:rPr>
          <w:rFonts w:ascii="Times New Roman" w:hAnsi="Times New Roman"/>
          <w:sz w:val="28"/>
        </w:rPr>
        <w:t xml:space="preserve">, молодежной политики и спорта </w:t>
      </w:r>
      <w:r w:rsidRPr="00B77EC8">
        <w:rPr>
          <w:rFonts w:ascii="Times New Roman" w:hAnsi="Times New Roman"/>
          <w:sz w:val="28"/>
        </w:rPr>
        <w:t xml:space="preserve"> администрации Амурского муниципального района Хабаровского края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>Муниципальное бюджетное  учреждение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 xml:space="preserve">дополнительного образования  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 xml:space="preserve">центр  творчества «Темп» </w:t>
      </w:r>
      <w:proofErr w:type="gramStart"/>
      <w:r w:rsidRPr="00B77EC8">
        <w:rPr>
          <w:rFonts w:ascii="Times New Roman" w:hAnsi="Times New Roman"/>
          <w:sz w:val="28"/>
        </w:rPr>
        <w:t>г</w:t>
      </w:r>
      <w:proofErr w:type="gramEnd"/>
      <w:r w:rsidRPr="00B77EC8">
        <w:rPr>
          <w:rFonts w:ascii="Times New Roman" w:hAnsi="Times New Roman"/>
          <w:sz w:val="28"/>
        </w:rPr>
        <w:t xml:space="preserve">. Амурска 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>Амурского муниципального района Хабаровского края</w:t>
      </w:r>
    </w:p>
    <w:p w:rsidR="00B77EC8" w:rsidRPr="00B77EC8" w:rsidRDefault="00B77EC8" w:rsidP="00B77EC8">
      <w:pPr>
        <w:spacing w:after="0" w:line="240" w:lineRule="auto"/>
        <w:rPr>
          <w:rFonts w:ascii="Times New Roman" w:hAnsi="Times New Roman"/>
        </w:rPr>
      </w:pPr>
    </w:p>
    <w:p w:rsidR="00B77EC8" w:rsidRPr="00B77EC8" w:rsidRDefault="00B77EC8" w:rsidP="00B77EC8">
      <w:pPr>
        <w:spacing w:after="0" w:line="240" w:lineRule="auto"/>
        <w:rPr>
          <w:rFonts w:ascii="Times New Roman" w:hAnsi="Times New Roman"/>
        </w:rPr>
      </w:pPr>
    </w:p>
    <w:p w:rsidR="00B77EC8" w:rsidRPr="00B77EC8" w:rsidRDefault="00B77EC8" w:rsidP="00B77EC8">
      <w:pPr>
        <w:spacing w:after="0" w:line="240" w:lineRule="auto"/>
        <w:rPr>
          <w:rFonts w:ascii="Times New Roman" w:hAnsi="Times New Roman"/>
        </w:rPr>
      </w:pPr>
      <w:r w:rsidRPr="00B77EC8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22225</wp:posOffset>
            </wp:positionV>
            <wp:extent cx="5429250" cy="1609725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EC8" w:rsidRPr="00B77EC8" w:rsidRDefault="00B77EC8" w:rsidP="00B77EC8">
      <w:pPr>
        <w:spacing w:after="0" w:line="240" w:lineRule="auto"/>
        <w:rPr>
          <w:rFonts w:ascii="Times New Roman" w:hAnsi="Times New Roman"/>
        </w:rPr>
      </w:pPr>
    </w:p>
    <w:p w:rsidR="00B77EC8" w:rsidRPr="00B77EC8" w:rsidRDefault="00B77EC8" w:rsidP="00B77EC8">
      <w:pPr>
        <w:spacing w:after="0" w:line="240" w:lineRule="auto"/>
        <w:rPr>
          <w:rFonts w:ascii="Times New Roman" w:hAnsi="Times New Roman"/>
        </w:rPr>
      </w:pP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36"/>
        </w:rPr>
      </w:pPr>
      <w:r w:rsidRPr="00B77EC8">
        <w:rPr>
          <w:rFonts w:ascii="Times New Roman" w:hAnsi="Times New Roman"/>
          <w:sz w:val="36"/>
        </w:rPr>
        <w:t xml:space="preserve">Дополнительная общеобразовательная </w:t>
      </w:r>
      <w:proofErr w:type="spellStart"/>
      <w:r w:rsidRPr="00B77EC8">
        <w:rPr>
          <w:rFonts w:ascii="Times New Roman" w:hAnsi="Times New Roman"/>
          <w:sz w:val="36"/>
        </w:rPr>
        <w:t>общеразвивающая</w:t>
      </w:r>
      <w:proofErr w:type="spellEnd"/>
      <w:r w:rsidRPr="00B77EC8">
        <w:rPr>
          <w:rFonts w:ascii="Times New Roman" w:hAnsi="Times New Roman"/>
          <w:sz w:val="36"/>
        </w:rPr>
        <w:t xml:space="preserve"> программа </w:t>
      </w:r>
      <w:r>
        <w:rPr>
          <w:rFonts w:ascii="Times New Roman" w:hAnsi="Times New Roman"/>
          <w:sz w:val="36"/>
        </w:rPr>
        <w:t xml:space="preserve">физкультурно-спортивной </w:t>
      </w:r>
      <w:r w:rsidRPr="00B77EC8">
        <w:rPr>
          <w:rFonts w:ascii="Times New Roman" w:hAnsi="Times New Roman"/>
          <w:sz w:val="36"/>
        </w:rPr>
        <w:t xml:space="preserve"> направленности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b/>
          <w:i/>
          <w:sz w:val="48"/>
        </w:rPr>
      </w:pPr>
      <w:r w:rsidRPr="00B77EC8">
        <w:rPr>
          <w:rFonts w:ascii="Times New Roman" w:hAnsi="Times New Roman"/>
          <w:b/>
          <w:i/>
          <w:sz w:val="48"/>
        </w:rPr>
        <w:t>«</w:t>
      </w:r>
      <w:r>
        <w:rPr>
          <w:rFonts w:ascii="Times New Roman" w:hAnsi="Times New Roman"/>
          <w:b/>
          <w:i/>
          <w:sz w:val="48"/>
        </w:rPr>
        <w:t>Юный шахматист</w:t>
      </w:r>
      <w:r w:rsidRPr="00B77EC8">
        <w:rPr>
          <w:rFonts w:ascii="Times New Roman" w:hAnsi="Times New Roman"/>
          <w:b/>
          <w:i/>
          <w:sz w:val="48"/>
        </w:rPr>
        <w:t>»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 xml:space="preserve">(вид деятельности – </w:t>
      </w:r>
      <w:r w:rsidR="00717E0B">
        <w:rPr>
          <w:rFonts w:ascii="Times New Roman" w:hAnsi="Times New Roman"/>
          <w:sz w:val="28"/>
        </w:rPr>
        <w:t>шахматы</w:t>
      </w:r>
      <w:r w:rsidRPr="00B77EC8">
        <w:rPr>
          <w:rFonts w:ascii="Times New Roman" w:hAnsi="Times New Roman"/>
          <w:sz w:val="28"/>
        </w:rPr>
        <w:t>)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 xml:space="preserve">Уровень сложности содержания программы – стартовый 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77EC8" w:rsidRPr="00B77EC8" w:rsidRDefault="00717E0B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Возраст обучающихся –7</w:t>
      </w:r>
      <w:r w:rsidR="00B77EC8" w:rsidRPr="00B77EC8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>11</w:t>
      </w:r>
      <w:r w:rsidR="00B77EC8" w:rsidRPr="00B77EC8">
        <w:rPr>
          <w:rFonts w:ascii="Times New Roman" w:hAnsi="Times New Roman"/>
          <w:sz w:val="28"/>
        </w:rPr>
        <w:t xml:space="preserve"> лет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>Срок реализации – 1 год</w:t>
      </w: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ind w:left="4820"/>
        <w:jc w:val="right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>Составитель:</w:t>
      </w:r>
    </w:p>
    <w:p w:rsidR="00B77EC8" w:rsidRPr="00B77EC8" w:rsidRDefault="00717E0B" w:rsidP="00B77EC8">
      <w:pPr>
        <w:spacing w:after="0" w:line="240" w:lineRule="auto"/>
        <w:ind w:left="482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Киле Александра Николаевна</w:t>
      </w:r>
      <w:r w:rsidR="00B77EC8" w:rsidRPr="00B77EC8">
        <w:rPr>
          <w:rFonts w:ascii="Times New Roman" w:hAnsi="Times New Roman"/>
          <w:sz w:val="28"/>
        </w:rPr>
        <w:t>,</w:t>
      </w:r>
    </w:p>
    <w:p w:rsidR="00B77EC8" w:rsidRPr="00B77EC8" w:rsidRDefault="00B77EC8" w:rsidP="00B77EC8">
      <w:pPr>
        <w:spacing w:after="0" w:line="240" w:lineRule="auto"/>
        <w:jc w:val="right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>педагог дополнительного образования</w:t>
      </w:r>
    </w:p>
    <w:p w:rsidR="00B77EC8" w:rsidRPr="00B77EC8" w:rsidRDefault="00B77EC8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7EC8" w:rsidRDefault="00B77EC8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717E0B" w:rsidRPr="00B77EC8" w:rsidRDefault="00717E0B" w:rsidP="00B77EC8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B77EC8" w:rsidRPr="00B77EC8" w:rsidRDefault="00B77EC8" w:rsidP="00B77EC8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B77EC8">
        <w:rPr>
          <w:rFonts w:ascii="Times New Roman" w:hAnsi="Times New Roman"/>
          <w:sz w:val="28"/>
        </w:rPr>
        <w:t>Амурск</w:t>
      </w:r>
    </w:p>
    <w:p w:rsidR="00B77EC8" w:rsidRPr="00717E0B" w:rsidRDefault="00B77EC8" w:rsidP="00717E0B">
      <w:pPr>
        <w:spacing w:after="0" w:line="240" w:lineRule="auto"/>
        <w:jc w:val="center"/>
        <w:rPr>
          <w:rFonts w:ascii="Times New Roman" w:hAnsi="Times New Roman"/>
          <w:b/>
        </w:rPr>
      </w:pPr>
      <w:r w:rsidRPr="00B77EC8">
        <w:rPr>
          <w:rFonts w:ascii="Times New Roman" w:hAnsi="Times New Roman"/>
          <w:sz w:val="28"/>
        </w:rPr>
        <w:t>2020</w:t>
      </w:r>
    </w:p>
    <w:p w:rsidR="007A5786" w:rsidRPr="007A5786" w:rsidRDefault="007A5786" w:rsidP="00A35DF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7A5786">
        <w:rPr>
          <w:rFonts w:ascii="Times New Roman" w:hAnsi="Times New Roman"/>
          <w:b/>
          <w:sz w:val="28"/>
          <w:szCs w:val="24"/>
        </w:rPr>
        <w:lastRenderedPageBreak/>
        <w:t>Комплекс основных характеристик программы</w:t>
      </w:r>
    </w:p>
    <w:p w:rsidR="007A5786" w:rsidRPr="007A5786" w:rsidRDefault="007A5786" w:rsidP="00A35DFF">
      <w:pPr>
        <w:spacing w:after="0" w:line="240" w:lineRule="auto"/>
        <w:jc w:val="center"/>
        <w:rPr>
          <w:rFonts w:ascii="Times New Roman" w:hAnsi="Times New Roman"/>
          <w:b/>
          <w:sz w:val="18"/>
          <w:szCs w:val="24"/>
        </w:rPr>
      </w:pPr>
    </w:p>
    <w:p w:rsidR="001D1FD2" w:rsidRPr="007A5786" w:rsidRDefault="00634796" w:rsidP="00A35DFF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7A5786">
        <w:rPr>
          <w:rFonts w:ascii="Times New Roman" w:hAnsi="Times New Roman"/>
          <w:b/>
          <w:sz w:val="28"/>
          <w:szCs w:val="24"/>
        </w:rPr>
        <w:t>Пояснительная записка</w:t>
      </w:r>
    </w:p>
    <w:p w:rsidR="001D1FD2" w:rsidRDefault="001D1FD2" w:rsidP="00717E0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D1FD2" w:rsidRDefault="001D1FD2" w:rsidP="001D1FD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64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Шахматы - наглядная соревновательная форма двух личностей. Шахматы нам нужны как способ самовыражения творческой активности человека. Планировать успех можно только при постоянном совершенствовании шахматиста. </w:t>
      </w:r>
    </w:p>
    <w:p w:rsidR="00B77EC8" w:rsidRDefault="00B77EC8" w:rsidP="00B77EC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B640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 социальной значимости шахмат, их возрастающей популярности в мире можно судить по таким весомым аргументам, как создание международных организаций, занимающихся популяризацией и пропагандой шахмат, проведение всемирных шахматных олимпиад и многочисленных международных соревнований, выпуском разнообразной шахматной литературы.    Для юных шахматистов Международная шахматная федерация ежегодно проводит свои чемпионаты (в разных возрастных группах: до 10, 12, 14, 16, 18 и 20-ти лет), а также Всемирную детскую Олимпиаду. </w:t>
      </w:r>
    </w:p>
    <w:p w:rsidR="003B6EFA" w:rsidRDefault="003B6EFA" w:rsidP="001D1F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Дополнительная общеобразовательная </w:t>
      </w:r>
      <w:proofErr w:type="spellStart"/>
      <w:r>
        <w:rPr>
          <w:rFonts w:ascii="Times New Roman" w:hAnsi="Times New Roman"/>
          <w:sz w:val="24"/>
          <w:szCs w:val="24"/>
        </w:rPr>
        <w:t>общеразвивающая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программа «</w:t>
      </w:r>
      <w:r w:rsidR="007A5786">
        <w:rPr>
          <w:rFonts w:ascii="Times New Roman" w:hAnsi="Times New Roman"/>
          <w:sz w:val="24"/>
          <w:szCs w:val="24"/>
        </w:rPr>
        <w:t>Юный ш</w:t>
      </w:r>
      <w:r w:rsidR="009E635F">
        <w:rPr>
          <w:rFonts w:ascii="Times New Roman" w:hAnsi="Times New Roman"/>
          <w:sz w:val="24"/>
          <w:szCs w:val="24"/>
        </w:rPr>
        <w:t>ахматист</w:t>
      </w:r>
      <w:r>
        <w:rPr>
          <w:rFonts w:ascii="Times New Roman" w:hAnsi="Times New Roman"/>
          <w:sz w:val="24"/>
          <w:szCs w:val="24"/>
        </w:rPr>
        <w:t xml:space="preserve">» разработана на основе </w:t>
      </w:r>
      <w:r w:rsidR="000F55E8">
        <w:rPr>
          <w:rFonts w:ascii="Times New Roman" w:hAnsi="Times New Roman"/>
          <w:sz w:val="24"/>
          <w:szCs w:val="24"/>
        </w:rPr>
        <w:t xml:space="preserve">современных пособий </w:t>
      </w:r>
      <w:r w:rsidR="000F55E8" w:rsidRPr="001D7938">
        <w:rPr>
          <w:rFonts w:ascii="Times New Roman" w:hAnsi="Times New Roman"/>
          <w:sz w:val="24"/>
          <w:szCs w:val="24"/>
        </w:rPr>
        <w:t>(</w:t>
      </w:r>
      <w:r w:rsidR="001D7938" w:rsidRPr="001D7938">
        <w:rPr>
          <w:rFonts w:ascii="Times New Roman" w:hAnsi="Times New Roman"/>
          <w:color w:val="000000"/>
          <w:sz w:val="24"/>
          <w:szCs w:val="24"/>
        </w:rPr>
        <w:t>В. Костров, П. Рожков «1000 шахматных задач»</w:t>
      </w:r>
      <w:r w:rsidR="001D7938">
        <w:rPr>
          <w:rFonts w:ascii="Times New Roman" w:hAnsi="Times New Roman"/>
          <w:color w:val="000000"/>
          <w:sz w:val="24"/>
          <w:szCs w:val="24"/>
        </w:rPr>
        <w:t>,</w:t>
      </w:r>
      <w:r w:rsidR="001D7938" w:rsidRPr="001D7938">
        <w:rPr>
          <w:rFonts w:ascii="Times New Roman" w:hAnsi="Times New Roman"/>
          <w:color w:val="000000"/>
          <w:sz w:val="24"/>
          <w:szCs w:val="24"/>
        </w:rPr>
        <w:t xml:space="preserve"> Литера</w:t>
      </w:r>
      <w:r w:rsidR="001D7938">
        <w:rPr>
          <w:rFonts w:ascii="Times New Roman" w:hAnsi="Times New Roman"/>
          <w:color w:val="000000"/>
          <w:sz w:val="24"/>
          <w:szCs w:val="24"/>
        </w:rPr>
        <w:t>,</w:t>
      </w:r>
      <w:r w:rsidR="001D7938" w:rsidRPr="001D7938">
        <w:rPr>
          <w:rFonts w:ascii="Times New Roman" w:hAnsi="Times New Roman"/>
          <w:color w:val="000000"/>
          <w:sz w:val="24"/>
          <w:szCs w:val="24"/>
        </w:rPr>
        <w:t>2003</w:t>
      </w:r>
      <w:r w:rsidR="001D7938">
        <w:rPr>
          <w:rFonts w:ascii="Times New Roman" w:hAnsi="Times New Roman"/>
          <w:color w:val="000000"/>
          <w:sz w:val="24"/>
          <w:szCs w:val="24"/>
        </w:rPr>
        <w:t>;</w:t>
      </w:r>
      <w:r w:rsidR="000F55E8" w:rsidRPr="000F55E8">
        <w:rPr>
          <w:rStyle w:val="c19"/>
          <w:rFonts w:ascii="Times New Roman" w:hAnsi="Times New Roman"/>
          <w:sz w:val="24"/>
          <w:szCs w:val="18"/>
        </w:rPr>
        <w:t xml:space="preserve">М.Чандлер, Х. </w:t>
      </w:r>
      <w:proofErr w:type="spellStart"/>
      <w:r w:rsidR="000F55E8" w:rsidRPr="000F55E8">
        <w:rPr>
          <w:rStyle w:val="c19"/>
          <w:rFonts w:ascii="Times New Roman" w:hAnsi="Times New Roman"/>
          <w:sz w:val="24"/>
          <w:szCs w:val="18"/>
        </w:rPr>
        <w:t>Миллиган</w:t>
      </w:r>
      <w:proofErr w:type="spellEnd"/>
      <w:r w:rsidR="000F55E8" w:rsidRPr="000F55E8">
        <w:rPr>
          <w:rStyle w:val="c19"/>
          <w:rFonts w:ascii="Times New Roman" w:hAnsi="Times New Roman"/>
          <w:sz w:val="24"/>
          <w:szCs w:val="18"/>
        </w:rPr>
        <w:t xml:space="preserve"> «Шахматы для детей», </w:t>
      </w:r>
      <w:r w:rsidR="000F55E8">
        <w:rPr>
          <w:rStyle w:val="c19"/>
          <w:rFonts w:ascii="Times New Roman" w:hAnsi="Times New Roman"/>
          <w:sz w:val="24"/>
          <w:szCs w:val="18"/>
        </w:rPr>
        <w:t xml:space="preserve">- </w:t>
      </w:r>
      <w:r w:rsidR="000F55E8" w:rsidRPr="000F55E8">
        <w:rPr>
          <w:rStyle w:val="c19"/>
          <w:rFonts w:ascii="Times New Roman" w:hAnsi="Times New Roman"/>
          <w:sz w:val="24"/>
          <w:szCs w:val="18"/>
        </w:rPr>
        <w:t>Москва, 2011</w:t>
      </w:r>
      <w:r w:rsidR="000F55E8">
        <w:rPr>
          <w:rFonts w:ascii="Times New Roman" w:hAnsi="Times New Roman"/>
          <w:sz w:val="24"/>
          <w:szCs w:val="24"/>
        </w:rPr>
        <w:t>)</w:t>
      </w:r>
      <w:r w:rsidR="001D7938">
        <w:rPr>
          <w:rFonts w:ascii="Times New Roman" w:hAnsi="Times New Roman"/>
          <w:sz w:val="24"/>
          <w:szCs w:val="24"/>
        </w:rPr>
        <w:t>, собственного опыта работы.</w:t>
      </w:r>
    </w:p>
    <w:p w:rsidR="000F55E8" w:rsidRDefault="000F55E8" w:rsidP="001D1FD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1"/>
        </w:rPr>
      </w:pPr>
      <w:r w:rsidRPr="001D7938">
        <w:rPr>
          <w:rFonts w:ascii="Times New Roman" w:hAnsi="Times New Roman"/>
          <w:color w:val="000000"/>
          <w:sz w:val="24"/>
          <w:szCs w:val="21"/>
        </w:rPr>
        <w:t>Нормативной базой разработки дополнительной общеобразовательной программы являются</w:t>
      </w:r>
      <w:r w:rsidR="001D7938">
        <w:rPr>
          <w:rFonts w:ascii="Times New Roman" w:hAnsi="Times New Roman"/>
          <w:color w:val="000000"/>
          <w:sz w:val="24"/>
          <w:szCs w:val="21"/>
        </w:rPr>
        <w:t>:</w:t>
      </w:r>
    </w:p>
    <w:p w:rsidR="00104DFD" w:rsidRPr="003F4F83" w:rsidRDefault="00104DFD" w:rsidP="00104D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3F4F83">
        <w:rPr>
          <w:rFonts w:ascii="Times New Roman" w:hAnsi="Times New Roman"/>
          <w:color w:val="000000"/>
          <w:sz w:val="24"/>
          <w:szCs w:val="28"/>
        </w:rPr>
        <w:t>1. Федеральный закон Российской Федерации от 29.12.2012г. № 273-ФЗ «Об образовании в Российской Федерации».</w:t>
      </w:r>
    </w:p>
    <w:p w:rsidR="00104DFD" w:rsidRPr="003F4F83" w:rsidRDefault="00104DFD" w:rsidP="00104D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3F4F83">
        <w:rPr>
          <w:rFonts w:ascii="Times New Roman" w:hAnsi="Times New Roman"/>
          <w:sz w:val="24"/>
          <w:szCs w:val="28"/>
        </w:rPr>
        <w:t xml:space="preserve">2. </w:t>
      </w:r>
      <w:r w:rsidRPr="003F4F83">
        <w:rPr>
          <w:rFonts w:ascii="Times New Roman" w:hAnsi="Times New Roman"/>
          <w:color w:val="000000"/>
          <w:sz w:val="24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04.09.2014г. № 1726-р.</w:t>
      </w:r>
    </w:p>
    <w:p w:rsidR="00104DFD" w:rsidRPr="003F4F83" w:rsidRDefault="00104DFD" w:rsidP="00104D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3F4F83">
        <w:rPr>
          <w:rFonts w:ascii="Times New Roman" w:hAnsi="Times New Roman"/>
          <w:color w:val="000000"/>
          <w:sz w:val="24"/>
          <w:szCs w:val="28"/>
        </w:rPr>
        <w:t>3. Приказ Министерства образования и науки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104DFD" w:rsidRPr="003F4F83" w:rsidRDefault="00104DFD" w:rsidP="0010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F4F83">
        <w:rPr>
          <w:rFonts w:ascii="Times New Roman" w:hAnsi="Times New Roman"/>
          <w:color w:val="000000"/>
          <w:sz w:val="24"/>
          <w:szCs w:val="28"/>
        </w:rPr>
        <w:t xml:space="preserve">4. </w:t>
      </w:r>
      <w:r w:rsidRPr="003F4F83">
        <w:rPr>
          <w:rFonts w:ascii="Times New Roman" w:hAnsi="Times New Roman"/>
          <w:sz w:val="24"/>
          <w:szCs w:val="23"/>
        </w:rPr>
        <w:t xml:space="preserve">Приказ Министерства образования и науки Российской Федерации от 23 августа 2017 г. № 816 «Порядок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 </w:t>
      </w:r>
    </w:p>
    <w:p w:rsidR="00104DFD" w:rsidRPr="003F4F83" w:rsidRDefault="00104DFD" w:rsidP="00104D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3F4F83">
        <w:rPr>
          <w:rFonts w:ascii="Times New Roman" w:hAnsi="Times New Roman"/>
          <w:color w:val="000000"/>
          <w:sz w:val="24"/>
          <w:szCs w:val="28"/>
        </w:rPr>
        <w:t xml:space="preserve">5. Постановление Главного государственного санитарного врача Российской Федерации от 04.07.2014 № 41 «Об утверждении Сан </w:t>
      </w:r>
      <w:proofErr w:type="spellStart"/>
      <w:r w:rsidRPr="003F4F83">
        <w:rPr>
          <w:rFonts w:ascii="Times New Roman" w:hAnsi="Times New Roman"/>
          <w:color w:val="000000"/>
          <w:sz w:val="24"/>
          <w:szCs w:val="28"/>
        </w:rPr>
        <w:t>ПиН</w:t>
      </w:r>
      <w:proofErr w:type="spellEnd"/>
      <w:r w:rsidRPr="003F4F83">
        <w:rPr>
          <w:rFonts w:ascii="Times New Roman" w:hAnsi="Times New Roman"/>
          <w:color w:val="000000"/>
          <w:sz w:val="24"/>
          <w:szCs w:val="28"/>
        </w:rPr>
        <w:t xml:space="preserve">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учащихся».  </w:t>
      </w:r>
    </w:p>
    <w:p w:rsidR="00104DFD" w:rsidRPr="003F4F83" w:rsidRDefault="00104DFD" w:rsidP="00104D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3F4F83">
        <w:rPr>
          <w:rFonts w:ascii="Times New Roman" w:hAnsi="Times New Roman"/>
          <w:color w:val="000000"/>
          <w:sz w:val="24"/>
          <w:szCs w:val="28"/>
        </w:rPr>
        <w:t xml:space="preserve">6. Методические рекомендации по проектированию дополнительных </w:t>
      </w:r>
      <w:proofErr w:type="spellStart"/>
      <w:r w:rsidRPr="003F4F83">
        <w:rPr>
          <w:rFonts w:ascii="Times New Roman" w:hAnsi="Times New Roman"/>
          <w:color w:val="000000"/>
          <w:sz w:val="24"/>
          <w:szCs w:val="28"/>
        </w:rPr>
        <w:t>общеразвивающих</w:t>
      </w:r>
      <w:proofErr w:type="spellEnd"/>
      <w:r w:rsidRPr="003F4F83">
        <w:rPr>
          <w:rFonts w:ascii="Times New Roman" w:hAnsi="Times New Roman"/>
          <w:color w:val="000000"/>
          <w:sz w:val="24"/>
          <w:szCs w:val="28"/>
        </w:rPr>
        <w:t xml:space="preserve"> программ от 18.11.2015 г. Министерство образования и науки РФ.</w:t>
      </w:r>
    </w:p>
    <w:p w:rsidR="00104DFD" w:rsidRPr="003F4F83" w:rsidRDefault="00104DFD" w:rsidP="00104DFD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3F4F83">
        <w:rPr>
          <w:rFonts w:ascii="Times New Roman" w:hAnsi="Times New Roman"/>
          <w:color w:val="000000"/>
          <w:sz w:val="24"/>
          <w:szCs w:val="28"/>
        </w:rPr>
        <w:t>7. Приказ об утверждении Положения о дополнительной общеобразовательной программе в Хабаровском крае   от 26.09.2019 г. № 382П</w:t>
      </w:r>
    </w:p>
    <w:p w:rsidR="00104DFD" w:rsidRPr="003F4F83" w:rsidRDefault="00104DFD" w:rsidP="0010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F4F83">
        <w:rPr>
          <w:rFonts w:ascii="Times New Roman" w:hAnsi="Times New Roman"/>
          <w:color w:val="000000"/>
          <w:sz w:val="24"/>
          <w:szCs w:val="28"/>
        </w:rPr>
        <w:t xml:space="preserve">8. Локальный нормативный акт «Положение о дополнительной общеобразовательной </w:t>
      </w:r>
      <w:proofErr w:type="spellStart"/>
      <w:r w:rsidRPr="003F4F83">
        <w:rPr>
          <w:rFonts w:ascii="Times New Roman" w:hAnsi="Times New Roman"/>
          <w:color w:val="000000"/>
          <w:sz w:val="24"/>
          <w:szCs w:val="28"/>
        </w:rPr>
        <w:t>общеразвивающей</w:t>
      </w:r>
      <w:proofErr w:type="spellEnd"/>
      <w:r w:rsidRPr="003F4F83">
        <w:rPr>
          <w:rFonts w:ascii="Times New Roman" w:hAnsi="Times New Roman"/>
          <w:color w:val="000000"/>
          <w:sz w:val="24"/>
          <w:szCs w:val="28"/>
        </w:rPr>
        <w:t xml:space="preserve"> программе» от </w:t>
      </w:r>
      <w:r w:rsidRPr="003F4F83">
        <w:rPr>
          <w:rFonts w:ascii="Times New Roman" w:hAnsi="Times New Roman"/>
          <w:sz w:val="24"/>
          <w:szCs w:val="28"/>
        </w:rPr>
        <w:t>14.02.2019.</w:t>
      </w:r>
    </w:p>
    <w:p w:rsidR="00104DFD" w:rsidRPr="00104DFD" w:rsidRDefault="00104DFD" w:rsidP="0010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3F4F83">
        <w:rPr>
          <w:rFonts w:ascii="Times New Roman" w:hAnsi="Times New Roman"/>
          <w:sz w:val="24"/>
          <w:szCs w:val="28"/>
        </w:rPr>
        <w:t xml:space="preserve">9. Устав МБУ «Темп» </w:t>
      </w:r>
      <w:proofErr w:type="gramStart"/>
      <w:r w:rsidRPr="003F4F83">
        <w:rPr>
          <w:rFonts w:ascii="Times New Roman" w:hAnsi="Times New Roman"/>
          <w:sz w:val="24"/>
          <w:szCs w:val="28"/>
        </w:rPr>
        <w:t>г</w:t>
      </w:r>
      <w:proofErr w:type="gramEnd"/>
      <w:r w:rsidRPr="003F4F83">
        <w:rPr>
          <w:rFonts w:ascii="Times New Roman" w:hAnsi="Times New Roman"/>
          <w:sz w:val="24"/>
          <w:szCs w:val="28"/>
        </w:rPr>
        <w:t>. Амурска.</w:t>
      </w:r>
    </w:p>
    <w:p w:rsidR="00C66F89" w:rsidRPr="00C66F89" w:rsidRDefault="00C66F89" w:rsidP="00C66F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Направленность программы: </w:t>
      </w:r>
      <w:r>
        <w:rPr>
          <w:rFonts w:ascii="Times New Roman" w:hAnsi="Times New Roman"/>
          <w:sz w:val="24"/>
          <w:szCs w:val="24"/>
        </w:rPr>
        <w:t>физкультурно-спортивная.</w:t>
      </w:r>
    </w:p>
    <w:p w:rsidR="00C66F89" w:rsidRDefault="009B3BF7" w:rsidP="001D1F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Новизна и актуальность </w:t>
      </w:r>
      <w:proofErr w:type="spellStart"/>
      <w:r w:rsidRPr="007A5786">
        <w:rPr>
          <w:rFonts w:ascii="Times New Roman" w:hAnsi="Times New Roman"/>
          <w:sz w:val="24"/>
          <w:szCs w:val="24"/>
        </w:rPr>
        <w:t>программы</w:t>
      </w:r>
      <w:r w:rsidR="001D1F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продиктована</w:t>
      </w:r>
      <w:proofErr w:type="spellEnd"/>
      <w:r w:rsidR="001D1FD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требованиями времени. </w:t>
      </w:r>
      <w:r w:rsidR="001D1FD2">
        <w:rPr>
          <w:rFonts w:ascii="Times New Roman" w:hAnsi="Times New Roman"/>
          <w:sz w:val="24"/>
          <w:szCs w:val="24"/>
        </w:rPr>
        <w:t xml:space="preserve">Система шахматных занятий, выявляя и развивая индивидуальные способности, формируя прогрессивную направленность личности, способствует общему развитию и воспитанию </w:t>
      </w:r>
      <w:r w:rsidR="00C66F89">
        <w:rPr>
          <w:rFonts w:ascii="Times New Roman" w:hAnsi="Times New Roman"/>
          <w:sz w:val="24"/>
          <w:szCs w:val="24"/>
        </w:rPr>
        <w:t>детей разного школьного возраста.</w:t>
      </w:r>
    </w:p>
    <w:p w:rsidR="001820EF" w:rsidRPr="001820EF" w:rsidRDefault="001820EF" w:rsidP="001D1F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66F89">
        <w:rPr>
          <w:rFonts w:ascii="Times New Roman" w:hAnsi="Times New Roman"/>
          <w:b/>
          <w:sz w:val="24"/>
          <w:szCs w:val="24"/>
        </w:rPr>
        <w:t>Педагогическая целесообразность программы</w:t>
      </w:r>
      <w:r w:rsidRPr="001820EF">
        <w:rPr>
          <w:rFonts w:ascii="Times New Roman" w:hAnsi="Times New Roman"/>
          <w:sz w:val="24"/>
          <w:szCs w:val="24"/>
        </w:rPr>
        <w:t xml:space="preserve"> объясняется тем, что </w:t>
      </w:r>
      <w:r w:rsidR="0062062D">
        <w:rPr>
          <w:rFonts w:ascii="Times New Roman" w:hAnsi="Times New Roman"/>
          <w:sz w:val="24"/>
          <w:szCs w:val="24"/>
        </w:rPr>
        <w:t>данный</w:t>
      </w:r>
      <w:r w:rsidRPr="001820EF">
        <w:rPr>
          <w:rFonts w:ascii="Times New Roman" w:hAnsi="Times New Roman"/>
          <w:sz w:val="24"/>
          <w:szCs w:val="24"/>
        </w:rPr>
        <w:t xml:space="preserve"> курс по обучению игре в шахматы максимально прост и доступен </w:t>
      </w:r>
      <w:r w:rsidR="00C66F89">
        <w:rPr>
          <w:rFonts w:ascii="Times New Roman" w:hAnsi="Times New Roman"/>
          <w:sz w:val="24"/>
          <w:szCs w:val="24"/>
        </w:rPr>
        <w:t>обучающимся</w:t>
      </w:r>
      <w:r w:rsidR="0062062D">
        <w:rPr>
          <w:rFonts w:ascii="Times New Roman" w:hAnsi="Times New Roman"/>
          <w:sz w:val="24"/>
          <w:szCs w:val="24"/>
        </w:rPr>
        <w:t>.</w:t>
      </w:r>
      <w:r w:rsidRPr="001820EF">
        <w:rPr>
          <w:rFonts w:ascii="Times New Roman" w:hAnsi="Times New Roman"/>
          <w:sz w:val="24"/>
          <w:szCs w:val="24"/>
        </w:rPr>
        <w:t xml:space="preserve"> Стержневым моментом занятий становится деятельность самих </w:t>
      </w:r>
      <w:r w:rsidR="00C66F89">
        <w:rPr>
          <w:rFonts w:ascii="Times New Roman" w:hAnsi="Times New Roman"/>
          <w:sz w:val="24"/>
          <w:szCs w:val="24"/>
        </w:rPr>
        <w:t>об</w:t>
      </w:r>
      <w:r w:rsidRPr="001820EF">
        <w:rPr>
          <w:rFonts w:ascii="Times New Roman" w:hAnsi="Times New Roman"/>
          <w:sz w:val="24"/>
          <w:szCs w:val="24"/>
        </w:rPr>
        <w:t>уча</w:t>
      </w:r>
      <w:r w:rsidR="00C66F89">
        <w:rPr>
          <w:rFonts w:ascii="Times New Roman" w:hAnsi="Times New Roman"/>
          <w:sz w:val="24"/>
          <w:szCs w:val="24"/>
        </w:rPr>
        <w:t>ю</w:t>
      </w:r>
      <w:r w:rsidRPr="001820EF">
        <w:rPr>
          <w:rFonts w:ascii="Times New Roman" w:hAnsi="Times New Roman"/>
          <w:sz w:val="24"/>
          <w:szCs w:val="24"/>
        </w:rPr>
        <w:t xml:space="preserve">щихся, когда они наблюдают, сравнивают, классифицируют, группируют, делают </w:t>
      </w:r>
      <w:r w:rsidR="0062062D">
        <w:rPr>
          <w:rFonts w:ascii="Times New Roman" w:hAnsi="Times New Roman"/>
          <w:sz w:val="24"/>
          <w:szCs w:val="24"/>
        </w:rPr>
        <w:t>выводы, выясняют закономерности шахматной борьбы.</w:t>
      </w:r>
    </w:p>
    <w:p w:rsidR="001D1FD2" w:rsidRDefault="001D1FD2" w:rsidP="001D1F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D1FD2">
        <w:rPr>
          <w:rFonts w:ascii="Times New Roman" w:hAnsi="Times New Roman"/>
          <w:b/>
          <w:sz w:val="24"/>
          <w:szCs w:val="24"/>
        </w:rPr>
        <w:lastRenderedPageBreak/>
        <w:t xml:space="preserve">Отличительные особенности </w:t>
      </w:r>
      <w:proofErr w:type="spellStart"/>
      <w:r w:rsidRPr="001D1FD2">
        <w:rPr>
          <w:rFonts w:ascii="Times New Roman" w:hAnsi="Times New Roman"/>
          <w:b/>
          <w:sz w:val="24"/>
          <w:szCs w:val="24"/>
        </w:rPr>
        <w:t>программы</w:t>
      </w:r>
      <w:proofErr w:type="gramStart"/>
      <w:r w:rsidR="00C66F89">
        <w:rPr>
          <w:rFonts w:ascii="Times New Roman" w:hAnsi="Times New Roman"/>
          <w:b/>
          <w:sz w:val="24"/>
          <w:szCs w:val="24"/>
        </w:rPr>
        <w:t>.</w:t>
      </w:r>
      <w:r w:rsidRPr="00E263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gramEnd"/>
      <w:r w:rsidRPr="00E263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собенностью</w:t>
      </w:r>
      <w:proofErr w:type="spellEnd"/>
      <w:r w:rsidRPr="00E263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программы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является ее индивидуальный подход к обучению ребенка, который основан   на</w:t>
      </w:r>
      <w:r w:rsidRPr="007D26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учё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</w:t>
      </w:r>
      <w:r w:rsidRPr="007D26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личностных особенностей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в широком </w:t>
      </w:r>
      <w:r>
        <w:rPr>
          <w:rFonts w:ascii="Times New Roman" w:hAnsi="Times New Roman"/>
          <w:sz w:val="24"/>
          <w:szCs w:val="24"/>
        </w:rPr>
        <w:t>использовании на занятиях  дидактического материала, активизирующего общие и индивидуальные логические особенности обучающихся.</w:t>
      </w:r>
    </w:p>
    <w:p w:rsidR="00E81807" w:rsidRDefault="00E81807" w:rsidP="00E8180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При проведении занятий большое внимание уделяется развитию личностных качеств </w:t>
      </w:r>
      <w:r w:rsidR="00C66F89">
        <w:rPr>
          <w:rFonts w:ascii="Times New Roman" w:hAnsi="Times New Roman"/>
          <w:sz w:val="24"/>
          <w:szCs w:val="24"/>
        </w:rPr>
        <w:t>об</w:t>
      </w:r>
      <w:r>
        <w:rPr>
          <w:rFonts w:ascii="Times New Roman" w:hAnsi="Times New Roman"/>
          <w:sz w:val="24"/>
          <w:szCs w:val="24"/>
        </w:rPr>
        <w:t>уча</w:t>
      </w:r>
      <w:r w:rsidR="00C66F89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щихся, таких как логическое мышление, выдержка, дисциплина, терпение, хладнокровие, находчивость, сосредоточенность, благородство.</w:t>
      </w:r>
    </w:p>
    <w:p w:rsidR="00FD1A1A" w:rsidRDefault="00E81807" w:rsidP="00FD1A1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D26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Учебно-тематический материал программы распределён в соответствии с принципом последовательного и постепенного расширения теоретических знаний, практических умений и навыков.       </w:t>
      </w:r>
    </w:p>
    <w:p w:rsidR="007A5786" w:rsidRPr="00B77EC8" w:rsidRDefault="007A5786" w:rsidP="00B77EC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Уровень освоения содержания программы</w:t>
      </w:r>
      <w:r w:rsidR="00B77EC8">
        <w:rPr>
          <w:rFonts w:ascii="Times New Roman" w:hAnsi="Times New Roman"/>
          <w:b/>
          <w:sz w:val="24"/>
          <w:szCs w:val="24"/>
        </w:rPr>
        <w:t xml:space="preserve"> – </w:t>
      </w:r>
      <w:proofErr w:type="spellStart"/>
      <w:r w:rsidR="00B77EC8" w:rsidRPr="00B77EC8">
        <w:rPr>
          <w:rFonts w:ascii="Times New Roman" w:hAnsi="Times New Roman"/>
          <w:sz w:val="24"/>
          <w:szCs w:val="24"/>
        </w:rPr>
        <w:t>стартовый</w:t>
      </w:r>
      <w:proofErr w:type="gramStart"/>
      <w:r w:rsidR="00B77EC8" w:rsidRPr="00B77EC8">
        <w:rPr>
          <w:rFonts w:ascii="Times New Roman" w:hAnsi="Times New Roman"/>
          <w:sz w:val="24"/>
          <w:szCs w:val="24"/>
        </w:rPr>
        <w:t>.</w:t>
      </w:r>
      <w:r w:rsidR="00B77EC8" w:rsidRPr="00B77EC8">
        <w:rPr>
          <w:rFonts w:ascii="Times New Roman" w:hAnsi="Times New Roman"/>
          <w:sz w:val="24"/>
        </w:rPr>
        <w:t>П</w:t>
      </w:r>
      <w:proofErr w:type="gramEnd"/>
      <w:r w:rsidR="00B77EC8">
        <w:rPr>
          <w:rFonts w:ascii="Times New Roman" w:hAnsi="Times New Roman"/>
          <w:sz w:val="24"/>
        </w:rPr>
        <w:t>рограмма</w:t>
      </w:r>
      <w:proofErr w:type="spellEnd"/>
      <w:r w:rsidR="00B77EC8">
        <w:rPr>
          <w:rFonts w:ascii="Times New Roman" w:hAnsi="Times New Roman"/>
          <w:sz w:val="24"/>
        </w:rPr>
        <w:t xml:space="preserve"> является одноуровневой. </w:t>
      </w:r>
      <w:proofErr w:type="gramStart"/>
      <w:r w:rsidR="00B77EC8">
        <w:rPr>
          <w:rFonts w:ascii="Times New Roman" w:hAnsi="Times New Roman"/>
          <w:sz w:val="24"/>
          <w:szCs w:val="24"/>
        </w:rPr>
        <w:t>Обучающиеся получают начальное представление о стратегических (правила розыгрыша дебюта и середины игры, эндшпиль) и тактических (простейшие комбинации, виденье одноходовых угроз и умение создавать их) основах игры.</w:t>
      </w:r>
      <w:proofErr w:type="gramEnd"/>
    </w:p>
    <w:p w:rsidR="00FD1A1A" w:rsidRDefault="0031476E" w:rsidP="00FD1A1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hAnsi="Times New Roman"/>
          <w:b/>
          <w:sz w:val="24"/>
          <w:szCs w:val="24"/>
        </w:rPr>
        <w:t>Адресат программы</w:t>
      </w:r>
      <w:r w:rsidR="00FD1A1A">
        <w:rPr>
          <w:rFonts w:ascii="Times New Roman" w:hAnsi="Times New Roman"/>
          <w:b/>
          <w:sz w:val="24"/>
          <w:szCs w:val="24"/>
        </w:rPr>
        <w:t xml:space="preserve">. </w:t>
      </w:r>
      <w:r w:rsidR="00FD1A1A" w:rsidRPr="00FD1A1A">
        <w:rPr>
          <w:rFonts w:ascii="Times New Roman" w:hAnsi="Times New Roman"/>
          <w:sz w:val="24"/>
          <w:szCs w:val="24"/>
        </w:rPr>
        <w:t xml:space="preserve">Программа рассчитана на детей </w:t>
      </w:r>
      <w:r w:rsidR="00FD1A1A">
        <w:rPr>
          <w:rFonts w:ascii="Times New Roman" w:hAnsi="Times New Roman"/>
          <w:sz w:val="24"/>
          <w:szCs w:val="24"/>
        </w:rPr>
        <w:t>7</w:t>
      </w:r>
      <w:r w:rsidR="00FD1A1A" w:rsidRPr="00FD1A1A">
        <w:rPr>
          <w:rFonts w:ascii="Times New Roman" w:hAnsi="Times New Roman"/>
          <w:sz w:val="24"/>
          <w:szCs w:val="24"/>
        </w:rPr>
        <w:t>-</w:t>
      </w:r>
      <w:r w:rsidR="00FD1A1A">
        <w:rPr>
          <w:rFonts w:ascii="Times New Roman" w:hAnsi="Times New Roman"/>
          <w:sz w:val="24"/>
          <w:szCs w:val="24"/>
        </w:rPr>
        <w:t>1</w:t>
      </w:r>
      <w:r w:rsidR="00921892">
        <w:rPr>
          <w:rFonts w:ascii="Times New Roman" w:hAnsi="Times New Roman"/>
          <w:sz w:val="24"/>
          <w:szCs w:val="24"/>
        </w:rPr>
        <w:t>1</w:t>
      </w:r>
      <w:r w:rsidR="00FD1A1A" w:rsidRPr="00FD1A1A">
        <w:rPr>
          <w:rFonts w:ascii="Times New Roman" w:hAnsi="Times New Roman"/>
          <w:sz w:val="24"/>
          <w:szCs w:val="24"/>
        </w:rPr>
        <w:t xml:space="preserve"> лет. В учебные группы принимаются все желающие без специального </w:t>
      </w:r>
      <w:proofErr w:type="spellStart"/>
      <w:r w:rsidR="00FD1A1A" w:rsidRPr="00FD1A1A">
        <w:rPr>
          <w:rFonts w:ascii="Times New Roman" w:hAnsi="Times New Roman"/>
          <w:sz w:val="24"/>
          <w:szCs w:val="24"/>
        </w:rPr>
        <w:t>отбора</w:t>
      </w:r>
      <w:proofErr w:type="gramStart"/>
      <w:r w:rsidR="00FD1A1A" w:rsidRPr="00FD1A1A">
        <w:rPr>
          <w:rFonts w:ascii="Times New Roman" w:hAnsi="Times New Roman"/>
          <w:sz w:val="24"/>
          <w:szCs w:val="24"/>
        </w:rPr>
        <w:t>.</w:t>
      </w:r>
      <w:r w:rsidR="00FD1A1A" w:rsidRPr="00FD1A1A">
        <w:rPr>
          <w:rFonts w:ascii="Times New Roman" w:eastAsia="Times New Roman" w:hAnsi="Times New Roman"/>
          <w:sz w:val="24"/>
          <w:szCs w:val="28"/>
          <w:lang w:eastAsia="ru-RU"/>
        </w:rPr>
        <w:t>Д</w:t>
      </w:r>
      <w:proofErr w:type="gramEnd"/>
      <w:r w:rsidR="00FD1A1A" w:rsidRPr="00FD1A1A">
        <w:rPr>
          <w:rFonts w:ascii="Times New Roman" w:eastAsia="Times New Roman" w:hAnsi="Times New Roman"/>
          <w:sz w:val="24"/>
          <w:szCs w:val="28"/>
          <w:lang w:eastAsia="ru-RU"/>
        </w:rPr>
        <w:t>опускается</w:t>
      </w:r>
      <w:proofErr w:type="spellEnd"/>
      <w:r w:rsidR="00FD1A1A" w:rsidRPr="00FD1A1A">
        <w:rPr>
          <w:rFonts w:ascii="Times New Roman" w:eastAsia="Times New Roman" w:hAnsi="Times New Roman"/>
          <w:sz w:val="24"/>
          <w:szCs w:val="28"/>
          <w:lang w:eastAsia="ru-RU"/>
        </w:rPr>
        <w:t xml:space="preserve"> дополнительный набор обучающихся на второй, третий и т.д. годы об</w:t>
      </w:r>
      <w:r w:rsidR="00FD1A1A">
        <w:rPr>
          <w:rFonts w:ascii="Times New Roman" w:eastAsia="Times New Roman" w:hAnsi="Times New Roman"/>
          <w:sz w:val="24"/>
          <w:szCs w:val="28"/>
          <w:lang w:eastAsia="ru-RU"/>
        </w:rPr>
        <w:t xml:space="preserve">учения на основании </w:t>
      </w:r>
      <w:proofErr w:type="spellStart"/>
      <w:r w:rsidR="00FD1A1A">
        <w:rPr>
          <w:rFonts w:ascii="Times New Roman" w:eastAsia="Times New Roman" w:hAnsi="Times New Roman"/>
          <w:sz w:val="24"/>
          <w:szCs w:val="28"/>
          <w:lang w:eastAsia="ru-RU"/>
        </w:rPr>
        <w:t>результатов</w:t>
      </w:r>
      <w:r w:rsidR="00FD1A1A" w:rsidRPr="00FD1A1A">
        <w:rPr>
          <w:rFonts w:ascii="Times New Roman" w:eastAsia="Times New Roman" w:hAnsi="Times New Roman"/>
          <w:sz w:val="24"/>
          <w:szCs w:val="28"/>
          <w:lang w:eastAsia="ru-RU"/>
        </w:rPr>
        <w:t>тестирования</w:t>
      </w:r>
      <w:proofErr w:type="spellEnd"/>
      <w:r w:rsidR="00FD1A1A" w:rsidRPr="00FD1A1A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 w:rsidR="00FD1A1A">
        <w:rPr>
          <w:rFonts w:ascii="Times New Roman" w:eastAsia="Times New Roman" w:hAnsi="Times New Roman"/>
          <w:sz w:val="24"/>
          <w:szCs w:val="28"/>
          <w:lang w:eastAsia="ru-RU"/>
        </w:rPr>
        <w:t>собеседования.</w:t>
      </w:r>
    </w:p>
    <w:p w:rsidR="00FD1A1A" w:rsidRDefault="00FD1A1A" w:rsidP="00FD1A1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При реализации программы должны быть учтены возрастные и психологические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особенности</w:t>
      </w:r>
      <w:r w:rsidRPr="004D3DA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возраста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</w:t>
      </w:r>
    </w:p>
    <w:p w:rsidR="00FD1A1A" w:rsidRDefault="00921892" w:rsidP="00FD1A1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7-8</w:t>
      </w:r>
      <w:r w:rsidR="00FD1A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лет - </w:t>
      </w:r>
      <w:r w:rsidR="00627E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познавательный интерес, желание освоить правила игры и понять ее особенности; </w:t>
      </w:r>
    </w:p>
    <w:p w:rsidR="00FD1A1A" w:rsidRDefault="00921892" w:rsidP="00FD1A1A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9-10</w:t>
      </w:r>
      <w:r w:rsidR="00FD1A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лет </w:t>
      </w:r>
      <w:r w:rsidR="00627E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 стремление к принятию самостоятельных решений, достижению определенного спортивного разряда, применение в учебе умения логического мышления, решения творческих задач;</w:t>
      </w:r>
    </w:p>
    <w:p w:rsidR="00FD1A1A" w:rsidRPr="00FD1A1A" w:rsidRDefault="00921892" w:rsidP="00FD1A1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10-11</w:t>
      </w:r>
      <w:r w:rsidR="00FD1A1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лет </w:t>
      </w:r>
      <w:proofErr w:type="gramStart"/>
      <w:r w:rsidR="00627E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–ц</w:t>
      </w:r>
      <w:proofErr w:type="gramEnd"/>
      <w:r w:rsidR="00627E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елеустремленность, умение строить тактику и стратегию шахматной игры, планировать результат.</w:t>
      </w:r>
    </w:p>
    <w:p w:rsidR="0031476E" w:rsidRDefault="00FD1A1A" w:rsidP="00627E5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организации работы допускается разновозрастной состав групп.</w:t>
      </w:r>
    </w:p>
    <w:p w:rsidR="0031476E" w:rsidRDefault="0031476E" w:rsidP="0010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Объем и срок освоение программы: </w:t>
      </w:r>
      <w:r>
        <w:rPr>
          <w:rFonts w:ascii="Times New Roman" w:hAnsi="Times New Roman"/>
          <w:sz w:val="24"/>
          <w:szCs w:val="24"/>
        </w:rPr>
        <w:t xml:space="preserve">Программа рассчитана на </w:t>
      </w:r>
      <w:r w:rsidR="00104DFD">
        <w:rPr>
          <w:rFonts w:ascii="Times New Roman" w:hAnsi="Times New Roman"/>
          <w:sz w:val="24"/>
          <w:szCs w:val="24"/>
        </w:rPr>
        <w:t xml:space="preserve">1 год обучения, всего 144 часа. </w:t>
      </w:r>
      <w:proofErr w:type="gramStart"/>
      <w:r w:rsidR="00104DFD">
        <w:rPr>
          <w:rFonts w:ascii="Times New Roman" w:hAnsi="Times New Roman"/>
          <w:sz w:val="24"/>
          <w:szCs w:val="24"/>
        </w:rPr>
        <w:t>О</w:t>
      </w:r>
      <w:r w:rsidR="00634796">
        <w:rPr>
          <w:rFonts w:ascii="Times New Roman" w:hAnsi="Times New Roman"/>
          <w:sz w:val="24"/>
          <w:szCs w:val="24"/>
        </w:rPr>
        <w:t>бучающиеся получают начальное представление о стратегических (правила розыгрыша дебюта и середины игры, эндшпиль) и тактических (простейшие комбинации, виденье одноходовых угроз и умение создавать их) основах игры.</w:t>
      </w:r>
      <w:proofErr w:type="gramEnd"/>
    </w:p>
    <w:p w:rsidR="009B171C" w:rsidRDefault="001D7938" w:rsidP="005D4BC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Форма обучения </w:t>
      </w:r>
      <w:proofErr w:type="gramStart"/>
      <w:r w:rsidR="006E333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–</w:t>
      </w:r>
      <w:r w:rsidR="00C02D5E" w:rsidRPr="005D4B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gramEnd"/>
      <w:r w:rsidR="00C02D5E" w:rsidRPr="005D4BC2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чная</w:t>
      </w:r>
      <w:r w:rsidR="00AB4BB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171C" w:rsidRDefault="009B171C" w:rsidP="005D4BC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реализации программы частично применяется дистанционная форма обучения:</w:t>
      </w:r>
    </w:p>
    <w:p w:rsidR="009B171C" w:rsidRDefault="009B171C" w:rsidP="005D4BC2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индивидуально при подготовке к соревнованиям;</w:t>
      </w:r>
    </w:p>
    <w:p w:rsidR="000322D1" w:rsidRDefault="009B171C" w:rsidP="009B171C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для тех, кто в силу удаленности места проживания не может посещать занятия в режиме очного обучения.</w:t>
      </w:r>
    </w:p>
    <w:p w:rsidR="001D7938" w:rsidRPr="001D7938" w:rsidRDefault="001D7938" w:rsidP="001D79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793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Виды занятий.</w:t>
      </w:r>
      <w:r w:rsidRPr="001D79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Основной формой организации образовательного процесса являются занятия:</w:t>
      </w:r>
    </w:p>
    <w:p w:rsidR="001D7938" w:rsidRPr="001D7938" w:rsidRDefault="001D7938" w:rsidP="001D79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79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теоретические занятия;</w:t>
      </w:r>
    </w:p>
    <w:p w:rsidR="001D7938" w:rsidRPr="001D7938" w:rsidRDefault="001D7938" w:rsidP="001D79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79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практические занятия.</w:t>
      </w:r>
    </w:p>
    <w:p w:rsidR="001D7938" w:rsidRPr="001D7938" w:rsidRDefault="001D7938" w:rsidP="001D79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79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качестве дополнительных форм организации образовательного процесса применяются:</w:t>
      </w:r>
    </w:p>
    <w:p w:rsidR="001D7938" w:rsidRPr="001D7938" w:rsidRDefault="001D7938" w:rsidP="001D793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79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- открытые занятия для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педагогов, </w:t>
      </w:r>
      <w:r w:rsidRPr="001D79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родителей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87536E" w:rsidRDefault="001D7938" w:rsidP="006E33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1D79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шахматные турниры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 соревнования.</w:t>
      </w:r>
    </w:p>
    <w:p w:rsidR="0087536E" w:rsidRPr="0087536E" w:rsidRDefault="0087536E" w:rsidP="008753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 w:rsidRPr="0087536E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В системе образовательных технологий ведущими являются:</w:t>
      </w:r>
    </w:p>
    <w:p w:rsidR="0087536E" w:rsidRPr="0087536E" w:rsidRDefault="0087536E" w:rsidP="008753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 w:rsidRPr="0087536E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- игровая технология, предполагающая организацию шахматной </w:t>
      </w:r>
      <w:r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 игры;</w:t>
      </w:r>
    </w:p>
    <w:p w:rsidR="0087536E" w:rsidRDefault="0087536E" w:rsidP="0087536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proofErr w:type="gramStart"/>
      <w:r w:rsidRPr="0087536E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- технология решения позна</w:t>
      </w:r>
      <w:r w:rsidR="00921892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вательных задач, предполагающая </w:t>
      </w:r>
      <w:r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работу </w:t>
      </w:r>
      <w:r w:rsidRPr="0087536E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обучающихся над шахматными задачами</w:t>
      </w:r>
      <w:r w:rsidR="00104DFD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,</w:t>
      </w:r>
      <w:r w:rsidRPr="0087536E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 как под руководством педагога, так и самостоятельно.</w:t>
      </w:r>
      <w:proofErr w:type="gramEnd"/>
    </w:p>
    <w:p w:rsidR="00104DFD" w:rsidRDefault="00104DFD" w:rsidP="00104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1"/>
        </w:rPr>
      </w:pPr>
      <w:r w:rsidRPr="0087536E">
        <w:rPr>
          <w:rFonts w:ascii="Times New Roman" w:hAnsi="Times New Roman"/>
          <w:sz w:val="24"/>
          <w:szCs w:val="21"/>
        </w:rPr>
        <w:t xml:space="preserve">Система образовательных технологий реализации  программы строится на основе принципов развивающего обучения, обеспечивающих позицию </w:t>
      </w:r>
      <w:r>
        <w:rPr>
          <w:rFonts w:ascii="Times New Roman" w:hAnsi="Times New Roman"/>
          <w:sz w:val="24"/>
          <w:szCs w:val="21"/>
        </w:rPr>
        <w:t>обучающегося</w:t>
      </w:r>
      <w:r w:rsidRPr="0087536E">
        <w:rPr>
          <w:rFonts w:ascii="Times New Roman" w:hAnsi="Times New Roman"/>
          <w:sz w:val="24"/>
          <w:szCs w:val="21"/>
        </w:rPr>
        <w:t xml:space="preserve"> как </w:t>
      </w:r>
      <w:r w:rsidRPr="0087536E">
        <w:rPr>
          <w:rFonts w:ascii="Times New Roman" w:hAnsi="Times New Roman"/>
          <w:sz w:val="24"/>
          <w:szCs w:val="21"/>
        </w:rPr>
        <w:lastRenderedPageBreak/>
        <w:t xml:space="preserve">полномочного субъекта образовательной деятельности, направленного на развитие всей совокупности качеств личности, активизации </w:t>
      </w:r>
      <w:hyperlink r:id="rId9" w:tooltip="Образовательная деятельность" w:history="1">
        <w:r w:rsidRPr="0087536E">
          <w:rPr>
            <w:rStyle w:val="ac"/>
            <w:rFonts w:ascii="Times New Roman" w:hAnsi="Times New Roman"/>
            <w:color w:val="auto"/>
            <w:sz w:val="24"/>
            <w:szCs w:val="21"/>
          </w:rPr>
          <w:t>познавательной деятельности</w:t>
        </w:r>
      </w:hyperlink>
      <w:r w:rsidRPr="0087536E">
        <w:rPr>
          <w:rFonts w:ascii="Times New Roman" w:hAnsi="Times New Roman"/>
          <w:sz w:val="24"/>
          <w:szCs w:val="21"/>
        </w:rPr>
        <w:t xml:space="preserve"> и развития творческих способностей обучающихся</w:t>
      </w:r>
      <w:r>
        <w:rPr>
          <w:rFonts w:ascii="Times New Roman" w:hAnsi="Times New Roman"/>
          <w:sz w:val="24"/>
          <w:szCs w:val="21"/>
        </w:rPr>
        <w:t>.</w:t>
      </w:r>
    </w:p>
    <w:p w:rsidR="00051D32" w:rsidRPr="00F21800" w:rsidRDefault="00C02D5E" w:rsidP="00104DF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02D5E">
        <w:rPr>
          <w:rFonts w:ascii="Times New Roman" w:eastAsia="Times New Roman" w:hAnsi="Times New Roman"/>
          <w:b/>
          <w:iCs/>
          <w:sz w:val="24"/>
          <w:szCs w:val="28"/>
          <w:lang w:eastAsia="ru-RU"/>
        </w:rPr>
        <w:t xml:space="preserve">Режим </w:t>
      </w:r>
      <w:proofErr w:type="spellStart"/>
      <w:r w:rsidRPr="00C02D5E">
        <w:rPr>
          <w:rFonts w:ascii="Times New Roman" w:eastAsia="Times New Roman" w:hAnsi="Times New Roman"/>
          <w:b/>
          <w:iCs/>
          <w:sz w:val="24"/>
          <w:szCs w:val="28"/>
          <w:lang w:eastAsia="ru-RU"/>
        </w:rPr>
        <w:t>занятий</w:t>
      </w:r>
      <w:proofErr w:type="gramStart"/>
      <w:r w:rsidR="001D7938">
        <w:rPr>
          <w:rFonts w:ascii="Times New Roman" w:eastAsia="Times New Roman" w:hAnsi="Times New Roman"/>
          <w:b/>
          <w:iCs/>
          <w:sz w:val="24"/>
          <w:szCs w:val="28"/>
          <w:lang w:eastAsia="ru-RU"/>
        </w:rPr>
        <w:t>,</w:t>
      </w:r>
      <w:r w:rsidR="001D7938" w:rsidRPr="001D7938">
        <w:rPr>
          <w:rFonts w:ascii="Times New Roman" w:eastAsia="Times New Roman" w:hAnsi="Times New Roman"/>
          <w:b/>
          <w:sz w:val="24"/>
          <w:szCs w:val="28"/>
          <w:lang w:eastAsia="ru-RU"/>
        </w:rPr>
        <w:t>п</w:t>
      </w:r>
      <w:proofErr w:type="gramEnd"/>
      <w:r w:rsidR="001D7938" w:rsidRPr="001D7938">
        <w:rPr>
          <w:rFonts w:ascii="Times New Roman" w:eastAsia="Times New Roman" w:hAnsi="Times New Roman"/>
          <w:b/>
          <w:sz w:val="24"/>
          <w:szCs w:val="28"/>
          <w:lang w:eastAsia="ru-RU"/>
        </w:rPr>
        <w:t>ериодичность</w:t>
      </w:r>
      <w:proofErr w:type="spellEnd"/>
      <w:r w:rsidR="001D7938" w:rsidRPr="001D7938">
        <w:rPr>
          <w:rFonts w:ascii="Times New Roman" w:eastAsia="Times New Roman" w:hAnsi="Times New Roman"/>
          <w:b/>
          <w:sz w:val="24"/>
          <w:szCs w:val="28"/>
          <w:lang w:eastAsia="ru-RU"/>
        </w:rPr>
        <w:t xml:space="preserve"> и продолжительность занятий</w:t>
      </w:r>
      <w:r w:rsidR="00104DFD">
        <w:rPr>
          <w:rFonts w:ascii="Times New Roman" w:eastAsia="Times New Roman" w:hAnsi="Times New Roman"/>
          <w:b/>
          <w:iCs/>
          <w:sz w:val="24"/>
          <w:szCs w:val="28"/>
          <w:lang w:eastAsia="ru-RU"/>
        </w:rPr>
        <w:t xml:space="preserve">. </w:t>
      </w:r>
      <w:r w:rsidR="00051D32" w:rsidRPr="00051D32">
        <w:rPr>
          <w:rFonts w:ascii="Times New Roman" w:eastAsia="Times New Roman" w:hAnsi="Times New Roman"/>
          <w:sz w:val="24"/>
          <w:szCs w:val="24"/>
          <w:lang w:eastAsia="ru-RU"/>
        </w:rPr>
        <w:t>Учебная</w:t>
      </w:r>
      <w:r w:rsidR="00051D32" w:rsidRPr="00F21800">
        <w:rPr>
          <w:rFonts w:ascii="Times New Roman" w:eastAsia="Times New Roman" w:hAnsi="Times New Roman"/>
          <w:sz w:val="24"/>
          <w:szCs w:val="24"/>
          <w:lang w:eastAsia="ru-RU"/>
        </w:rPr>
        <w:t xml:space="preserve"> нагрузка –</w:t>
      </w:r>
      <w:r w:rsidR="009E635F">
        <w:rPr>
          <w:rFonts w:ascii="Times New Roman" w:eastAsia="Times New Roman" w:hAnsi="Times New Roman"/>
          <w:sz w:val="24"/>
          <w:szCs w:val="24"/>
          <w:lang w:eastAsia="ru-RU"/>
        </w:rPr>
        <w:t xml:space="preserve"> 144 часа. В неделю проводится 4</w:t>
      </w:r>
      <w:r w:rsidR="00051D32" w:rsidRPr="00F21800">
        <w:rPr>
          <w:rFonts w:ascii="Times New Roman" w:eastAsia="Times New Roman" w:hAnsi="Times New Roman"/>
          <w:sz w:val="24"/>
          <w:szCs w:val="24"/>
          <w:lang w:eastAsia="ru-RU"/>
        </w:rPr>
        <w:t xml:space="preserve"> занятия по 2 часа. Продолжительность занятия – 45 минут, перерыв – 15 минут Обязательно проводится физкультминутка.</w:t>
      </w:r>
    </w:p>
    <w:p w:rsidR="00051D32" w:rsidRDefault="00051D32" w:rsidP="001D793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7536E" w:rsidRPr="00104DFD" w:rsidRDefault="00104DFD" w:rsidP="00104DF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104DFD">
        <w:rPr>
          <w:rFonts w:ascii="Times New Roman" w:eastAsia="Times New Roman" w:hAnsi="Times New Roman"/>
          <w:b/>
          <w:sz w:val="28"/>
          <w:szCs w:val="24"/>
          <w:lang w:eastAsia="ru-RU"/>
        </w:rPr>
        <w:t>Цель и задачи программы</w:t>
      </w:r>
    </w:p>
    <w:p w:rsidR="00104DFD" w:rsidRPr="00717E0B" w:rsidRDefault="00104DFD" w:rsidP="00634796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24"/>
        </w:rPr>
      </w:pPr>
    </w:p>
    <w:p w:rsidR="00C83FFB" w:rsidRPr="00717E0B" w:rsidRDefault="003A51F5" w:rsidP="00717E0B">
      <w:pPr>
        <w:spacing w:after="0"/>
        <w:ind w:firstLine="709"/>
        <w:jc w:val="both"/>
        <w:rPr>
          <w:rFonts w:ascii="Times New Roman" w:hAnsi="Times New Roman"/>
          <w:sz w:val="24"/>
          <w:szCs w:val="28"/>
          <w:lang w:eastAsia="ru-RU"/>
        </w:rPr>
      </w:pPr>
      <w:r w:rsidRPr="00BF4971">
        <w:rPr>
          <w:rFonts w:ascii="Times New Roman" w:hAnsi="Times New Roman"/>
          <w:b/>
          <w:sz w:val="24"/>
          <w:szCs w:val="24"/>
        </w:rPr>
        <w:t>Цель программы</w:t>
      </w:r>
      <w:r>
        <w:rPr>
          <w:rFonts w:ascii="Times New Roman" w:hAnsi="Times New Roman"/>
          <w:sz w:val="24"/>
          <w:szCs w:val="24"/>
        </w:rPr>
        <w:t xml:space="preserve">: </w:t>
      </w:r>
      <w:r w:rsidR="00717E0B" w:rsidRPr="00717E0B">
        <w:rPr>
          <w:rFonts w:ascii="Times New Roman" w:hAnsi="Times New Roman"/>
          <w:sz w:val="24"/>
          <w:szCs w:val="28"/>
          <w:lang w:eastAsia="ru-RU"/>
        </w:rPr>
        <w:t xml:space="preserve">создание условий для личностного и интеллектуального развития </w:t>
      </w:r>
      <w:r w:rsidR="00717E0B">
        <w:rPr>
          <w:rFonts w:ascii="Times New Roman" w:hAnsi="Times New Roman"/>
          <w:sz w:val="24"/>
          <w:szCs w:val="28"/>
          <w:lang w:eastAsia="ru-RU"/>
        </w:rPr>
        <w:t xml:space="preserve"> детей</w:t>
      </w:r>
      <w:r w:rsidR="00717E0B" w:rsidRPr="00717E0B">
        <w:rPr>
          <w:rFonts w:ascii="Times New Roman" w:hAnsi="Times New Roman"/>
          <w:sz w:val="24"/>
          <w:szCs w:val="28"/>
          <w:lang w:eastAsia="ru-RU"/>
        </w:rPr>
        <w:t xml:space="preserve"> посредством обучения игре в шахматы.</w:t>
      </w:r>
    </w:p>
    <w:p w:rsidR="00AE0519" w:rsidRDefault="00634796" w:rsidP="00AE0519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F4971">
        <w:rPr>
          <w:rFonts w:ascii="Times New Roman" w:hAnsi="Times New Roman"/>
          <w:b/>
          <w:sz w:val="24"/>
          <w:szCs w:val="24"/>
        </w:rPr>
        <w:t>З</w:t>
      </w:r>
      <w:r w:rsidR="003A51F5" w:rsidRPr="00BF4971">
        <w:rPr>
          <w:rFonts w:ascii="Times New Roman" w:hAnsi="Times New Roman"/>
          <w:b/>
          <w:sz w:val="24"/>
          <w:szCs w:val="24"/>
        </w:rPr>
        <w:t>адач</w:t>
      </w:r>
      <w:r>
        <w:rPr>
          <w:rFonts w:ascii="Times New Roman" w:hAnsi="Times New Roman"/>
          <w:b/>
          <w:sz w:val="24"/>
          <w:szCs w:val="24"/>
        </w:rPr>
        <w:t>и:</w:t>
      </w:r>
    </w:p>
    <w:p w:rsidR="0060213B" w:rsidRPr="00634796" w:rsidRDefault="0060213B" w:rsidP="00AE051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634796">
        <w:rPr>
          <w:rFonts w:ascii="Times New Roman" w:eastAsiaTheme="minorHAnsi" w:hAnsi="Times New Roman"/>
          <w:b/>
          <w:i/>
          <w:iCs/>
          <w:color w:val="191919"/>
          <w:sz w:val="24"/>
          <w:szCs w:val="24"/>
        </w:rPr>
        <w:t>Личностные</w:t>
      </w:r>
    </w:p>
    <w:p w:rsidR="0060213B" w:rsidRDefault="0060213B" w:rsidP="0060213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color w:val="191919"/>
          <w:sz w:val="24"/>
          <w:szCs w:val="24"/>
        </w:rPr>
        <w:t xml:space="preserve">- </w:t>
      </w:r>
      <w:r w:rsidRPr="0060213B">
        <w:rPr>
          <w:rFonts w:ascii="Times New Roman" w:eastAsiaTheme="minorHAnsi" w:hAnsi="Times New Roman"/>
          <w:color w:val="191919"/>
          <w:sz w:val="24"/>
          <w:szCs w:val="24"/>
        </w:rPr>
        <w:t>развитие любознательности и сообразительности;</w:t>
      </w:r>
    </w:p>
    <w:p w:rsidR="0060213B" w:rsidRDefault="0060213B" w:rsidP="0060213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color w:val="191919"/>
          <w:sz w:val="24"/>
          <w:szCs w:val="24"/>
        </w:rPr>
        <w:t xml:space="preserve">- </w:t>
      </w:r>
      <w:r w:rsidRPr="0060213B">
        <w:rPr>
          <w:rFonts w:ascii="Times New Roman" w:eastAsiaTheme="minorHAnsi" w:hAnsi="Times New Roman"/>
          <w:color w:val="191919"/>
          <w:sz w:val="24"/>
          <w:szCs w:val="24"/>
        </w:rPr>
        <w:t>развитие целеустремл</w:t>
      </w:r>
      <w:r w:rsidRPr="0060213B">
        <w:rPr>
          <w:rFonts w:ascii="Cambria Math" w:eastAsiaTheme="minorHAnsi" w:hAnsi="Cambria Math" w:cs="Cambria Math"/>
          <w:color w:val="191919"/>
          <w:sz w:val="24"/>
          <w:szCs w:val="24"/>
        </w:rPr>
        <w:t>е</w:t>
      </w:r>
      <w:r w:rsidRPr="0060213B">
        <w:rPr>
          <w:rFonts w:ascii="Times New Roman" w:eastAsiaTheme="minorHAnsi" w:hAnsi="Times New Roman"/>
          <w:color w:val="191919"/>
          <w:sz w:val="24"/>
          <w:szCs w:val="24"/>
        </w:rPr>
        <w:t>нности, внимательности, умения контролировать свои действия;</w:t>
      </w:r>
    </w:p>
    <w:p w:rsidR="0060213B" w:rsidRDefault="0060213B" w:rsidP="0060213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Theme="minorHAnsi" w:hAnsi="Times New Roman"/>
          <w:color w:val="191919"/>
          <w:sz w:val="24"/>
          <w:szCs w:val="24"/>
        </w:rPr>
        <w:t xml:space="preserve">- </w:t>
      </w:r>
      <w:r w:rsidRPr="0060213B">
        <w:rPr>
          <w:rFonts w:ascii="Times New Roman" w:eastAsiaTheme="minorHAnsi" w:hAnsi="Times New Roman"/>
          <w:color w:val="191919"/>
          <w:sz w:val="24"/>
          <w:szCs w:val="24"/>
        </w:rPr>
        <w:t>развитие навыков сотрудничества со сверстниками;</w:t>
      </w:r>
    </w:p>
    <w:p w:rsidR="006F232C" w:rsidRPr="006F232C" w:rsidRDefault="0060213B" w:rsidP="006F232C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191919"/>
          <w:sz w:val="24"/>
          <w:szCs w:val="24"/>
        </w:rPr>
      </w:pPr>
      <w:r>
        <w:rPr>
          <w:rFonts w:ascii="Times New Roman" w:eastAsiaTheme="minorHAnsi" w:hAnsi="Times New Roman"/>
          <w:color w:val="191919"/>
          <w:sz w:val="24"/>
          <w:szCs w:val="24"/>
        </w:rPr>
        <w:t xml:space="preserve">- </w:t>
      </w:r>
      <w:r w:rsidRPr="0060213B">
        <w:rPr>
          <w:rFonts w:ascii="Times New Roman" w:eastAsiaTheme="minorHAnsi" w:hAnsi="Times New Roman"/>
          <w:color w:val="191919"/>
          <w:sz w:val="24"/>
          <w:szCs w:val="24"/>
        </w:rPr>
        <w:t>развитие наглядно-образного мышления и логики.</w:t>
      </w:r>
    </w:p>
    <w:p w:rsidR="00AE0519" w:rsidRPr="00634796" w:rsidRDefault="00634796" w:rsidP="00AE051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Мета</w:t>
      </w:r>
      <w:r w:rsidR="0060213B" w:rsidRPr="00634796">
        <w:rPr>
          <w:rFonts w:ascii="Times New Roman" w:hAnsi="Times New Roman"/>
          <w:b/>
          <w:i/>
          <w:sz w:val="24"/>
          <w:szCs w:val="24"/>
        </w:rPr>
        <w:t>предметные</w:t>
      </w:r>
      <w:proofErr w:type="spellEnd"/>
      <w:r w:rsidR="0060213B" w:rsidRPr="00634796">
        <w:rPr>
          <w:rFonts w:ascii="Times New Roman" w:hAnsi="Times New Roman"/>
          <w:b/>
          <w:i/>
          <w:sz w:val="24"/>
          <w:szCs w:val="24"/>
        </w:rPr>
        <w:t xml:space="preserve">: </w:t>
      </w:r>
    </w:p>
    <w:p w:rsidR="00AE0519" w:rsidRDefault="00AE0519" w:rsidP="00AE0519">
      <w:pPr>
        <w:spacing w:after="0" w:line="240" w:lineRule="auto"/>
        <w:ind w:firstLine="709"/>
        <w:jc w:val="both"/>
        <w:rPr>
          <w:rFonts w:ascii="Times New Roman" w:eastAsiaTheme="minorHAnsi" w:hAnsi="Times New Roman"/>
          <w:color w:val="191919"/>
          <w:sz w:val="24"/>
          <w:szCs w:val="24"/>
        </w:rPr>
      </w:pPr>
      <w:r w:rsidRPr="00F21800">
        <w:rPr>
          <w:rFonts w:ascii="Times New Roman" w:hAnsi="Times New Roman"/>
          <w:sz w:val="24"/>
          <w:szCs w:val="24"/>
        </w:rPr>
        <w:t>- формирование умений ставить цель, планировать результаты соотнесение целей с возможностями;</w:t>
      </w:r>
    </w:p>
    <w:p w:rsidR="00752536" w:rsidRPr="00192BCB" w:rsidRDefault="00AE0519" w:rsidP="00192BC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21800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о</w:t>
      </w:r>
      <w:r w:rsidRPr="00F21800">
        <w:rPr>
          <w:rFonts w:ascii="Times New Roman" w:hAnsi="Times New Roman"/>
          <w:sz w:val="24"/>
          <w:szCs w:val="24"/>
        </w:rPr>
        <w:t xml:space="preserve">своение способов решения проблем творческого характера в жизненных ситуациях; </w:t>
      </w:r>
    </w:p>
    <w:p w:rsidR="00AE0519" w:rsidRPr="00634796" w:rsidRDefault="00634796" w:rsidP="00AE0519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Предметные </w:t>
      </w:r>
    </w:p>
    <w:p w:rsidR="00AE0519" w:rsidRDefault="00AE0519" w:rsidP="00AE05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п</w:t>
      </w:r>
      <w:r w:rsidRPr="00AE0519">
        <w:rPr>
          <w:rFonts w:ascii="Times New Roman" w:hAnsi="Times New Roman"/>
          <w:sz w:val="24"/>
          <w:szCs w:val="24"/>
        </w:rPr>
        <w:t xml:space="preserve">ознакомить </w:t>
      </w:r>
      <w:r w:rsidR="00634796">
        <w:rPr>
          <w:rFonts w:ascii="Times New Roman" w:hAnsi="Times New Roman"/>
          <w:sz w:val="24"/>
          <w:szCs w:val="24"/>
        </w:rPr>
        <w:t>об</w:t>
      </w:r>
      <w:r w:rsidRPr="00AE0519">
        <w:rPr>
          <w:rFonts w:ascii="Times New Roman" w:hAnsi="Times New Roman"/>
          <w:sz w:val="24"/>
          <w:szCs w:val="24"/>
        </w:rPr>
        <w:t>уча</w:t>
      </w:r>
      <w:r w:rsidR="00634796">
        <w:rPr>
          <w:rFonts w:ascii="Times New Roman" w:hAnsi="Times New Roman"/>
          <w:sz w:val="24"/>
          <w:szCs w:val="24"/>
        </w:rPr>
        <w:t>ю</w:t>
      </w:r>
      <w:r w:rsidRPr="00AE0519">
        <w:rPr>
          <w:rFonts w:ascii="Times New Roman" w:hAnsi="Times New Roman"/>
          <w:sz w:val="24"/>
          <w:szCs w:val="24"/>
        </w:rPr>
        <w:t>щихся с историей шахмат;</w:t>
      </w:r>
    </w:p>
    <w:p w:rsidR="00AE0519" w:rsidRDefault="00AE0519" w:rsidP="00AE05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AE0519">
        <w:rPr>
          <w:rFonts w:ascii="Times New Roman" w:hAnsi="Times New Roman"/>
          <w:sz w:val="24"/>
          <w:szCs w:val="24"/>
        </w:rPr>
        <w:t>бучать правилам игры;</w:t>
      </w:r>
    </w:p>
    <w:p w:rsidR="00AE0519" w:rsidRDefault="00AE0519" w:rsidP="00AE051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634796">
        <w:rPr>
          <w:rFonts w:ascii="Times New Roman" w:hAnsi="Times New Roman"/>
          <w:color w:val="000000"/>
          <w:sz w:val="24"/>
          <w:szCs w:val="24"/>
        </w:rPr>
        <w:t>помочь освоить</w:t>
      </w:r>
      <w:r w:rsidRPr="002E4CDD">
        <w:rPr>
          <w:rFonts w:ascii="Times New Roman" w:hAnsi="Times New Roman"/>
          <w:color w:val="000000"/>
          <w:sz w:val="24"/>
          <w:szCs w:val="24"/>
        </w:rPr>
        <w:t xml:space="preserve"> теоретические знания по шахматной игре,</w:t>
      </w:r>
      <w:r>
        <w:rPr>
          <w:rFonts w:ascii="Times New Roman" w:hAnsi="Times New Roman"/>
          <w:sz w:val="24"/>
          <w:szCs w:val="24"/>
        </w:rPr>
        <w:t xml:space="preserve"> ознакомить с правилами проведения соревнований и правилами турнирного поведения</w:t>
      </w:r>
      <w:r w:rsidR="00634796">
        <w:rPr>
          <w:rFonts w:ascii="Times New Roman" w:hAnsi="Times New Roman"/>
          <w:sz w:val="24"/>
          <w:szCs w:val="24"/>
        </w:rPr>
        <w:t>.</w:t>
      </w:r>
    </w:p>
    <w:p w:rsidR="00634796" w:rsidRDefault="00634796" w:rsidP="006F232C">
      <w:pPr>
        <w:spacing w:line="240" w:lineRule="auto"/>
        <w:rPr>
          <w:rFonts w:ascii="Times New Roman" w:hAnsi="Times New Roman"/>
          <w:b/>
          <w:sz w:val="28"/>
          <w:szCs w:val="24"/>
        </w:rPr>
      </w:pPr>
    </w:p>
    <w:p w:rsidR="00C02D5E" w:rsidRPr="00634796" w:rsidRDefault="00C02D5E" w:rsidP="00634796">
      <w:pPr>
        <w:spacing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634796">
        <w:rPr>
          <w:rFonts w:ascii="Times New Roman" w:hAnsi="Times New Roman"/>
          <w:b/>
          <w:sz w:val="28"/>
          <w:szCs w:val="24"/>
        </w:rPr>
        <w:t>Содержание программы</w:t>
      </w:r>
    </w:p>
    <w:p w:rsidR="00B06114" w:rsidRDefault="00104DFD" w:rsidP="00B06114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</w:t>
      </w:r>
      <w:r w:rsidR="00B06114">
        <w:rPr>
          <w:rFonts w:ascii="Times New Roman" w:hAnsi="Times New Roman"/>
          <w:b/>
          <w:sz w:val="24"/>
          <w:szCs w:val="24"/>
        </w:rPr>
        <w:t xml:space="preserve"> план </w:t>
      </w:r>
    </w:p>
    <w:p w:rsidR="00B06114" w:rsidRPr="00477338" w:rsidRDefault="00B06114" w:rsidP="00AB4BB7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4"/>
        <w:gridCol w:w="4272"/>
        <w:gridCol w:w="851"/>
        <w:gridCol w:w="992"/>
        <w:gridCol w:w="1276"/>
        <w:gridCol w:w="1701"/>
      </w:tblGrid>
      <w:tr w:rsidR="006F232C" w:rsidRPr="003469E6" w:rsidTr="00752536">
        <w:trPr>
          <w:trHeight w:val="143"/>
        </w:trPr>
        <w:tc>
          <w:tcPr>
            <w:tcW w:w="514" w:type="dxa"/>
            <w:vMerge w:val="restart"/>
          </w:tcPr>
          <w:p w:rsidR="006F232C" w:rsidRPr="003469E6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272" w:type="dxa"/>
            <w:vMerge w:val="restart"/>
          </w:tcPr>
          <w:p w:rsidR="006F232C" w:rsidRPr="003469E6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</w:p>
        </w:tc>
        <w:tc>
          <w:tcPr>
            <w:tcW w:w="3119" w:type="dxa"/>
            <w:gridSpan w:val="3"/>
          </w:tcPr>
          <w:p w:rsidR="006F232C" w:rsidRPr="003469E6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701" w:type="dxa"/>
            <w:vMerge w:val="restart"/>
          </w:tcPr>
          <w:p w:rsidR="006F232C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E3330">
              <w:rPr>
                <w:rFonts w:ascii="Times New Roman" w:hAnsi="Times New Roman"/>
                <w:b/>
                <w:sz w:val="24"/>
                <w:szCs w:val="24"/>
              </w:rPr>
              <w:t>Формы контроля</w:t>
            </w:r>
          </w:p>
        </w:tc>
      </w:tr>
      <w:tr w:rsidR="006F232C" w:rsidRPr="003469E6" w:rsidTr="00752536">
        <w:trPr>
          <w:trHeight w:val="143"/>
        </w:trPr>
        <w:tc>
          <w:tcPr>
            <w:tcW w:w="514" w:type="dxa"/>
            <w:vMerge/>
          </w:tcPr>
          <w:p w:rsidR="006F232C" w:rsidRPr="003469E6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72" w:type="dxa"/>
            <w:vMerge/>
          </w:tcPr>
          <w:p w:rsidR="006F232C" w:rsidRPr="003469E6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</w:tcPr>
          <w:p w:rsidR="006F232C" w:rsidRPr="003469E6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992" w:type="dxa"/>
          </w:tcPr>
          <w:p w:rsidR="006F232C" w:rsidRPr="003469E6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69E6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6" w:type="dxa"/>
          </w:tcPr>
          <w:p w:rsidR="006F232C" w:rsidRPr="003469E6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469E6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701" w:type="dxa"/>
            <w:vMerge/>
          </w:tcPr>
          <w:p w:rsidR="006F232C" w:rsidRPr="003469E6" w:rsidRDefault="006F232C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E3330" w:rsidRPr="003469E6" w:rsidTr="00752536">
        <w:trPr>
          <w:trHeight w:val="143"/>
        </w:trPr>
        <w:tc>
          <w:tcPr>
            <w:tcW w:w="514" w:type="dxa"/>
          </w:tcPr>
          <w:p w:rsidR="006E3330" w:rsidRPr="003469E6" w:rsidRDefault="006E333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69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272" w:type="dxa"/>
          </w:tcPr>
          <w:p w:rsidR="006E3330" w:rsidRPr="00147800" w:rsidRDefault="006E3330" w:rsidP="00147800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 xml:space="preserve">Вводное занятие. </w:t>
            </w:r>
          </w:p>
        </w:tc>
        <w:tc>
          <w:tcPr>
            <w:tcW w:w="851" w:type="dxa"/>
          </w:tcPr>
          <w:p w:rsidR="006E3330" w:rsidRPr="003469E6" w:rsidRDefault="006E333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E3330" w:rsidRPr="006C6504" w:rsidRDefault="006E333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5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6E3330" w:rsidRPr="006C6504" w:rsidRDefault="006E333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C650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6E3330" w:rsidRDefault="00AB4BB7" w:rsidP="00C73A2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  <w:r w:rsidR="00C73A2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E3330" w:rsidRPr="00F21800" w:rsidRDefault="00112FA8" w:rsidP="00147800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</w:tr>
      <w:tr w:rsidR="005F5928" w:rsidRPr="003469E6" w:rsidTr="00752536">
        <w:trPr>
          <w:trHeight w:val="143"/>
        </w:trPr>
        <w:tc>
          <w:tcPr>
            <w:tcW w:w="514" w:type="dxa"/>
          </w:tcPr>
          <w:p w:rsidR="005F5928" w:rsidRPr="003469E6" w:rsidRDefault="005F5928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72" w:type="dxa"/>
          </w:tcPr>
          <w:p w:rsidR="005F5928" w:rsidRPr="00147800" w:rsidRDefault="005F5928" w:rsidP="00717E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Правила игры в шахматы</w:t>
            </w:r>
          </w:p>
        </w:tc>
        <w:tc>
          <w:tcPr>
            <w:tcW w:w="851" w:type="dxa"/>
          </w:tcPr>
          <w:p w:rsidR="005F5928" w:rsidRDefault="005F5928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:rsidR="005F5928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F5928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</w:tcPr>
          <w:p w:rsidR="005F5928" w:rsidRDefault="002D47A5" w:rsidP="00C73A2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Опрос.</w:t>
            </w:r>
          </w:p>
          <w:p w:rsidR="002D47A5" w:rsidRDefault="002D47A5" w:rsidP="00C73A2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практических задач</w:t>
            </w:r>
          </w:p>
        </w:tc>
      </w:tr>
      <w:tr w:rsidR="005F5928" w:rsidRPr="003469E6" w:rsidTr="00752536">
        <w:trPr>
          <w:trHeight w:val="143"/>
        </w:trPr>
        <w:tc>
          <w:tcPr>
            <w:tcW w:w="514" w:type="dxa"/>
          </w:tcPr>
          <w:p w:rsidR="005F5928" w:rsidRDefault="005F5928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272" w:type="dxa"/>
          </w:tcPr>
          <w:p w:rsidR="005F5928" w:rsidRPr="00147800" w:rsidRDefault="005F5928" w:rsidP="00717E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Способы завершения шахматной борьбы</w:t>
            </w:r>
          </w:p>
        </w:tc>
        <w:tc>
          <w:tcPr>
            <w:tcW w:w="851" w:type="dxa"/>
          </w:tcPr>
          <w:p w:rsidR="005F5928" w:rsidRDefault="005F5928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5F5928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5F5928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D47A5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Опрос.</w:t>
            </w:r>
          </w:p>
          <w:p w:rsidR="005F5928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решения  задач</w:t>
            </w:r>
          </w:p>
        </w:tc>
      </w:tr>
      <w:tr w:rsidR="005F5928" w:rsidRPr="003469E6" w:rsidTr="00752536">
        <w:trPr>
          <w:trHeight w:val="143"/>
        </w:trPr>
        <w:tc>
          <w:tcPr>
            <w:tcW w:w="514" w:type="dxa"/>
          </w:tcPr>
          <w:p w:rsidR="005F5928" w:rsidRDefault="005F5928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272" w:type="dxa"/>
          </w:tcPr>
          <w:p w:rsidR="005F5928" w:rsidRPr="00147800" w:rsidRDefault="005F5928" w:rsidP="00717E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Тактика шахматной борьбы</w:t>
            </w:r>
          </w:p>
        </w:tc>
        <w:tc>
          <w:tcPr>
            <w:tcW w:w="851" w:type="dxa"/>
          </w:tcPr>
          <w:p w:rsidR="005F5928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</w:tcPr>
          <w:p w:rsidR="005F5928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5F5928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5F5928" w:rsidRDefault="002D47A5" w:rsidP="00C73A2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2D47A5" w:rsidRDefault="002D47A5" w:rsidP="00C73A2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решения  задач</w:t>
            </w:r>
          </w:p>
        </w:tc>
      </w:tr>
      <w:tr w:rsidR="00147800" w:rsidRPr="003469E6" w:rsidTr="00752536">
        <w:trPr>
          <w:trHeight w:val="143"/>
        </w:trPr>
        <w:tc>
          <w:tcPr>
            <w:tcW w:w="514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272" w:type="dxa"/>
          </w:tcPr>
          <w:p w:rsidR="00147800" w:rsidRPr="00147800" w:rsidRDefault="00147800" w:rsidP="00717E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Шахматные окончания</w:t>
            </w:r>
          </w:p>
        </w:tc>
        <w:tc>
          <w:tcPr>
            <w:tcW w:w="851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992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</w:tcPr>
          <w:p w:rsidR="002D47A5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147800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Анализ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решения  задач</w:t>
            </w:r>
          </w:p>
        </w:tc>
      </w:tr>
      <w:tr w:rsidR="00147800" w:rsidRPr="003469E6" w:rsidTr="00752536">
        <w:trPr>
          <w:trHeight w:val="143"/>
        </w:trPr>
        <w:tc>
          <w:tcPr>
            <w:tcW w:w="514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272" w:type="dxa"/>
          </w:tcPr>
          <w:p w:rsidR="00147800" w:rsidRPr="00147800" w:rsidRDefault="00147800" w:rsidP="00717E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Начальная стадия шахматной партии</w:t>
            </w:r>
          </w:p>
        </w:tc>
        <w:tc>
          <w:tcPr>
            <w:tcW w:w="851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992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:rsidR="002D47A5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2D47A5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Опрос. </w:t>
            </w:r>
          </w:p>
          <w:p w:rsidR="00147800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решения  задач</w:t>
            </w:r>
          </w:p>
        </w:tc>
      </w:tr>
      <w:tr w:rsidR="00147800" w:rsidRPr="003469E6" w:rsidTr="00752536">
        <w:trPr>
          <w:trHeight w:val="143"/>
        </w:trPr>
        <w:tc>
          <w:tcPr>
            <w:tcW w:w="514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272" w:type="dxa"/>
          </w:tcPr>
          <w:p w:rsidR="00147800" w:rsidRPr="00147800" w:rsidRDefault="00147800" w:rsidP="00717E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Решение задач и этюдов</w:t>
            </w:r>
          </w:p>
        </w:tc>
        <w:tc>
          <w:tcPr>
            <w:tcW w:w="851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2D47A5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147800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решения  задач</w:t>
            </w:r>
          </w:p>
        </w:tc>
      </w:tr>
      <w:tr w:rsidR="00147800" w:rsidRPr="003469E6" w:rsidTr="00752536">
        <w:trPr>
          <w:trHeight w:val="143"/>
        </w:trPr>
        <w:tc>
          <w:tcPr>
            <w:tcW w:w="514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272" w:type="dxa"/>
          </w:tcPr>
          <w:p w:rsidR="00147800" w:rsidRPr="00147800" w:rsidRDefault="00147800" w:rsidP="00717E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Сеансы одновременной игры</w:t>
            </w:r>
          </w:p>
        </w:tc>
        <w:tc>
          <w:tcPr>
            <w:tcW w:w="851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2D47A5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147800" w:rsidRDefault="002D47A5" w:rsidP="002D47A5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решения  задач</w:t>
            </w:r>
          </w:p>
        </w:tc>
      </w:tr>
      <w:tr w:rsidR="00147800" w:rsidRPr="003469E6" w:rsidTr="00752536">
        <w:trPr>
          <w:trHeight w:val="143"/>
        </w:trPr>
        <w:tc>
          <w:tcPr>
            <w:tcW w:w="514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272" w:type="dxa"/>
          </w:tcPr>
          <w:p w:rsidR="00147800" w:rsidRPr="00147800" w:rsidRDefault="00147800" w:rsidP="00717E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Шахматные соревнования</w:t>
            </w:r>
          </w:p>
        </w:tc>
        <w:tc>
          <w:tcPr>
            <w:tcW w:w="851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:rsidR="00147800" w:rsidRDefault="002D47A5" w:rsidP="00C73A2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Наблюдение. Разбор партий.</w:t>
            </w:r>
          </w:p>
        </w:tc>
      </w:tr>
      <w:tr w:rsidR="00147800" w:rsidRPr="003469E6" w:rsidTr="00752536">
        <w:trPr>
          <w:trHeight w:val="143"/>
        </w:trPr>
        <w:tc>
          <w:tcPr>
            <w:tcW w:w="514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272" w:type="dxa"/>
          </w:tcPr>
          <w:p w:rsidR="00147800" w:rsidRPr="00147800" w:rsidRDefault="00147800" w:rsidP="00717E0B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851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147800" w:rsidRDefault="00147800" w:rsidP="00C73A2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47800" w:rsidRPr="003469E6" w:rsidTr="00752536">
        <w:trPr>
          <w:trHeight w:val="143"/>
        </w:trPr>
        <w:tc>
          <w:tcPr>
            <w:tcW w:w="514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72" w:type="dxa"/>
          </w:tcPr>
          <w:p w:rsidR="00147800" w:rsidRPr="00147800" w:rsidRDefault="00147800" w:rsidP="00147800">
            <w:pPr>
              <w:tabs>
                <w:tab w:val="left" w:pos="567"/>
              </w:tabs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147800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851" w:type="dxa"/>
          </w:tcPr>
          <w:p w:rsidR="00147800" w:rsidRDefault="00147800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992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276" w:type="dxa"/>
          </w:tcPr>
          <w:p w:rsidR="00147800" w:rsidRPr="006C6504" w:rsidRDefault="002D47A5" w:rsidP="00D61446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701" w:type="dxa"/>
          </w:tcPr>
          <w:p w:rsidR="00147800" w:rsidRDefault="00147800" w:rsidP="00C73A2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47800" w:rsidRDefault="00147800" w:rsidP="00096224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AB4BB7" w:rsidRDefault="00AB4BB7" w:rsidP="00096224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</w:p>
    <w:p w:rsidR="006F232C" w:rsidRPr="00096224" w:rsidRDefault="00C02D5E" w:rsidP="00096224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r w:rsidRPr="00037612">
        <w:rPr>
          <w:rFonts w:ascii="Times New Roman" w:hAnsi="Times New Roman"/>
          <w:b/>
          <w:iCs/>
          <w:sz w:val="24"/>
          <w:szCs w:val="24"/>
        </w:rPr>
        <w:t>Содержание</w:t>
      </w:r>
    </w:p>
    <w:p w:rsidR="00C73A2A" w:rsidRPr="00104DFD" w:rsidRDefault="00C73A2A" w:rsidP="006F232C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b/>
          <w:iCs/>
          <w:sz w:val="14"/>
          <w:szCs w:val="24"/>
        </w:rPr>
      </w:pPr>
    </w:p>
    <w:p w:rsidR="00AB4BB7" w:rsidRPr="006B22F8" w:rsidRDefault="00AB4BB7" w:rsidP="00AB4BB7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="00C02D5E" w:rsidRPr="006F232C">
        <w:rPr>
          <w:rFonts w:ascii="Times New Roman" w:hAnsi="Times New Roman"/>
          <w:b/>
          <w:sz w:val="24"/>
          <w:szCs w:val="24"/>
        </w:rPr>
        <w:t>Вводное занятие.</w:t>
      </w:r>
      <w:r w:rsidR="00C02D5E">
        <w:rPr>
          <w:rFonts w:ascii="Times New Roman" w:hAnsi="Times New Roman"/>
          <w:sz w:val="24"/>
          <w:szCs w:val="24"/>
        </w:rPr>
        <w:t xml:space="preserve"> История возникновения и распространения шахмат. </w:t>
      </w:r>
      <w:r>
        <w:rPr>
          <w:rFonts w:ascii="Times New Roman" w:hAnsi="Times New Roman"/>
          <w:sz w:val="24"/>
          <w:szCs w:val="24"/>
        </w:rPr>
        <w:t>Цели и задачи программы. Правила игры в шахматы.</w:t>
      </w:r>
    </w:p>
    <w:p w:rsidR="003120E1" w:rsidRDefault="00C02D5E" w:rsidP="00AB4BB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B4BB7">
        <w:rPr>
          <w:rFonts w:ascii="Times New Roman" w:hAnsi="Times New Roman"/>
          <w:i/>
          <w:sz w:val="24"/>
          <w:szCs w:val="24"/>
        </w:rPr>
        <w:t>Практика</w:t>
      </w:r>
      <w:r w:rsidRPr="00AB4BB7">
        <w:rPr>
          <w:rFonts w:ascii="Times New Roman" w:hAnsi="Times New Roman"/>
          <w:b/>
          <w:i/>
          <w:sz w:val="24"/>
          <w:szCs w:val="24"/>
        </w:rPr>
        <w:t>.</w:t>
      </w:r>
      <w:r w:rsidR="003120E1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C19FB">
        <w:rPr>
          <w:rFonts w:ascii="Times New Roman" w:hAnsi="Times New Roman"/>
          <w:sz w:val="24"/>
          <w:szCs w:val="24"/>
        </w:rPr>
        <w:t>Входная диагностика</w:t>
      </w:r>
      <w:r w:rsidR="003120E1">
        <w:rPr>
          <w:rFonts w:ascii="Times New Roman" w:hAnsi="Times New Roman"/>
          <w:sz w:val="24"/>
          <w:szCs w:val="24"/>
        </w:rPr>
        <w:t>. Пробная шахматная партия</w:t>
      </w:r>
      <w:r w:rsidR="003120E1">
        <w:rPr>
          <w:rFonts w:ascii="Times New Roman" w:hAnsi="Times New Roman"/>
          <w:b/>
          <w:sz w:val="24"/>
          <w:szCs w:val="24"/>
        </w:rPr>
        <w:t xml:space="preserve"> </w:t>
      </w:r>
    </w:p>
    <w:p w:rsidR="00AB4BB7" w:rsidRDefault="00AB4BB7" w:rsidP="00AB4BB7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5252E7" w:rsidRPr="005252E7">
        <w:rPr>
          <w:rFonts w:ascii="Times New Roman" w:hAnsi="Times New Roman"/>
          <w:b/>
          <w:sz w:val="24"/>
          <w:szCs w:val="24"/>
        </w:rPr>
        <w:t>Правила игры в шахматы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Игровые пути шахматной доски. Ходы шахматных фигур. Сравнительная ценность фигур. Размен. Шахматная нотация. Запись ходов. Сравнительная ценность фигур. Размен. Стадии шахматной партии. Правила игры для начинающих в дебюте. Запись шахматной партии. Правила шахматных соревнований. Результат шахматной партии.</w:t>
      </w:r>
    </w:p>
    <w:p w:rsidR="00AB4BB7" w:rsidRPr="003120E1" w:rsidRDefault="00AB4BB7" w:rsidP="003120E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BB7">
        <w:rPr>
          <w:rFonts w:ascii="Times New Roman" w:hAnsi="Times New Roman"/>
          <w:i/>
          <w:sz w:val="24"/>
          <w:szCs w:val="24"/>
        </w:rPr>
        <w:t>Практика</w:t>
      </w:r>
      <w:r w:rsidRPr="00EB5DE5">
        <w:rPr>
          <w:rFonts w:ascii="Times New Roman" w:hAnsi="Times New Roman"/>
          <w:sz w:val="24"/>
          <w:szCs w:val="24"/>
        </w:rPr>
        <w:t>.</w:t>
      </w:r>
      <w:r w:rsidR="004C19FB" w:rsidRPr="00EB5DE5">
        <w:rPr>
          <w:rFonts w:ascii="Times New Roman" w:hAnsi="Times New Roman"/>
          <w:sz w:val="24"/>
          <w:szCs w:val="24"/>
        </w:rPr>
        <w:t xml:space="preserve"> Повторение обозначений шахматных полей (горизонтали, вертикали и диагонали шахматной доски) название шахматных фигур</w:t>
      </w:r>
      <w:r w:rsidR="003120E1">
        <w:rPr>
          <w:rFonts w:ascii="Times New Roman" w:hAnsi="Times New Roman"/>
          <w:sz w:val="24"/>
          <w:szCs w:val="24"/>
        </w:rPr>
        <w:t xml:space="preserve">. Дидактические игры и задания. </w:t>
      </w:r>
    </w:p>
    <w:p w:rsidR="007724AD" w:rsidRDefault="00AB4BB7" w:rsidP="007724A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724AD">
        <w:rPr>
          <w:rFonts w:ascii="Times New Roman" w:hAnsi="Times New Roman"/>
          <w:b/>
          <w:sz w:val="24"/>
        </w:rPr>
        <w:t xml:space="preserve">3. </w:t>
      </w:r>
      <w:r w:rsidR="007724AD" w:rsidRPr="007724AD">
        <w:rPr>
          <w:rFonts w:ascii="Times New Roman" w:hAnsi="Times New Roman"/>
          <w:b/>
          <w:sz w:val="24"/>
          <w:szCs w:val="24"/>
        </w:rPr>
        <w:t>Способы завершения шахматной борьбы</w:t>
      </w:r>
      <w:r w:rsidR="007724AD">
        <w:rPr>
          <w:rFonts w:ascii="Times New Roman" w:hAnsi="Times New Roman"/>
          <w:sz w:val="24"/>
          <w:szCs w:val="24"/>
        </w:rPr>
        <w:t>. Мат ферзём. Линейный мат тяжёлыми фигурами. Мат королём и ладьёй. Мат двумя слонами. Мат конём и слоном. Пат. Ничейные позиции.</w:t>
      </w:r>
    </w:p>
    <w:p w:rsidR="007724AD" w:rsidRPr="003120E1" w:rsidRDefault="007724AD" w:rsidP="003120E1">
      <w:pPr>
        <w:tabs>
          <w:tab w:val="left" w:pos="0"/>
        </w:tabs>
        <w:spacing w:after="0" w:line="240" w:lineRule="auto"/>
        <w:ind w:firstLine="709"/>
        <w:jc w:val="both"/>
      </w:pPr>
      <w:r w:rsidRPr="00AB4BB7">
        <w:rPr>
          <w:rFonts w:ascii="Times New Roman" w:hAnsi="Times New Roman"/>
          <w:i/>
          <w:sz w:val="24"/>
          <w:szCs w:val="24"/>
        </w:rPr>
        <w:t>Практика</w:t>
      </w:r>
      <w:r>
        <w:rPr>
          <w:rFonts w:ascii="Times New Roman" w:hAnsi="Times New Roman"/>
          <w:sz w:val="24"/>
          <w:szCs w:val="24"/>
        </w:rPr>
        <w:t xml:space="preserve">. </w:t>
      </w:r>
      <w:r w:rsidR="003120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3120E1" w:rsidRPr="008662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ешение шахматных задач</w:t>
      </w:r>
      <w:r w:rsidR="003120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r w:rsidR="003120E1" w:rsidRPr="00EB5DE5">
        <w:rPr>
          <w:rFonts w:ascii="Times New Roman" w:hAnsi="Times New Roman"/>
          <w:sz w:val="24"/>
          <w:szCs w:val="24"/>
        </w:rPr>
        <w:t xml:space="preserve"> </w:t>
      </w:r>
      <w:r w:rsidR="00FB5302" w:rsidRPr="00EB5DE5">
        <w:rPr>
          <w:rFonts w:ascii="Times New Roman" w:hAnsi="Times New Roman"/>
          <w:sz w:val="24"/>
          <w:szCs w:val="24"/>
        </w:rPr>
        <w:t>Дидактически, игры и задания</w:t>
      </w:r>
      <w:r w:rsidR="003120E1">
        <w:rPr>
          <w:rFonts w:ascii="Times New Roman" w:hAnsi="Times New Roman"/>
          <w:sz w:val="24"/>
          <w:szCs w:val="24"/>
        </w:rPr>
        <w:t>.</w:t>
      </w:r>
    </w:p>
    <w:p w:rsidR="007724AD" w:rsidRDefault="007724AD" w:rsidP="007724AD">
      <w:pPr>
        <w:tabs>
          <w:tab w:val="left" w:pos="0"/>
        </w:tabs>
        <w:spacing w:after="0" w:line="240" w:lineRule="auto"/>
        <w:ind w:firstLine="709"/>
        <w:jc w:val="both"/>
      </w:pPr>
      <w:r w:rsidRPr="007724AD">
        <w:rPr>
          <w:rFonts w:ascii="Times New Roman" w:hAnsi="Times New Roman"/>
          <w:b/>
          <w:sz w:val="24"/>
          <w:szCs w:val="24"/>
        </w:rPr>
        <w:t>4. Тактика шахматной борьбы</w:t>
      </w:r>
      <w:r>
        <w:rPr>
          <w:rFonts w:ascii="Times New Roman" w:hAnsi="Times New Roman"/>
          <w:sz w:val="24"/>
          <w:szCs w:val="24"/>
        </w:rPr>
        <w:t>. Тактические удары. Нападение. Защита. Вилка. Двойное нападение. Двойной удар. Комбинации. Комбинации в дебюте. Пешечные комбинации. Комбинации для получения материального преимущества. Матовые комбинации. Промежуточная аттестация.</w:t>
      </w:r>
    </w:p>
    <w:p w:rsidR="007724AD" w:rsidRDefault="007724AD" w:rsidP="003120E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BB7">
        <w:rPr>
          <w:rFonts w:ascii="Times New Roman" w:hAnsi="Times New Roman"/>
          <w:i/>
          <w:sz w:val="24"/>
          <w:szCs w:val="24"/>
        </w:rPr>
        <w:t>Практика</w:t>
      </w:r>
      <w:r>
        <w:rPr>
          <w:rFonts w:ascii="Times New Roman" w:hAnsi="Times New Roman"/>
          <w:sz w:val="24"/>
          <w:szCs w:val="24"/>
        </w:rPr>
        <w:t xml:space="preserve">. </w:t>
      </w:r>
      <w:r w:rsidR="00FB5302" w:rsidRPr="00FB5302">
        <w:rPr>
          <w:rFonts w:ascii="Times New Roman" w:hAnsi="Times New Roman"/>
          <w:sz w:val="24"/>
          <w:szCs w:val="24"/>
        </w:rPr>
        <w:t>Связка и виды связок. Как освободиться от связки? Двойной удар. Вскрытый шах. Двойной шах. Использование слабости последней и предпоследней горизонтали. Разрушение пешечного прикрытия. Превращения пешки. Ограничение подвижности. Форсирующие ходы.</w:t>
      </w:r>
    </w:p>
    <w:p w:rsidR="00A72D21" w:rsidRDefault="007724AD" w:rsidP="00A72D21">
      <w:pPr>
        <w:tabs>
          <w:tab w:val="left" w:pos="0"/>
        </w:tabs>
        <w:spacing w:after="0" w:line="240" w:lineRule="auto"/>
        <w:ind w:firstLine="709"/>
        <w:jc w:val="both"/>
      </w:pPr>
      <w:r w:rsidRPr="007724AD">
        <w:rPr>
          <w:rFonts w:ascii="Times New Roman" w:hAnsi="Times New Roman"/>
          <w:b/>
          <w:sz w:val="24"/>
          <w:szCs w:val="24"/>
        </w:rPr>
        <w:t>5. Шахматные окончания</w:t>
      </w:r>
      <w:r>
        <w:rPr>
          <w:rFonts w:ascii="Times New Roman" w:hAnsi="Times New Roman"/>
          <w:sz w:val="24"/>
          <w:szCs w:val="24"/>
        </w:rPr>
        <w:t>.</w:t>
      </w:r>
      <w:r w:rsidR="00A72D21">
        <w:rPr>
          <w:rFonts w:ascii="Times New Roman" w:hAnsi="Times New Roman"/>
          <w:sz w:val="24"/>
          <w:szCs w:val="24"/>
        </w:rPr>
        <w:t xml:space="preserve"> Правило квадрата. Оппозиция. Правило треугольника. Типы ладейных </w:t>
      </w:r>
      <w:proofErr w:type="spellStart"/>
      <w:r w:rsidR="00A72D21">
        <w:rPr>
          <w:rFonts w:ascii="Times New Roman" w:hAnsi="Times New Roman"/>
          <w:sz w:val="24"/>
          <w:szCs w:val="24"/>
        </w:rPr>
        <w:t>окончаний</w:t>
      </w:r>
      <w:proofErr w:type="gramStart"/>
      <w:r w:rsidR="00A72D21">
        <w:rPr>
          <w:rFonts w:ascii="Times New Roman" w:hAnsi="Times New Roman"/>
          <w:sz w:val="24"/>
          <w:szCs w:val="24"/>
        </w:rPr>
        <w:t>.Л</w:t>
      </w:r>
      <w:proofErr w:type="gramEnd"/>
      <w:r w:rsidR="00A72D21">
        <w:rPr>
          <w:rFonts w:ascii="Times New Roman" w:hAnsi="Times New Roman"/>
          <w:sz w:val="24"/>
          <w:szCs w:val="24"/>
        </w:rPr>
        <w:t>адья</w:t>
      </w:r>
      <w:proofErr w:type="spellEnd"/>
      <w:r w:rsidR="00A72D21">
        <w:rPr>
          <w:rFonts w:ascii="Times New Roman" w:hAnsi="Times New Roman"/>
          <w:sz w:val="24"/>
          <w:szCs w:val="24"/>
        </w:rPr>
        <w:t xml:space="preserve"> перед пешкой. Ладья позади пешки. Типы ферзевых окончаний. Ферзь против пешки. Ферзь против ферзя и пешки. Типы коневых окончаний. Конь против пешки. Конь против коня и пешки. Типы слоновых окончаний. Слон против одноцветного слона и пешки. Слон против разноцветного слона и пешки.</w:t>
      </w:r>
    </w:p>
    <w:p w:rsidR="00A72D21" w:rsidRPr="003120E1" w:rsidRDefault="00A72D21" w:rsidP="003120E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BB7">
        <w:rPr>
          <w:rFonts w:ascii="Times New Roman" w:hAnsi="Times New Roman"/>
          <w:i/>
          <w:sz w:val="24"/>
          <w:szCs w:val="24"/>
        </w:rPr>
        <w:lastRenderedPageBreak/>
        <w:t>Практика</w:t>
      </w:r>
      <w:r w:rsidRPr="00EB5DE5">
        <w:rPr>
          <w:rFonts w:ascii="Times New Roman" w:hAnsi="Times New Roman"/>
          <w:sz w:val="24"/>
          <w:szCs w:val="24"/>
        </w:rPr>
        <w:t>.</w:t>
      </w:r>
      <w:r w:rsidR="003120E1">
        <w:rPr>
          <w:rFonts w:ascii="Times New Roman" w:hAnsi="Times New Roman"/>
          <w:sz w:val="24"/>
          <w:szCs w:val="24"/>
        </w:rPr>
        <w:t xml:space="preserve"> </w:t>
      </w:r>
      <w:r w:rsidR="003120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3120E1" w:rsidRPr="008662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абота в парах</w:t>
      </w:r>
      <w:r w:rsidRPr="00EB5DE5">
        <w:rPr>
          <w:rFonts w:ascii="Times New Roman" w:hAnsi="Times New Roman"/>
          <w:sz w:val="24"/>
          <w:szCs w:val="24"/>
        </w:rPr>
        <w:t xml:space="preserve"> </w:t>
      </w:r>
      <w:r w:rsidR="00FB5302" w:rsidRPr="00EB5DE5">
        <w:rPr>
          <w:rFonts w:ascii="Times New Roman" w:hAnsi="Times New Roman"/>
          <w:sz w:val="24"/>
          <w:szCs w:val="24"/>
        </w:rPr>
        <w:t>«Объяви мат в два хода». Требуется пожертвовать материал и дать мат в два хода.</w:t>
      </w:r>
    </w:p>
    <w:p w:rsidR="00A72D21" w:rsidRDefault="00A72D21" w:rsidP="00A72D21">
      <w:pPr>
        <w:tabs>
          <w:tab w:val="left" w:pos="0"/>
        </w:tabs>
        <w:spacing w:after="0" w:line="240" w:lineRule="auto"/>
        <w:ind w:firstLine="709"/>
        <w:jc w:val="both"/>
      </w:pPr>
      <w:r w:rsidRPr="00A72D21">
        <w:rPr>
          <w:rFonts w:ascii="Times New Roman" w:hAnsi="Times New Roman"/>
          <w:b/>
          <w:sz w:val="24"/>
          <w:szCs w:val="24"/>
        </w:rPr>
        <w:t>6. Начальная стадия шахматной партии</w:t>
      </w:r>
      <w:r>
        <w:rPr>
          <w:rFonts w:ascii="Times New Roman" w:hAnsi="Times New Roman"/>
          <w:sz w:val="24"/>
          <w:szCs w:val="24"/>
        </w:rPr>
        <w:t>. Основные цели дебюта. Открытые дебюты. Полуоткрытые и закрытые дебюты. Защита двух коней. Центральный дебют. Северный гамбит. Королевский гамбит. Испанская партия. Разменный вариант. Испанская партия. Главный вариант. Испанская партия. Контратака Маршалла. Французская защита</w:t>
      </w:r>
    </w:p>
    <w:p w:rsidR="00A72D21" w:rsidRDefault="00A72D21" w:rsidP="00A72D2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Защита </w:t>
      </w:r>
      <w:proofErr w:type="spellStart"/>
      <w:r>
        <w:rPr>
          <w:rFonts w:ascii="Times New Roman" w:hAnsi="Times New Roman"/>
          <w:sz w:val="24"/>
          <w:szCs w:val="24"/>
        </w:rPr>
        <w:t>КароКанн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72D21" w:rsidRPr="003120E1" w:rsidRDefault="00A72D21" w:rsidP="003120E1">
      <w:pPr>
        <w:tabs>
          <w:tab w:val="left" w:pos="0"/>
        </w:tabs>
        <w:spacing w:after="0" w:line="240" w:lineRule="auto"/>
        <w:ind w:firstLine="709"/>
        <w:jc w:val="both"/>
      </w:pPr>
      <w:r w:rsidRPr="00AB4BB7">
        <w:rPr>
          <w:rFonts w:ascii="Times New Roman" w:hAnsi="Times New Roman"/>
          <w:i/>
          <w:sz w:val="24"/>
          <w:szCs w:val="24"/>
        </w:rPr>
        <w:t>Практика</w:t>
      </w:r>
      <w:r w:rsidR="00EB5DE5">
        <w:rPr>
          <w:rFonts w:ascii="Times New Roman" w:hAnsi="Times New Roman"/>
          <w:sz w:val="24"/>
          <w:szCs w:val="24"/>
        </w:rPr>
        <w:t>. Изучение стадий шахматной партии.</w:t>
      </w:r>
      <w:r w:rsidR="003120E1">
        <w:rPr>
          <w:rFonts w:ascii="Times New Roman" w:hAnsi="Times New Roman"/>
          <w:sz w:val="24"/>
          <w:szCs w:val="24"/>
        </w:rPr>
        <w:t xml:space="preserve"> </w:t>
      </w:r>
      <w:r w:rsidR="003120E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</w:t>
      </w:r>
      <w:r w:rsidR="003120E1" w:rsidRPr="0086623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абота в парах</w:t>
      </w:r>
    </w:p>
    <w:p w:rsidR="00A72D21" w:rsidRDefault="00A72D21" w:rsidP="00A72D21">
      <w:pPr>
        <w:tabs>
          <w:tab w:val="left" w:pos="0"/>
        </w:tabs>
        <w:spacing w:after="0" w:line="240" w:lineRule="auto"/>
        <w:ind w:firstLine="709"/>
        <w:jc w:val="both"/>
      </w:pPr>
      <w:r>
        <w:rPr>
          <w:rFonts w:ascii="Times New Roman" w:hAnsi="Times New Roman"/>
          <w:b/>
          <w:sz w:val="24"/>
          <w:szCs w:val="24"/>
        </w:rPr>
        <w:t>7</w:t>
      </w:r>
      <w:r w:rsidR="007724AD" w:rsidRPr="00A72D21">
        <w:rPr>
          <w:rFonts w:ascii="Times New Roman" w:hAnsi="Times New Roman"/>
          <w:b/>
          <w:sz w:val="24"/>
          <w:szCs w:val="24"/>
        </w:rPr>
        <w:t>. Решение задач и этюдов</w:t>
      </w:r>
      <w:r w:rsidR="007724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Мат в один ход. Мат в два хода. Решение этюдов.</w:t>
      </w:r>
    </w:p>
    <w:p w:rsidR="007724AD" w:rsidRPr="003120E1" w:rsidRDefault="00A72D21" w:rsidP="003120E1">
      <w:pPr>
        <w:tabs>
          <w:tab w:val="left" w:pos="0"/>
        </w:tabs>
        <w:spacing w:after="0" w:line="240" w:lineRule="auto"/>
        <w:ind w:firstLine="709"/>
        <w:jc w:val="both"/>
      </w:pPr>
      <w:r w:rsidRPr="00AB4BB7">
        <w:rPr>
          <w:rFonts w:ascii="Times New Roman" w:hAnsi="Times New Roman"/>
          <w:i/>
          <w:sz w:val="24"/>
          <w:szCs w:val="24"/>
        </w:rPr>
        <w:t>Практика</w:t>
      </w:r>
      <w:r>
        <w:rPr>
          <w:rFonts w:ascii="Times New Roman" w:hAnsi="Times New Roman"/>
          <w:sz w:val="24"/>
          <w:szCs w:val="24"/>
        </w:rPr>
        <w:t xml:space="preserve">. </w:t>
      </w:r>
      <w:r w:rsidR="00FB5302" w:rsidRPr="00EB5DE5">
        <w:rPr>
          <w:rFonts w:ascii="Times New Roman" w:hAnsi="Times New Roman"/>
          <w:sz w:val="24"/>
          <w:szCs w:val="24"/>
        </w:rPr>
        <w:t>Решение шахматных задач и упражнений.</w:t>
      </w:r>
    </w:p>
    <w:p w:rsidR="00A72D21" w:rsidRDefault="00A72D21" w:rsidP="00A72D2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2D21">
        <w:rPr>
          <w:rFonts w:ascii="Times New Roman" w:hAnsi="Times New Roman"/>
          <w:b/>
          <w:sz w:val="24"/>
          <w:szCs w:val="24"/>
        </w:rPr>
        <w:t>8</w:t>
      </w:r>
      <w:r w:rsidR="007724AD" w:rsidRPr="00A72D21">
        <w:rPr>
          <w:rFonts w:ascii="Times New Roman" w:hAnsi="Times New Roman"/>
          <w:b/>
          <w:sz w:val="24"/>
          <w:szCs w:val="24"/>
        </w:rPr>
        <w:t>. Сеансы одновременной игры</w:t>
      </w:r>
      <w:r w:rsidR="007724A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Защита двух коней. Королевский гамбит. Испанская партия. Разыгрывание полуоткрытых дебютов. Французская защита. Разыгрывание закрытых дебютов. Ферзевый гамбит.</w:t>
      </w:r>
    </w:p>
    <w:p w:rsidR="007724AD" w:rsidRDefault="00A72D21" w:rsidP="003120E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BB7">
        <w:rPr>
          <w:rFonts w:ascii="Times New Roman" w:hAnsi="Times New Roman"/>
          <w:i/>
          <w:sz w:val="24"/>
          <w:szCs w:val="24"/>
        </w:rPr>
        <w:t>Практика</w:t>
      </w:r>
      <w:r>
        <w:rPr>
          <w:rFonts w:ascii="Times New Roman" w:hAnsi="Times New Roman"/>
          <w:sz w:val="24"/>
          <w:szCs w:val="24"/>
        </w:rPr>
        <w:t xml:space="preserve">. </w:t>
      </w:r>
      <w:r w:rsidR="00EB5DE5" w:rsidRPr="00EB5DE5">
        <w:rPr>
          <w:rFonts w:ascii="Times New Roman" w:hAnsi="Times New Roman"/>
          <w:sz w:val="24"/>
          <w:szCs w:val="24"/>
        </w:rPr>
        <w:t>Сеанс одновременной игры «Защита двух коней» с последующим разбором партий</w:t>
      </w:r>
      <w:r w:rsidR="003120E1">
        <w:rPr>
          <w:rFonts w:ascii="Times New Roman" w:hAnsi="Times New Roman"/>
          <w:sz w:val="24"/>
          <w:szCs w:val="24"/>
        </w:rPr>
        <w:t>.</w:t>
      </w:r>
    </w:p>
    <w:p w:rsidR="002D47A5" w:rsidRDefault="00A72D21" w:rsidP="002D47A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72D21">
        <w:rPr>
          <w:rFonts w:ascii="Times New Roman" w:hAnsi="Times New Roman"/>
          <w:b/>
          <w:sz w:val="24"/>
          <w:szCs w:val="24"/>
        </w:rPr>
        <w:t>9</w:t>
      </w:r>
      <w:r w:rsidR="007724AD" w:rsidRPr="00A72D21">
        <w:rPr>
          <w:rFonts w:ascii="Times New Roman" w:hAnsi="Times New Roman"/>
          <w:b/>
          <w:sz w:val="24"/>
          <w:szCs w:val="24"/>
        </w:rPr>
        <w:t>. Шахматные соревнования</w:t>
      </w:r>
      <w:r w:rsidR="007724AD">
        <w:rPr>
          <w:rFonts w:ascii="Times New Roman" w:hAnsi="Times New Roman"/>
          <w:sz w:val="24"/>
          <w:szCs w:val="24"/>
        </w:rPr>
        <w:t xml:space="preserve">.  </w:t>
      </w:r>
      <w:r w:rsidR="002D47A5">
        <w:rPr>
          <w:rFonts w:ascii="Times New Roman" w:hAnsi="Times New Roman"/>
          <w:sz w:val="24"/>
          <w:szCs w:val="24"/>
        </w:rPr>
        <w:t>Первенство группы 1-5 туры. Первенство группы 6-10 туры. Первенство группы 11-14 туры. Чемпионат объединения 1-5 туры. Чемпионат объединения 6-10 туры. Чемпионат объединения 11-14 туры.</w:t>
      </w:r>
    </w:p>
    <w:p w:rsidR="007724AD" w:rsidRDefault="002D47A5" w:rsidP="003120E1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B4BB7">
        <w:rPr>
          <w:rFonts w:ascii="Times New Roman" w:hAnsi="Times New Roman"/>
          <w:i/>
          <w:sz w:val="24"/>
          <w:szCs w:val="24"/>
        </w:rPr>
        <w:t>Практика</w:t>
      </w:r>
      <w:r>
        <w:rPr>
          <w:rFonts w:ascii="Times New Roman" w:hAnsi="Times New Roman"/>
          <w:sz w:val="24"/>
          <w:szCs w:val="24"/>
        </w:rPr>
        <w:t xml:space="preserve">. </w:t>
      </w:r>
      <w:r w:rsidR="00FB5302" w:rsidRPr="00EB5DE5">
        <w:rPr>
          <w:rFonts w:ascii="Times New Roman" w:hAnsi="Times New Roman"/>
          <w:sz w:val="24"/>
          <w:szCs w:val="24"/>
        </w:rPr>
        <w:t>Игра шахматной партии с записью и без</w:t>
      </w:r>
      <w:r w:rsidR="003120E1">
        <w:rPr>
          <w:rFonts w:ascii="Times New Roman" w:hAnsi="Times New Roman"/>
          <w:sz w:val="24"/>
          <w:szCs w:val="24"/>
        </w:rPr>
        <w:t xml:space="preserve"> записи</w:t>
      </w:r>
      <w:r w:rsidR="00FB5302" w:rsidRPr="00EB5DE5">
        <w:rPr>
          <w:rFonts w:ascii="Times New Roman" w:hAnsi="Times New Roman"/>
          <w:sz w:val="24"/>
          <w:szCs w:val="24"/>
        </w:rPr>
        <w:t>. Участие в соревнованиях и турнирах</w:t>
      </w:r>
      <w:r w:rsidR="003120E1">
        <w:rPr>
          <w:rFonts w:ascii="Times New Roman" w:hAnsi="Times New Roman"/>
          <w:sz w:val="24"/>
          <w:szCs w:val="24"/>
        </w:rPr>
        <w:t>.</w:t>
      </w:r>
    </w:p>
    <w:p w:rsidR="007724AD" w:rsidRDefault="007724AD" w:rsidP="007724AD">
      <w:pPr>
        <w:tabs>
          <w:tab w:val="left" w:pos="0"/>
        </w:tabs>
        <w:spacing w:after="0" w:line="240" w:lineRule="auto"/>
        <w:ind w:firstLine="709"/>
      </w:pPr>
      <w:r w:rsidRPr="00A72D21">
        <w:rPr>
          <w:rFonts w:ascii="Times New Roman" w:hAnsi="Times New Roman"/>
          <w:b/>
          <w:sz w:val="24"/>
          <w:szCs w:val="24"/>
        </w:rPr>
        <w:t>10. Итоговое занятие</w:t>
      </w:r>
      <w:r>
        <w:rPr>
          <w:rFonts w:ascii="Times New Roman" w:hAnsi="Times New Roman"/>
          <w:sz w:val="24"/>
          <w:szCs w:val="24"/>
        </w:rPr>
        <w:t>.</w:t>
      </w:r>
      <w:r w:rsidR="002D47A5">
        <w:rPr>
          <w:rFonts w:ascii="Times New Roman" w:hAnsi="Times New Roman"/>
          <w:sz w:val="24"/>
          <w:szCs w:val="24"/>
        </w:rPr>
        <w:t xml:space="preserve"> Подведение итогов работы за год. Награждение. Задание на лето.</w:t>
      </w:r>
    </w:p>
    <w:p w:rsidR="00AB4BB7" w:rsidRDefault="00AB4BB7" w:rsidP="00AB4BB7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252E7" w:rsidRPr="005252E7" w:rsidRDefault="005252E7" w:rsidP="005252E7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sz w:val="12"/>
          <w:szCs w:val="24"/>
        </w:rPr>
      </w:pPr>
    </w:p>
    <w:p w:rsidR="00E31F5B" w:rsidRPr="00104DFD" w:rsidRDefault="00E31F5B" w:rsidP="006F232C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104DFD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Планируемые результаты</w:t>
      </w:r>
    </w:p>
    <w:p w:rsidR="006F232C" w:rsidRPr="00104DFD" w:rsidRDefault="006F232C" w:rsidP="006F232C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16"/>
          <w:szCs w:val="28"/>
          <w:lang w:eastAsia="ru-RU"/>
        </w:rPr>
      </w:pPr>
    </w:p>
    <w:p w:rsidR="003B6EFA" w:rsidRDefault="00E31F5B" w:rsidP="003B6EF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63A07">
        <w:rPr>
          <w:rFonts w:ascii="Times New Roman" w:hAnsi="Times New Roman"/>
          <w:sz w:val="24"/>
          <w:szCs w:val="24"/>
        </w:rPr>
        <w:t>В ходе освоения данной программы у обучающихся идет формирование предметной компетенции, а также  умений участвовать в коллективной деятельности.</w:t>
      </w:r>
    </w:p>
    <w:p w:rsidR="00642C51" w:rsidRPr="00F63A07" w:rsidRDefault="00642C51" w:rsidP="00F63A07">
      <w:pPr>
        <w:pStyle w:val="a3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83FFB" w:rsidRPr="007A5786" w:rsidRDefault="00C83FFB" w:rsidP="003B6EFA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i/>
          <w:iCs/>
          <w:color w:val="191919"/>
          <w:sz w:val="24"/>
          <w:szCs w:val="24"/>
        </w:rPr>
      </w:pPr>
      <w:r w:rsidRPr="007A5786">
        <w:rPr>
          <w:rFonts w:ascii="Times New Roman" w:eastAsiaTheme="minorHAnsi" w:hAnsi="Times New Roman"/>
          <w:b/>
          <w:i/>
          <w:iCs/>
          <w:color w:val="191919"/>
          <w:sz w:val="24"/>
          <w:szCs w:val="24"/>
        </w:rPr>
        <w:t>Личностные результаты</w:t>
      </w:r>
      <w:r w:rsidRPr="007A5786">
        <w:rPr>
          <w:rFonts w:ascii="Times New Roman" w:eastAsiaTheme="minorHAnsi" w:hAnsi="Times New Roman"/>
          <w:i/>
          <w:iCs/>
          <w:color w:val="191919"/>
          <w:sz w:val="24"/>
          <w:szCs w:val="24"/>
        </w:rPr>
        <w:t>:</w:t>
      </w:r>
    </w:p>
    <w:p w:rsidR="00C83FFB" w:rsidRPr="003B6EFA" w:rsidRDefault="00C83FFB" w:rsidP="003B6EFA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Cs/>
          <w:color w:val="191919"/>
          <w:sz w:val="24"/>
          <w:szCs w:val="24"/>
        </w:rPr>
      </w:pPr>
      <w:r w:rsidRPr="003B6EFA">
        <w:rPr>
          <w:rFonts w:ascii="Times New Roman" w:eastAsiaTheme="minorHAnsi" w:hAnsi="Times New Roman"/>
          <w:color w:val="191919"/>
          <w:sz w:val="24"/>
          <w:szCs w:val="24"/>
        </w:rPr>
        <w:t>развитие любознательности и сообразительности;</w:t>
      </w:r>
    </w:p>
    <w:p w:rsidR="00C83FFB" w:rsidRPr="003B6EFA" w:rsidRDefault="00C83FFB" w:rsidP="003B6EFA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191919"/>
          <w:sz w:val="24"/>
          <w:szCs w:val="24"/>
        </w:rPr>
      </w:pPr>
      <w:r w:rsidRPr="003B6EFA">
        <w:rPr>
          <w:rFonts w:ascii="Times New Roman" w:eastAsiaTheme="minorHAnsi" w:hAnsi="Times New Roman"/>
          <w:color w:val="191919"/>
          <w:sz w:val="24"/>
          <w:szCs w:val="24"/>
        </w:rPr>
        <w:t>развитие целеустремленности, внимательности, умения контролировать свои действия;</w:t>
      </w:r>
    </w:p>
    <w:p w:rsidR="00C83FFB" w:rsidRPr="003B6EFA" w:rsidRDefault="00C83FFB" w:rsidP="003B6EFA">
      <w:pPr>
        <w:pStyle w:val="a3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color w:val="191919"/>
          <w:sz w:val="24"/>
          <w:szCs w:val="24"/>
        </w:rPr>
      </w:pPr>
      <w:r w:rsidRPr="003B6EFA">
        <w:rPr>
          <w:rFonts w:ascii="Times New Roman" w:eastAsiaTheme="minorHAnsi" w:hAnsi="Times New Roman"/>
          <w:color w:val="191919"/>
          <w:sz w:val="24"/>
          <w:szCs w:val="24"/>
        </w:rPr>
        <w:t>развитие навыков сотрудничества со сверстниками;</w:t>
      </w:r>
    </w:p>
    <w:p w:rsidR="003B6EFA" w:rsidRDefault="00C83FFB" w:rsidP="00F63A07">
      <w:pPr>
        <w:pStyle w:val="a3"/>
        <w:numPr>
          <w:ilvl w:val="0"/>
          <w:numId w:val="40"/>
        </w:numPr>
        <w:spacing w:after="0" w:line="240" w:lineRule="auto"/>
        <w:jc w:val="both"/>
        <w:rPr>
          <w:rFonts w:ascii="Times New Roman" w:eastAsiaTheme="minorHAnsi" w:hAnsi="Times New Roman"/>
          <w:color w:val="191919"/>
          <w:sz w:val="24"/>
          <w:szCs w:val="24"/>
        </w:rPr>
      </w:pPr>
      <w:r w:rsidRPr="003B6EFA">
        <w:rPr>
          <w:rFonts w:ascii="Times New Roman" w:eastAsiaTheme="minorHAnsi" w:hAnsi="Times New Roman"/>
          <w:color w:val="191919"/>
          <w:sz w:val="24"/>
          <w:szCs w:val="24"/>
        </w:rPr>
        <w:t>развитие наглядно-образного мышления и логики.</w:t>
      </w:r>
    </w:p>
    <w:p w:rsidR="00C83FFB" w:rsidRPr="007A5786" w:rsidRDefault="003B6EFA" w:rsidP="003B6EFA">
      <w:pPr>
        <w:pStyle w:val="a3"/>
        <w:spacing w:after="0" w:line="240" w:lineRule="auto"/>
        <w:ind w:left="0" w:firstLine="709"/>
        <w:jc w:val="both"/>
        <w:rPr>
          <w:rFonts w:ascii="Times New Roman" w:eastAsiaTheme="minorHAnsi" w:hAnsi="Times New Roman"/>
          <w:i/>
          <w:color w:val="191919"/>
          <w:sz w:val="24"/>
          <w:szCs w:val="24"/>
        </w:rPr>
      </w:pPr>
      <w:proofErr w:type="spellStart"/>
      <w:r w:rsidRPr="007A5786">
        <w:rPr>
          <w:rFonts w:ascii="Times New Roman" w:eastAsiaTheme="minorHAnsi" w:hAnsi="Times New Roman"/>
          <w:b/>
          <w:i/>
          <w:color w:val="191919"/>
          <w:sz w:val="24"/>
          <w:szCs w:val="24"/>
        </w:rPr>
        <w:t>Мета</w:t>
      </w:r>
      <w:r w:rsidR="00C83FFB" w:rsidRPr="007A5786">
        <w:rPr>
          <w:rFonts w:ascii="Times New Roman" w:eastAsiaTheme="minorHAnsi" w:hAnsi="Times New Roman"/>
          <w:b/>
          <w:i/>
          <w:color w:val="191919"/>
          <w:sz w:val="24"/>
          <w:szCs w:val="24"/>
        </w:rPr>
        <w:t>предметные</w:t>
      </w:r>
      <w:proofErr w:type="spellEnd"/>
      <w:r w:rsidR="00C83FFB" w:rsidRPr="007A5786">
        <w:rPr>
          <w:rFonts w:ascii="Times New Roman" w:eastAsiaTheme="minorHAnsi" w:hAnsi="Times New Roman"/>
          <w:b/>
          <w:i/>
          <w:color w:val="191919"/>
          <w:sz w:val="24"/>
          <w:szCs w:val="24"/>
        </w:rPr>
        <w:t xml:space="preserve">: </w:t>
      </w:r>
    </w:p>
    <w:p w:rsidR="00C83FFB" w:rsidRPr="003B6EFA" w:rsidRDefault="00C83FFB" w:rsidP="003B6EF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6EFA">
        <w:rPr>
          <w:rFonts w:ascii="Times New Roman" w:hAnsi="Times New Roman"/>
          <w:sz w:val="24"/>
          <w:szCs w:val="24"/>
        </w:rPr>
        <w:t>планировать, контролировать и оценивать действия соперников;</w:t>
      </w:r>
    </w:p>
    <w:p w:rsidR="00C83FFB" w:rsidRPr="003B6EFA" w:rsidRDefault="00C83FFB" w:rsidP="003B6EFA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B6EFA">
        <w:rPr>
          <w:rFonts w:ascii="Times New Roman" w:hAnsi="Times New Roman"/>
          <w:sz w:val="24"/>
          <w:szCs w:val="24"/>
        </w:rPr>
        <w:t>определять общую цель и пути её достижения;</w:t>
      </w:r>
    </w:p>
    <w:p w:rsidR="003B6EFA" w:rsidRPr="003B6EFA" w:rsidRDefault="00C83FFB" w:rsidP="0058644E">
      <w:pPr>
        <w:pStyle w:val="a3"/>
        <w:numPr>
          <w:ilvl w:val="0"/>
          <w:numId w:val="41"/>
        </w:num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3B6EFA">
        <w:rPr>
          <w:rFonts w:ascii="Times New Roman" w:hAnsi="Times New Roman"/>
          <w:sz w:val="24"/>
          <w:szCs w:val="24"/>
        </w:rPr>
        <w:t>решать лабиринтные задачи (маршруты фигур) на шахматном материале.</w:t>
      </w:r>
    </w:p>
    <w:p w:rsidR="0058644E" w:rsidRPr="007A5786" w:rsidRDefault="0058644E" w:rsidP="003B6EF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7A578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Предметные результаты</w:t>
      </w:r>
      <w:r w:rsidR="000322D1" w:rsidRPr="007A5786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:</w:t>
      </w:r>
    </w:p>
    <w:p w:rsidR="00E31F5B" w:rsidRPr="003B6EFA" w:rsidRDefault="000322D1" w:rsidP="003B6EFA">
      <w:pPr>
        <w:pStyle w:val="a3"/>
        <w:numPr>
          <w:ilvl w:val="0"/>
          <w:numId w:val="42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8"/>
          <w:lang w:eastAsia="ru-RU"/>
        </w:rPr>
      </w:pPr>
      <w:r w:rsidRPr="003B6EFA">
        <w:rPr>
          <w:rFonts w:ascii="Times New Roman" w:eastAsia="Times New Roman" w:hAnsi="Times New Roman"/>
          <w:sz w:val="24"/>
          <w:szCs w:val="28"/>
          <w:lang w:eastAsia="ru-RU"/>
        </w:rPr>
        <w:t xml:space="preserve">знать правила игры </w:t>
      </w:r>
    </w:p>
    <w:p w:rsidR="00C83FFB" w:rsidRPr="003B6EFA" w:rsidRDefault="000322D1" w:rsidP="003B6EFA">
      <w:pPr>
        <w:pStyle w:val="a3"/>
        <w:numPr>
          <w:ilvl w:val="0"/>
          <w:numId w:val="42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8"/>
          <w:lang w:eastAsia="ru-RU"/>
        </w:rPr>
      </w:pPr>
      <w:r w:rsidRPr="003B6EFA">
        <w:rPr>
          <w:rFonts w:ascii="Times New Roman" w:eastAsia="Times New Roman" w:hAnsi="Times New Roman"/>
          <w:sz w:val="24"/>
          <w:szCs w:val="28"/>
          <w:lang w:eastAsia="ru-RU"/>
        </w:rPr>
        <w:t xml:space="preserve">знать типовые позиции миттельшпиля </w:t>
      </w:r>
    </w:p>
    <w:p w:rsidR="000322D1" w:rsidRPr="003B6EFA" w:rsidRDefault="000322D1" w:rsidP="003B6EFA">
      <w:pPr>
        <w:pStyle w:val="a3"/>
        <w:numPr>
          <w:ilvl w:val="0"/>
          <w:numId w:val="42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8"/>
          <w:lang w:eastAsia="ru-RU"/>
        </w:rPr>
      </w:pPr>
      <w:r w:rsidRPr="003B6EFA">
        <w:rPr>
          <w:rFonts w:ascii="Times New Roman" w:eastAsia="Times New Roman" w:hAnsi="Times New Roman"/>
          <w:sz w:val="24"/>
          <w:szCs w:val="28"/>
          <w:lang w:eastAsia="ru-RU"/>
        </w:rPr>
        <w:t>уметь составлять простые и многоступенчатые планы</w:t>
      </w:r>
    </w:p>
    <w:p w:rsidR="00096224" w:rsidRPr="00112FA8" w:rsidRDefault="003B6EFA" w:rsidP="00112FA8">
      <w:pPr>
        <w:pStyle w:val="a3"/>
        <w:numPr>
          <w:ilvl w:val="0"/>
          <w:numId w:val="42"/>
        </w:numPr>
        <w:spacing w:after="0" w:line="240" w:lineRule="auto"/>
        <w:jc w:val="both"/>
        <w:textAlignment w:val="top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з</w:t>
      </w:r>
      <w:r w:rsidR="000322D1" w:rsidRPr="003B6EFA">
        <w:rPr>
          <w:rFonts w:ascii="Times New Roman" w:eastAsia="Times New Roman" w:hAnsi="Times New Roman"/>
          <w:sz w:val="24"/>
          <w:szCs w:val="28"/>
          <w:lang w:eastAsia="ru-RU"/>
        </w:rPr>
        <w:t>нать принципы разыгрывания окончаний</w:t>
      </w:r>
    </w:p>
    <w:p w:rsidR="00096224" w:rsidRDefault="00096224" w:rsidP="00E31F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FA8" w:rsidRDefault="00112FA8" w:rsidP="00E31F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FA8" w:rsidRDefault="00112FA8" w:rsidP="00E31F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12FA8" w:rsidRPr="003B6EFA" w:rsidRDefault="00112FA8" w:rsidP="00E31F5B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277"/>
        <w:gridCol w:w="4008"/>
        <w:gridCol w:w="4462"/>
      </w:tblGrid>
      <w:tr w:rsidR="00E31F5B" w:rsidRPr="00B46C16" w:rsidTr="003B6EFA">
        <w:trPr>
          <w:cantSplit/>
          <w:trHeight w:val="561"/>
        </w:trPr>
        <w:tc>
          <w:tcPr>
            <w:tcW w:w="1277" w:type="dxa"/>
          </w:tcPr>
          <w:p w:rsidR="00E31F5B" w:rsidRPr="00B46C16" w:rsidRDefault="00E31F5B" w:rsidP="003B6EF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46C16">
              <w:rPr>
                <w:rFonts w:ascii="Times New Roman" w:hAnsi="Times New Roman"/>
                <w:sz w:val="24"/>
                <w:szCs w:val="24"/>
              </w:rPr>
              <w:t>Год обучения</w:t>
            </w:r>
          </w:p>
        </w:tc>
        <w:tc>
          <w:tcPr>
            <w:tcW w:w="4008" w:type="dxa"/>
          </w:tcPr>
          <w:p w:rsidR="00E31F5B" w:rsidRPr="00B46C16" w:rsidRDefault="003B6EFA" w:rsidP="008758C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</w:t>
            </w:r>
            <w:r w:rsidR="00E31F5B" w:rsidRPr="00B46C16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="00E31F5B" w:rsidRPr="00B46C16">
              <w:rPr>
                <w:rFonts w:ascii="Times New Roman" w:hAnsi="Times New Roman"/>
                <w:sz w:val="24"/>
                <w:szCs w:val="24"/>
              </w:rPr>
              <w:t xml:space="preserve">щиеся </w:t>
            </w:r>
            <w:r w:rsidR="008758CA">
              <w:rPr>
                <w:rFonts w:ascii="Times New Roman" w:hAnsi="Times New Roman"/>
                <w:sz w:val="24"/>
                <w:szCs w:val="24"/>
              </w:rPr>
              <w:t xml:space="preserve">будут </w:t>
            </w:r>
            <w:r w:rsidR="00E31F5B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4462" w:type="dxa"/>
          </w:tcPr>
          <w:p w:rsidR="00E31F5B" w:rsidRPr="00B46C16" w:rsidRDefault="003B6EFA" w:rsidP="008758C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</w:t>
            </w:r>
            <w:r w:rsidRPr="00B46C16">
              <w:rPr>
                <w:rFonts w:ascii="Times New Roman" w:hAnsi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B46C16">
              <w:rPr>
                <w:rFonts w:ascii="Times New Roman" w:hAnsi="Times New Roman"/>
                <w:sz w:val="24"/>
                <w:szCs w:val="24"/>
              </w:rPr>
              <w:t>щиеся</w:t>
            </w:r>
            <w:r w:rsidR="003120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758CA">
              <w:rPr>
                <w:rFonts w:ascii="Times New Roman" w:hAnsi="Times New Roman"/>
                <w:sz w:val="24"/>
                <w:szCs w:val="24"/>
              </w:rPr>
              <w:t>будут</w:t>
            </w:r>
            <w:r w:rsidR="003120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31F5B" w:rsidRPr="00B46C16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</w:tr>
      <w:tr w:rsidR="00E31F5B" w:rsidRPr="003B6EFA" w:rsidTr="00E31F5B">
        <w:trPr>
          <w:cantSplit/>
          <w:trHeight w:val="1134"/>
        </w:trPr>
        <w:tc>
          <w:tcPr>
            <w:tcW w:w="1277" w:type="dxa"/>
            <w:textDirection w:val="btLr"/>
          </w:tcPr>
          <w:p w:rsidR="00E31F5B" w:rsidRPr="003B6EFA" w:rsidRDefault="00E31F5B" w:rsidP="00E31F5B">
            <w:pPr>
              <w:tabs>
                <w:tab w:val="left" w:pos="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6EFA">
              <w:rPr>
                <w:rFonts w:ascii="Times New Roman" w:hAnsi="Times New Roman"/>
                <w:sz w:val="24"/>
                <w:szCs w:val="24"/>
              </w:rPr>
              <w:lastRenderedPageBreak/>
              <w:t>1-й год</w:t>
            </w:r>
          </w:p>
        </w:tc>
        <w:tc>
          <w:tcPr>
            <w:tcW w:w="4008" w:type="dxa"/>
          </w:tcPr>
          <w:p w:rsidR="008758CA" w:rsidRPr="003B6EFA" w:rsidRDefault="008758CA" w:rsidP="008758C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6EFA">
              <w:rPr>
                <w:rFonts w:ascii="Times New Roman" w:hAnsi="Times New Roman"/>
                <w:sz w:val="24"/>
                <w:szCs w:val="24"/>
              </w:rPr>
              <w:t xml:space="preserve">- иметь представление </w:t>
            </w:r>
            <w:proofErr w:type="gramStart"/>
            <w:r w:rsidRPr="003B6EFA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3B6EFA">
              <w:rPr>
                <w:rFonts w:ascii="Times New Roman" w:hAnsi="Times New Roman"/>
                <w:sz w:val="24"/>
                <w:szCs w:val="24"/>
              </w:rPr>
              <w:t xml:space="preserve"> истории и происхождении шахмат;</w:t>
            </w:r>
          </w:p>
          <w:p w:rsidR="008758CA" w:rsidRDefault="008758CA" w:rsidP="008758C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6EFA">
              <w:rPr>
                <w:rFonts w:ascii="Times New Roman" w:hAnsi="Times New Roman"/>
                <w:sz w:val="24"/>
                <w:szCs w:val="24"/>
              </w:rPr>
              <w:t>- основные понятия о тактике и стратегии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758CA" w:rsidRPr="008758CA" w:rsidRDefault="008758CA" w:rsidP="008758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58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шахматную нотацию;</w:t>
            </w:r>
          </w:p>
          <w:p w:rsidR="008758CA" w:rsidRPr="008758CA" w:rsidRDefault="008758CA" w:rsidP="008758C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8CA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шахматные термины;</w:t>
            </w:r>
          </w:p>
          <w:p w:rsidR="00E31F5B" w:rsidRDefault="00E31F5B" w:rsidP="008758C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6EFA">
              <w:rPr>
                <w:rFonts w:ascii="Times New Roman" w:hAnsi="Times New Roman"/>
                <w:sz w:val="24"/>
                <w:szCs w:val="24"/>
              </w:rPr>
              <w:t>- правила игры в шахматы;</w:t>
            </w:r>
          </w:p>
          <w:p w:rsidR="008758CA" w:rsidRPr="008758CA" w:rsidRDefault="008758CA" w:rsidP="008758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58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цель игры: мат, пат, ничья;</w:t>
            </w:r>
          </w:p>
          <w:p w:rsidR="008758CA" w:rsidRPr="008758CA" w:rsidRDefault="008758CA" w:rsidP="008758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8758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правила хода и взятия каждой фигурой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8758CA" w:rsidRPr="008758CA" w:rsidRDefault="008758CA" w:rsidP="008758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758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приёмы и способы </w:t>
            </w:r>
            <w:proofErr w:type="spellStart"/>
            <w:r w:rsidRPr="008758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матования</w:t>
            </w:r>
            <w:proofErr w:type="spellEnd"/>
            <w:r w:rsidRPr="008758C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одинокого короля;</w:t>
            </w:r>
          </w:p>
          <w:p w:rsidR="00E31F5B" w:rsidRPr="003B6EFA" w:rsidRDefault="00E31F5B" w:rsidP="003B6EFA">
            <w:pPr>
              <w:pStyle w:val="a3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6EFA">
              <w:rPr>
                <w:rFonts w:ascii="Times New Roman" w:hAnsi="Times New Roman"/>
                <w:sz w:val="24"/>
                <w:szCs w:val="24"/>
              </w:rPr>
              <w:t xml:space="preserve">- права и </w:t>
            </w:r>
            <w:r w:rsidR="008758CA">
              <w:rPr>
                <w:rFonts w:ascii="Times New Roman" w:hAnsi="Times New Roman"/>
                <w:sz w:val="24"/>
                <w:szCs w:val="24"/>
              </w:rPr>
              <w:t>обязанности игрока.</w:t>
            </w:r>
          </w:p>
        </w:tc>
        <w:tc>
          <w:tcPr>
            <w:tcW w:w="4462" w:type="dxa"/>
          </w:tcPr>
          <w:p w:rsidR="007A5786" w:rsidRPr="007A5786" w:rsidRDefault="007A5786" w:rsidP="007A57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</w:t>
            </w:r>
            <w:r w:rsidRPr="007A5786">
              <w:rPr>
                <w:rFonts w:ascii="Times New Roman" w:hAnsi="Times New Roman"/>
                <w:sz w:val="24"/>
                <w:szCs w:val="28"/>
                <w:lang w:eastAsia="ru-RU"/>
              </w:rPr>
              <w:t>применять указанные знания на практике;</w:t>
            </w:r>
          </w:p>
          <w:p w:rsidR="007A5786" w:rsidRPr="007A5786" w:rsidRDefault="007A5786" w:rsidP="007A57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</w:t>
            </w:r>
            <w:r w:rsidRPr="007A5786">
              <w:rPr>
                <w:rFonts w:ascii="Times New Roman" w:hAnsi="Times New Roman"/>
                <w:sz w:val="24"/>
                <w:szCs w:val="28"/>
                <w:lang w:eastAsia="ru-RU"/>
              </w:rPr>
              <w:t>ориентироваться на шахматной доске;</w:t>
            </w:r>
          </w:p>
          <w:p w:rsidR="007A5786" w:rsidRDefault="007A5786" w:rsidP="007A57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</w:t>
            </w:r>
            <w:r w:rsidRPr="007A5786">
              <w:rPr>
                <w:rFonts w:ascii="Times New Roman" w:hAnsi="Times New Roman"/>
                <w:sz w:val="24"/>
                <w:szCs w:val="28"/>
                <w:lang w:eastAsia="ru-RU"/>
              </w:rPr>
              <w:t>играть каждой фигурой в отдельности и в совокупности с другими фигурами без нарушения шахматных правил;</w:t>
            </w:r>
          </w:p>
          <w:p w:rsidR="007A5786" w:rsidRPr="007A5786" w:rsidRDefault="007A5786" w:rsidP="007A57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</w:t>
            </w:r>
            <w:r w:rsidRPr="007A5786">
              <w:rPr>
                <w:rFonts w:ascii="Times New Roman" w:hAnsi="Times New Roman"/>
                <w:sz w:val="24"/>
                <w:szCs w:val="28"/>
                <w:lang w:eastAsia="ru-RU"/>
              </w:rPr>
              <w:t>правильно располагать шахматную доску между партнёрами;</w:t>
            </w:r>
          </w:p>
          <w:p w:rsidR="007A5786" w:rsidRPr="007A5786" w:rsidRDefault="007A5786" w:rsidP="007A57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</w:t>
            </w:r>
            <w:r w:rsidRPr="007A5786">
              <w:rPr>
                <w:rFonts w:ascii="Times New Roman" w:hAnsi="Times New Roman"/>
                <w:sz w:val="24"/>
                <w:szCs w:val="28"/>
                <w:lang w:eastAsia="ru-RU"/>
              </w:rPr>
              <w:t>правильно располагать фигуры перед игрой;</w:t>
            </w:r>
          </w:p>
          <w:p w:rsidR="007A5786" w:rsidRPr="007A5786" w:rsidRDefault="007A5786" w:rsidP="007A57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</w:t>
            </w:r>
            <w:r w:rsidRPr="007A5786">
              <w:rPr>
                <w:rFonts w:ascii="Times New Roman" w:hAnsi="Times New Roman"/>
                <w:sz w:val="24"/>
                <w:szCs w:val="28"/>
                <w:lang w:eastAsia="ru-RU"/>
              </w:rPr>
              <w:t>умение перемещать фигуры по горизонтали, вертикали, диагонали;</w:t>
            </w:r>
          </w:p>
          <w:p w:rsidR="00E31F5B" w:rsidRPr="007A5786" w:rsidRDefault="007A5786" w:rsidP="007A57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- </w:t>
            </w:r>
            <w:r w:rsidRPr="007A5786">
              <w:rPr>
                <w:rFonts w:ascii="Times New Roman" w:hAnsi="Times New Roman"/>
                <w:sz w:val="24"/>
                <w:szCs w:val="28"/>
                <w:lang w:eastAsia="ru-RU"/>
              </w:rPr>
              <w:t>решать простые шахматные задачи.</w:t>
            </w:r>
          </w:p>
        </w:tc>
      </w:tr>
    </w:tbl>
    <w:p w:rsidR="00F04E07" w:rsidRPr="003A6FC9" w:rsidRDefault="00F04E07" w:rsidP="003A6FC9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</w:p>
    <w:p w:rsidR="007A5786" w:rsidRDefault="007A5786" w:rsidP="00095A79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58644E" w:rsidRPr="006E3330" w:rsidRDefault="00104DFD" w:rsidP="00095A79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Комплекс организационно-педагогических условий</w:t>
      </w:r>
      <w:r w:rsidR="006E3330" w:rsidRPr="006E3330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реализации программы</w:t>
      </w:r>
    </w:p>
    <w:p w:rsidR="006E3330" w:rsidRPr="00336F0B" w:rsidRDefault="006E3330" w:rsidP="00642C51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14"/>
          <w:szCs w:val="28"/>
          <w:lang w:eastAsia="ru-RU"/>
        </w:rPr>
      </w:pPr>
    </w:p>
    <w:p w:rsidR="0058644E" w:rsidRPr="003B6EFA" w:rsidRDefault="0058644E" w:rsidP="00642C5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3B6EFA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Календарный учебный график:</w:t>
      </w:r>
    </w:p>
    <w:p w:rsidR="0058644E" w:rsidRPr="0058644E" w:rsidRDefault="0058644E" w:rsidP="0058644E">
      <w:pPr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471"/>
        <w:gridCol w:w="2898"/>
        <w:gridCol w:w="5953"/>
      </w:tblGrid>
      <w:tr w:rsidR="003B6EFA" w:rsidTr="003B6EFA">
        <w:tc>
          <w:tcPr>
            <w:tcW w:w="471" w:type="dxa"/>
          </w:tcPr>
          <w:p w:rsidR="003B6EFA" w:rsidRDefault="003B6EFA" w:rsidP="0058644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</w:tcPr>
          <w:p w:rsidR="003B6EFA" w:rsidRPr="00C83FFB" w:rsidRDefault="003B6EFA" w:rsidP="00C83FF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83FFB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Начало учебного года</w:t>
            </w:r>
          </w:p>
        </w:tc>
        <w:tc>
          <w:tcPr>
            <w:tcW w:w="5953" w:type="dxa"/>
          </w:tcPr>
          <w:p w:rsidR="003B6EFA" w:rsidRPr="00C83FFB" w:rsidRDefault="009E635F" w:rsidP="0058644E">
            <w:pPr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02.09.2020</w:t>
            </w:r>
          </w:p>
        </w:tc>
      </w:tr>
      <w:tr w:rsidR="003B6EFA" w:rsidTr="003B6EFA">
        <w:tc>
          <w:tcPr>
            <w:tcW w:w="471" w:type="dxa"/>
          </w:tcPr>
          <w:p w:rsidR="003B6EFA" w:rsidRDefault="003B6EFA" w:rsidP="0058644E">
            <w:pPr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</w:tcPr>
          <w:p w:rsidR="003B6EFA" w:rsidRPr="00C83FFB" w:rsidRDefault="003B6EFA" w:rsidP="00C83FFB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Окончание учебного года</w:t>
            </w:r>
          </w:p>
        </w:tc>
        <w:tc>
          <w:tcPr>
            <w:tcW w:w="5953" w:type="dxa"/>
          </w:tcPr>
          <w:p w:rsidR="003B6EFA" w:rsidRPr="00C83FFB" w:rsidRDefault="009E635F" w:rsidP="0058644E">
            <w:pPr>
              <w:jc w:val="center"/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8"/>
                <w:lang w:eastAsia="ru-RU"/>
              </w:rPr>
              <w:t>31.05.2020</w:t>
            </w:r>
          </w:p>
        </w:tc>
      </w:tr>
      <w:tr w:rsidR="003B6EFA" w:rsidRPr="0058644E" w:rsidTr="003B6EFA">
        <w:tc>
          <w:tcPr>
            <w:tcW w:w="471" w:type="dxa"/>
          </w:tcPr>
          <w:p w:rsidR="003B6EFA" w:rsidRPr="0058644E" w:rsidRDefault="003B6EFA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</w:tcPr>
          <w:p w:rsidR="003B6EFA" w:rsidRPr="0058644E" w:rsidRDefault="003B6EFA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Новогодние каникулы</w:t>
            </w:r>
          </w:p>
        </w:tc>
        <w:tc>
          <w:tcPr>
            <w:tcW w:w="5953" w:type="dxa"/>
          </w:tcPr>
          <w:p w:rsidR="003B6EFA" w:rsidRPr="0058644E" w:rsidRDefault="00921892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01-08.2020</w:t>
            </w:r>
          </w:p>
        </w:tc>
      </w:tr>
      <w:tr w:rsidR="003B6EFA" w:rsidRPr="0058644E" w:rsidTr="003B6EFA">
        <w:tc>
          <w:tcPr>
            <w:tcW w:w="471" w:type="dxa"/>
          </w:tcPr>
          <w:p w:rsidR="003B6EFA" w:rsidRPr="0058644E" w:rsidRDefault="003B6EFA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</w:tcPr>
          <w:p w:rsidR="003B6EFA" w:rsidRPr="0058644E" w:rsidRDefault="003B6EFA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Первичная диагностика</w:t>
            </w:r>
          </w:p>
        </w:tc>
        <w:tc>
          <w:tcPr>
            <w:tcW w:w="5953" w:type="dxa"/>
          </w:tcPr>
          <w:p w:rsidR="003B6EFA" w:rsidRPr="0058644E" w:rsidRDefault="009E635F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Сентябрь 2020</w:t>
            </w:r>
          </w:p>
        </w:tc>
      </w:tr>
      <w:tr w:rsidR="003B6EFA" w:rsidRPr="0058644E" w:rsidTr="003B6EFA">
        <w:tc>
          <w:tcPr>
            <w:tcW w:w="471" w:type="dxa"/>
          </w:tcPr>
          <w:p w:rsidR="003B6EFA" w:rsidRDefault="003B6EFA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</w:tcPr>
          <w:p w:rsidR="003B6EFA" w:rsidRDefault="003B6EFA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Промежуточная диагностика</w:t>
            </w:r>
          </w:p>
        </w:tc>
        <w:tc>
          <w:tcPr>
            <w:tcW w:w="5953" w:type="dxa"/>
          </w:tcPr>
          <w:p w:rsidR="003B6EFA" w:rsidRPr="0058644E" w:rsidRDefault="009E635F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Декабрь 2020</w:t>
            </w:r>
          </w:p>
        </w:tc>
      </w:tr>
      <w:tr w:rsidR="003B6EFA" w:rsidRPr="0058644E" w:rsidTr="003B6EFA">
        <w:tc>
          <w:tcPr>
            <w:tcW w:w="471" w:type="dxa"/>
          </w:tcPr>
          <w:p w:rsidR="003B6EFA" w:rsidRDefault="003B6EFA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98" w:type="dxa"/>
          </w:tcPr>
          <w:p w:rsidR="003B6EFA" w:rsidRDefault="003B6EFA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Итоговая диагностика</w:t>
            </w:r>
          </w:p>
        </w:tc>
        <w:tc>
          <w:tcPr>
            <w:tcW w:w="5953" w:type="dxa"/>
          </w:tcPr>
          <w:p w:rsidR="003B6EFA" w:rsidRPr="0058644E" w:rsidRDefault="009E635F" w:rsidP="0058644E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Май 2020</w:t>
            </w:r>
          </w:p>
        </w:tc>
      </w:tr>
    </w:tbl>
    <w:p w:rsidR="001D1FD2" w:rsidRPr="0058644E" w:rsidRDefault="001D1FD2" w:rsidP="0058644E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104DFD" w:rsidRDefault="00104DFD" w:rsidP="00104DFD">
      <w:pPr>
        <w:spacing w:after="0" w:line="240" w:lineRule="auto"/>
        <w:ind w:firstLine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  <w:r w:rsidRPr="009A6D6A">
        <w:rPr>
          <w:rFonts w:ascii="Times New Roman" w:hAnsi="Times New Roman"/>
          <w:iCs/>
          <w:sz w:val="24"/>
          <w:szCs w:val="24"/>
        </w:rPr>
        <w:t xml:space="preserve">Календарный  учебный график проведения занятий составляется </w:t>
      </w:r>
      <w:r w:rsidRPr="009A6D6A">
        <w:rPr>
          <w:rFonts w:ascii="Times New Roman" w:hAnsi="Times New Roman"/>
          <w:bCs/>
          <w:iCs/>
          <w:sz w:val="24"/>
          <w:szCs w:val="24"/>
        </w:rPr>
        <w:t>ежегодно</w:t>
      </w:r>
      <w:r w:rsidRPr="009A6D6A">
        <w:rPr>
          <w:rFonts w:ascii="Times New Roman" w:hAnsi="Times New Roman"/>
          <w:iCs/>
          <w:sz w:val="24"/>
          <w:szCs w:val="24"/>
        </w:rPr>
        <w:t xml:space="preserve">, более подробно </w:t>
      </w:r>
      <w:r w:rsidRPr="009A6D6A">
        <w:rPr>
          <w:rFonts w:ascii="Times New Roman" w:hAnsi="Times New Roman"/>
          <w:bCs/>
          <w:iCs/>
          <w:sz w:val="24"/>
          <w:szCs w:val="24"/>
        </w:rPr>
        <w:t>на каждый учебный год</w:t>
      </w:r>
      <w:r w:rsidRPr="009A6D6A">
        <w:rPr>
          <w:rFonts w:ascii="Times New Roman" w:hAnsi="Times New Roman"/>
          <w:iCs/>
          <w:sz w:val="24"/>
          <w:szCs w:val="24"/>
        </w:rPr>
        <w:t xml:space="preserve"> и на каждую учебную группу и является </w:t>
      </w:r>
      <w:r>
        <w:rPr>
          <w:rFonts w:ascii="Times New Roman" w:hAnsi="Times New Roman"/>
          <w:iCs/>
          <w:sz w:val="24"/>
          <w:szCs w:val="24"/>
        </w:rPr>
        <w:t xml:space="preserve"> обязательным </w:t>
      </w:r>
      <w:proofErr w:type="spellStart"/>
      <w:r w:rsidRPr="00336F0B">
        <w:rPr>
          <w:rFonts w:ascii="Times New Roman" w:hAnsi="Times New Roman"/>
          <w:bCs/>
          <w:iCs/>
          <w:sz w:val="24"/>
          <w:szCs w:val="24"/>
        </w:rPr>
        <w:t>Приложением</w:t>
      </w:r>
      <w:r w:rsidRPr="009A6D6A">
        <w:rPr>
          <w:rFonts w:ascii="Times New Roman" w:hAnsi="Times New Roman"/>
          <w:iCs/>
          <w:sz w:val="24"/>
          <w:szCs w:val="24"/>
        </w:rPr>
        <w:t>к</w:t>
      </w:r>
      <w:proofErr w:type="spellEnd"/>
      <w:r w:rsidRPr="009A6D6A">
        <w:rPr>
          <w:rFonts w:ascii="Times New Roman" w:hAnsi="Times New Roman"/>
          <w:iCs/>
          <w:sz w:val="24"/>
          <w:szCs w:val="24"/>
        </w:rPr>
        <w:t xml:space="preserve"> дополнительной общеобразовательной </w:t>
      </w:r>
      <w:proofErr w:type="spellStart"/>
      <w:r w:rsidRPr="009A6D6A">
        <w:rPr>
          <w:rFonts w:ascii="Times New Roman" w:hAnsi="Times New Roman"/>
          <w:iCs/>
          <w:sz w:val="24"/>
          <w:szCs w:val="24"/>
        </w:rPr>
        <w:t>общеразвивающей</w:t>
      </w:r>
      <w:proofErr w:type="spellEnd"/>
      <w:r w:rsidRPr="009A6D6A">
        <w:rPr>
          <w:rFonts w:ascii="Times New Roman" w:hAnsi="Times New Roman"/>
          <w:iCs/>
          <w:sz w:val="24"/>
          <w:szCs w:val="24"/>
        </w:rPr>
        <w:t xml:space="preserve"> програ</w:t>
      </w:r>
      <w:r>
        <w:rPr>
          <w:rFonts w:ascii="Times New Roman" w:hAnsi="Times New Roman"/>
          <w:iCs/>
          <w:sz w:val="24"/>
          <w:szCs w:val="24"/>
        </w:rPr>
        <w:t xml:space="preserve">мме </w:t>
      </w:r>
      <w:r w:rsidRPr="009A6D6A">
        <w:rPr>
          <w:rFonts w:ascii="Times New Roman" w:hAnsi="Times New Roman"/>
          <w:color w:val="000000"/>
          <w:sz w:val="24"/>
          <w:szCs w:val="24"/>
        </w:rPr>
        <w:t>«</w:t>
      </w:r>
      <w:r w:rsidR="009E635F">
        <w:rPr>
          <w:rFonts w:ascii="Times New Roman" w:hAnsi="Times New Roman"/>
          <w:color w:val="000000"/>
          <w:sz w:val="24"/>
          <w:szCs w:val="24"/>
        </w:rPr>
        <w:t>Юный шахматист</w:t>
      </w:r>
      <w:r w:rsidRPr="009A6D6A"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095A79" w:rsidRDefault="00095A79" w:rsidP="00104DFD">
      <w:pPr>
        <w:spacing w:after="0" w:line="240" w:lineRule="auto"/>
        <w:ind w:firstLine="709"/>
        <w:jc w:val="both"/>
        <w:textAlignment w:val="top"/>
        <w:rPr>
          <w:rFonts w:ascii="Times New Roman" w:hAnsi="Times New Roman"/>
          <w:color w:val="000000"/>
          <w:sz w:val="24"/>
          <w:szCs w:val="24"/>
        </w:rPr>
      </w:pPr>
    </w:p>
    <w:p w:rsidR="00567877" w:rsidRPr="00095A79" w:rsidRDefault="0058644E" w:rsidP="00336F0B">
      <w:pPr>
        <w:spacing w:after="4" w:line="274" w:lineRule="auto"/>
        <w:ind w:right="1837"/>
        <w:jc w:val="center"/>
        <w:rPr>
          <w:rFonts w:ascii="Times New Roman" w:hAnsi="Times New Roman"/>
          <w:color w:val="000000"/>
          <w:sz w:val="24"/>
          <w:szCs w:val="24"/>
        </w:rPr>
      </w:pPr>
      <w:r w:rsidRPr="003B6EFA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Условия реализации программы</w:t>
      </w:r>
    </w:p>
    <w:p w:rsidR="00336F0B" w:rsidRDefault="00642C51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успешной реализации программы </w:t>
      </w:r>
      <w:r w:rsidR="00034BC4">
        <w:rPr>
          <w:rFonts w:ascii="Times New Roman" w:hAnsi="Times New Roman"/>
          <w:sz w:val="24"/>
          <w:szCs w:val="24"/>
        </w:rPr>
        <w:t>необходимо иметь соответст</w:t>
      </w:r>
      <w:r w:rsidR="00C83FFB">
        <w:rPr>
          <w:rFonts w:ascii="Times New Roman" w:hAnsi="Times New Roman"/>
          <w:sz w:val="24"/>
          <w:szCs w:val="24"/>
        </w:rPr>
        <w:t>вующий инвентарь и оборудование:</w:t>
      </w:r>
    </w:p>
    <w:p w:rsidR="00336F0B" w:rsidRDefault="00D80BED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0BED">
        <w:rPr>
          <w:rFonts w:ascii="Times New Roman" w:hAnsi="Times New Roman"/>
          <w:sz w:val="24"/>
          <w:szCs w:val="24"/>
        </w:rPr>
        <w:t xml:space="preserve">- </w:t>
      </w:r>
      <w:r w:rsidR="0058644E" w:rsidRPr="00D80BED">
        <w:rPr>
          <w:rFonts w:ascii="Times New Roman" w:hAnsi="Times New Roman"/>
          <w:sz w:val="24"/>
          <w:szCs w:val="24"/>
        </w:rPr>
        <w:t>магнитная демонстрационная доска с магнитными фигурами;</w:t>
      </w:r>
    </w:p>
    <w:p w:rsidR="00336F0B" w:rsidRDefault="00D80BED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D80BED">
        <w:rPr>
          <w:rFonts w:ascii="Times New Roman" w:hAnsi="Times New Roman"/>
          <w:sz w:val="24"/>
          <w:szCs w:val="24"/>
        </w:rPr>
        <w:t>шахматные часы;</w:t>
      </w:r>
    </w:p>
    <w:p w:rsidR="00336F0B" w:rsidRDefault="00D80BED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80BED">
        <w:rPr>
          <w:rFonts w:ascii="Times New Roman" w:hAnsi="Times New Roman"/>
          <w:sz w:val="24"/>
          <w:szCs w:val="24"/>
        </w:rPr>
        <w:t>-</w:t>
      </w:r>
      <w:r w:rsidR="0058644E" w:rsidRPr="00D80BED">
        <w:rPr>
          <w:rFonts w:ascii="Times New Roman" w:hAnsi="Times New Roman"/>
          <w:sz w:val="24"/>
          <w:szCs w:val="24"/>
        </w:rPr>
        <w:t>таблицы к различным турнирам;</w:t>
      </w:r>
    </w:p>
    <w:p w:rsidR="00336F0B" w:rsidRDefault="00D80BED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D80BED">
        <w:rPr>
          <w:rFonts w:ascii="Times New Roman" w:hAnsi="Times New Roman"/>
          <w:sz w:val="24"/>
          <w:szCs w:val="24"/>
        </w:rPr>
        <w:t>раздаточные материалы для тренинга;</w:t>
      </w:r>
    </w:p>
    <w:p w:rsidR="00336F0B" w:rsidRDefault="00D80BED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D80BED">
        <w:rPr>
          <w:rFonts w:ascii="Times New Roman" w:hAnsi="Times New Roman"/>
          <w:sz w:val="24"/>
          <w:szCs w:val="24"/>
        </w:rPr>
        <w:t>вопросники к контрольным занятиям и викторинам;</w:t>
      </w:r>
    </w:p>
    <w:p w:rsidR="00336F0B" w:rsidRDefault="00D80BED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D80BED">
        <w:rPr>
          <w:rFonts w:ascii="Times New Roman" w:hAnsi="Times New Roman"/>
          <w:sz w:val="24"/>
          <w:szCs w:val="24"/>
        </w:rPr>
        <w:t>словарь шахматных терминов;</w:t>
      </w:r>
    </w:p>
    <w:p w:rsidR="00336F0B" w:rsidRDefault="00D80BED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D80BED">
        <w:rPr>
          <w:rFonts w:ascii="Times New Roman" w:hAnsi="Times New Roman"/>
          <w:sz w:val="24"/>
          <w:szCs w:val="24"/>
        </w:rPr>
        <w:t>компл</w:t>
      </w:r>
      <w:r w:rsidR="00336F0B">
        <w:rPr>
          <w:rFonts w:ascii="Times New Roman" w:hAnsi="Times New Roman"/>
          <w:sz w:val="24"/>
          <w:szCs w:val="24"/>
        </w:rPr>
        <w:t>екты шахматных фигур с досками;</w:t>
      </w:r>
    </w:p>
    <w:p w:rsidR="00336F0B" w:rsidRDefault="00D80BED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336F0B">
        <w:rPr>
          <w:rFonts w:ascii="Times New Roman" w:hAnsi="Times New Roman"/>
          <w:sz w:val="24"/>
          <w:szCs w:val="24"/>
        </w:rPr>
        <w:t>компьютеры;</w:t>
      </w:r>
    </w:p>
    <w:p w:rsidR="0058644E" w:rsidRDefault="00D80BED" w:rsidP="00336F0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="00336F0B">
        <w:rPr>
          <w:rFonts w:ascii="Times New Roman" w:hAnsi="Times New Roman"/>
          <w:sz w:val="24"/>
          <w:szCs w:val="24"/>
        </w:rPr>
        <w:t>мультипро</w:t>
      </w:r>
      <w:r w:rsidR="0058644E" w:rsidRPr="00D80BED">
        <w:rPr>
          <w:rFonts w:ascii="Times New Roman" w:hAnsi="Times New Roman"/>
          <w:sz w:val="24"/>
          <w:szCs w:val="24"/>
        </w:rPr>
        <w:t>ектор</w:t>
      </w:r>
      <w:proofErr w:type="spellEnd"/>
      <w:r w:rsidR="00336F0B">
        <w:rPr>
          <w:rFonts w:ascii="Times New Roman" w:hAnsi="Times New Roman"/>
          <w:sz w:val="24"/>
          <w:szCs w:val="24"/>
        </w:rPr>
        <w:t>.</w:t>
      </w:r>
    </w:p>
    <w:p w:rsidR="00336F0B" w:rsidRPr="00336F0B" w:rsidRDefault="00336F0B" w:rsidP="00336F0B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336F0B">
        <w:rPr>
          <w:rFonts w:ascii="Times New Roman" w:hAnsi="Times New Roman"/>
          <w:b/>
          <w:sz w:val="24"/>
        </w:rPr>
        <w:t>Информационное обеспечение:</w:t>
      </w:r>
    </w:p>
    <w:p w:rsidR="00336F0B" w:rsidRDefault="00336F0B" w:rsidP="00336F0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4"/>
        </w:rPr>
      </w:pPr>
      <w:r w:rsidRPr="00336F0B">
        <w:rPr>
          <w:rFonts w:ascii="Times New Roman" w:hAnsi="Times New Roman"/>
          <w:sz w:val="24"/>
        </w:rPr>
        <w:t>- интернет источники, ЦОР, литература.</w:t>
      </w:r>
    </w:p>
    <w:p w:rsidR="00336F0B" w:rsidRDefault="00336F0B" w:rsidP="00336F0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336F0B" w:rsidRPr="00336F0B" w:rsidRDefault="00336F0B" w:rsidP="00336F0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sz w:val="24"/>
        </w:rPr>
      </w:pPr>
    </w:p>
    <w:p w:rsidR="00336F0B" w:rsidRPr="00336F0B" w:rsidRDefault="00336F0B" w:rsidP="00336F0B">
      <w:pPr>
        <w:tabs>
          <w:tab w:val="left" w:pos="426"/>
        </w:tabs>
        <w:spacing w:after="0" w:line="240" w:lineRule="auto"/>
        <w:ind w:firstLine="709"/>
        <w:rPr>
          <w:rFonts w:ascii="Times New Roman" w:hAnsi="Times New Roman"/>
          <w:b/>
          <w:sz w:val="24"/>
        </w:rPr>
      </w:pPr>
      <w:r w:rsidRPr="00336F0B">
        <w:rPr>
          <w:rFonts w:ascii="Times New Roman" w:hAnsi="Times New Roman"/>
          <w:b/>
          <w:sz w:val="24"/>
        </w:rPr>
        <w:t xml:space="preserve">Кадровое обеспечение: </w:t>
      </w:r>
    </w:p>
    <w:p w:rsidR="00336F0B" w:rsidRPr="00096224" w:rsidRDefault="00336F0B" w:rsidP="000962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336F0B">
        <w:rPr>
          <w:rFonts w:ascii="Times New Roman" w:hAnsi="Times New Roman"/>
          <w:sz w:val="24"/>
        </w:rPr>
        <w:lastRenderedPageBreak/>
        <w:t>Для реализации  дополнительной общеобразовательной программы «</w:t>
      </w:r>
      <w:r>
        <w:rPr>
          <w:rFonts w:ascii="Times New Roman" w:hAnsi="Times New Roman"/>
          <w:sz w:val="24"/>
        </w:rPr>
        <w:t>Юный шахматист</w:t>
      </w:r>
      <w:r w:rsidRPr="00336F0B">
        <w:rPr>
          <w:rFonts w:ascii="Times New Roman" w:hAnsi="Times New Roman"/>
          <w:sz w:val="24"/>
        </w:rPr>
        <w:t xml:space="preserve">» требуется педагог, обладающий профессиональными знаниями в предметной области, знающий специфику образовательной деятельности дополнительного образования, имеющий практические навыки в сфере организации.  </w:t>
      </w:r>
    </w:p>
    <w:p w:rsidR="00336F0B" w:rsidRDefault="00336F0B" w:rsidP="003B6EFA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42C51" w:rsidRDefault="0058644E" w:rsidP="00096224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3B6EFA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Формы аттестации</w:t>
      </w:r>
    </w:p>
    <w:p w:rsidR="00096224" w:rsidRPr="00096224" w:rsidRDefault="00096224" w:rsidP="00096224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iCs/>
          <w:sz w:val="14"/>
          <w:szCs w:val="28"/>
          <w:lang w:eastAsia="ru-RU"/>
        </w:rPr>
      </w:pPr>
    </w:p>
    <w:p w:rsidR="00AB75E0" w:rsidRPr="00AB75E0" w:rsidRDefault="00642C51" w:rsidP="0009622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034BC4">
        <w:rPr>
          <w:rFonts w:ascii="Times New Roman" w:eastAsia="Times New Roman" w:hAnsi="Times New Roman"/>
          <w:sz w:val="24"/>
          <w:szCs w:val="28"/>
          <w:lang w:eastAsia="ru-RU"/>
        </w:rPr>
        <w:t>Формами  подведения итогов работы по теме, разделу, программе могут быть:   открытое з</w:t>
      </w:r>
      <w:r w:rsidR="003B6EFA">
        <w:rPr>
          <w:rFonts w:ascii="Times New Roman" w:eastAsia="Times New Roman" w:hAnsi="Times New Roman"/>
          <w:sz w:val="24"/>
          <w:szCs w:val="28"/>
          <w:lang w:eastAsia="ru-RU"/>
        </w:rPr>
        <w:t xml:space="preserve">анятие,  </w:t>
      </w:r>
      <w:r w:rsidR="00034BC4">
        <w:rPr>
          <w:rFonts w:ascii="Times New Roman" w:eastAsia="Times New Roman" w:hAnsi="Times New Roman"/>
          <w:sz w:val="24"/>
          <w:szCs w:val="28"/>
          <w:lang w:eastAsia="ru-RU"/>
        </w:rPr>
        <w:t>тест,</w:t>
      </w:r>
      <w:r w:rsidR="00AB75E0">
        <w:rPr>
          <w:rFonts w:ascii="Times New Roman" w:eastAsia="Times New Roman" w:hAnsi="Times New Roman"/>
          <w:sz w:val="24"/>
          <w:szCs w:val="28"/>
          <w:lang w:eastAsia="ru-RU"/>
        </w:rPr>
        <w:t xml:space="preserve"> игра, рефлексия, разбор партий.</w:t>
      </w:r>
    </w:p>
    <w:p w:rsidR="00AB75E0" w:rsidRDefault="00AB75E0" w:rsidP="00A020F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A020F6" w:rsidRPr="00752536" w:rsidRDefault="00A020F6" w:rsidP="00A020F6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752536">
        <w:rPr>
          <w:rFonts w:ascii="Times New Roman" w:hAnsi="Times New Roman"/>
          <w:b/>
          <w:sz w:val="28"/>
        </w:rPr>
        <w:t>Оценочные материалы</w:t>
      </w:r>
    </w:p>
    <w:p w:rsidR="00104DFD" w:rsidRPr="00096224" w:rsidRDefault="00104DFD" w:rsidP="00A020F6">
      <w:pPr>
        <w:spacing w:after="0" w:line="240" w:lineRule="auto"/>
        <w:ind w:firstLine="709"/>
        <w:jc w:val="both"/>
        <w:rPr>
          <w:rFonts w:ascii="Times New Roman" w:hAnsi="Times New Roman"/>
          <w:sz w:val="10"/>
        </w:rPr>
      </w:pPr>
    </w:p>
    <w:p w:rsidR="00A020F6" w:rsidRPr="00034BC4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034BC4">
        <w:rPr>
          <w:rFonts w:ascii="Times New Roman" w:hAnsi="Times New Roman"/>
          <w:sz w:val="24"/>
        </w:rPr>
        <w:t>В образовательном процессе используются следующие виды контроля:</w:t>
      </w:r>
    </w:p>
    <w:p w:rsidR="00A020F6" w:rsidRPr="00642C51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42C51">
        <w:rPr>
          <w:rFonts w:ascii="Times New Roman" w:hAnsi="Times New Roman"/>
          <w:sz w:val="24"/>
        </w:rPr>
        <w:t xml:space="preserve">-входной - проводится в начале </w:t>
      </w:r>
      <w:proofErr w:type="gramStart"/>
      <w:r w:rsidRPr="00642C51">
        <w:rPr>
          <w:rFonts w:ascii="Times New Roman" w:hAnsi="Times New Roman"/>
          <w:sz w:val="24"/>
        </w:rPr>
        <w:t>обучения по программе</w:t>
      </w:r>
      <w:proofErr w:type="gramEnd"/>
      <w:r w:rsidRPr="00642C51">
        <w:rPr>
          <w:rFonts w:ascii="Times New Roman" w:hAnsi="Times New Roman"/>
          <w:sz w:val="24"/>
        </w:rPr>
        <w:t>, предусматривает изучение личности обучающегося с целью знакомства с ним (наблюдение, устный опрос, анкетирование).</w:t>
      </w:r>
    </w:p>
    <w:p w:rsidR="00A020F6" w:rsidRPr="00642C51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42C51">
        <w:rPr>
          <w:rFonts w:ascii="Times New Roman" w:hAnsi="Times New Roman"/>
          <w:sz w:val="24"/>
        </w:rPr>
        <w:t xml:space="preserve">- текущий– </w:t>
      </w:r>
      <w:proofErr w:type="gramStart"/>
      <w:r w:rsidRPr="00642C51">
        <w:rPr>
          <w:rFonts w:ascii="Times New Roman" w:hAnsi="Times New Roman"/>
          <w:sz w:val="24"/>
        </w:rPr>
        <w:t>пр</w:t>
      </w:r>
      <w:proofErr w:type="gramEnd"/>
      <w:r w:rsidRPr="00642C51">
        <w:rPr>
          <w:rFonts w:ascii="Times New Roman" w:hAnsi="Times New Roman"/>
          <w:sz w:val="24"/>
        </w:rPr>
        <w:t>оводится после прохождения какой-нибудь темы, для определения уровня освоения программного материала и дальнейшей корректировке действий педагога (наблюдение, устный опрос, творческое задание).</w:t>
      </w:r>
    </w:p>
    <w:p w:rsidR="00A020F6" w:rsidRPr="00642C51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42C51">
        <w:rPr>
          <w:rFonts w:ascii="Times New Roman" w:hAnsi="Times New Roman"/>
          <w:sz w:val="24"/>
        </w:rPr>
        <w:t xml:space="preserve">- </w:t>
      </w:r>
      <w:proofErr w:type="gramStart"/>
      <w:r w:rsidRPr="00642C51">
        <w:rPr>
          <w:rFonts w:ascii="Times New Roman" w:hAnsi="Times New Roman"/>
          <w:sz w:val="24"/>
        </w:rPr>
        <w:t>промежуточный</w:t>
      </w:r>
      <w:proofErr w:type="gramEnd"/>
      <w:r w:rsidRPr="00642C51">
        <w:rPr>
          <w:rFonts w:ascii="Times New Roman" w:hAnsi="Times New Roman"/>
          <w:sz w:val="24"/>
        </w:rPr>
        <w:t xml:space="preserve"> – проводится в середине учебного года с целью определения уровня компетентности обучающихся (наблюдение, творческое задание).</w:t>
      </w:r>
    </w:p>
    <w:p w:rsidR="00A020F6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642C51">
        <w:rPr>
          <w:rFonts w:ascii="Times New Roman" w:hAnsi="Times New Roman"/>
          <w:sz w:val="24"/>
        </w:rPr>
        <w:t xml:space="preserve">- </w:t>
      </w:r>
      <w:proofErr w:type="gramStart"/>
      <w:r w:rsidRPr="00642C51">
        <w:rPr>
          <w:rFonts w:ascii="Times New Roman" w:hAnsi="Times New Roman"/>
          <w:sz w:val="24"/>
        </w:rPr>
        <w:t>итоговый</w:t>
      </w:r>
      <w:proofErr w:type="gramEnd"/>
      <w:r w:rsidRPr="00642C51">
        <w:rPr>
          <w:rFonts w:ascii="Times New Roman" w:hAnsi="Times New Roman"/>
          <w:sz w:val="24"/>
        </w:rPr>
        <w:t xml:space="preserve"> – проводится в конце обучения по программе с целью определения качества усвоения программного материала и проводится в виде выполнения творческих заданий, а также оформляется итог</w:t>
      </w:r>
      <w:r>
        <w:rPr>
          <w:rFonts w:ascii="Times New Roman" w:hAnsi="Times New Roman"/>
          <w:sz w:val="24"/>
        </w:rPr>
        <w:t>овая выставка работ обучающихся.</w:t>
      </w:r>
    </w:p>
    <w:p w:rsidR="00A020F6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целью оценки реализации программы и усвоения материала </w:t>
      </w:r>
      <w:proofErr w:type="gramStart"/>
      <w:r>
        <w:rPr>
          <w:rFonts w:ascii="Times New Roman" w:hAnsi="Times New Roman"/>
          <w:sz w:val="24"/>
        </w:rPr>
        <w:t>обучающимися</w:t>
      </w:r>
      <w:proofErr w:type="gramEnd"/>
      <w:r>
        <w:rPr>
          <w:rFonts w:ascii="Times New Roman" w:hAnsi="Times New Roman"/>
          <w:sz w:val="24"/>
        </w:rPr>
        <w:t xml:space="preserve"> используются контрольные изме</w:t>
      </w:r>
      <w:r w:rsidR="00096224">
        <w:rPr>
          <w:rFonts w:ascii="Times New Roman" w:hAnsi="Times New Roman"/>
          <w:sz w:val="24"/>
        </w:rPr>
        <w:t>рительные материалы</w:t>
      </w:r>
      <w:r>
        <w:rPr>
          <w:rFonts w:ascii="Times New Roman" w:hAnsi="Times New Roman"/>
          <w:sz w:val="24"/>
        </w:rPr>
        <w:t>:</w:t>
      </w:r>
    </w:p>
    <w:p w:rsidR="00A020F6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тест;</w:t>
      </w:r>
    </w:p>
    <w:p w:rsidR="00A020F6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опрос;</w:t>
      </w:r>
    </w:p>
    <w:p w:rsidR="00A020F6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анкетирование;</w:t>
      </w:r>
    </w:p>
    <w:p w:rsidR="00A020F6" w:rsidRDefault="00A020F6" w:rsidP="00A020F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викторина;</w:t>
      </w:r>
    </w:p>
    <w:p w:rsidR="00752536" w:rsidRPr="00752536" w:rsidRDefault="00752536" w:rsidP="0075253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кроссворд.</w:t>
      </w:r>
    </w:p>
    <w:p w:rsidR="00752536" w:rsidRPr="00752536" w:rsidRDefault="00752536" w:rsidP="007525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Контроль качества результатов освоения дополнительной общеобразовательной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общеразвивающей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 </w:t>
      </w:r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программы осуществляется в формах:</w:t>
      </w:r>
    </w:p>
    <w:p w:rsidR="00752536" w:rsidRPr="00752536" w:rsidRDefault="00752536" w:rsidP="007525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- анализа процесса и результатов деятельности обучающихся;</w:t>
      </w:r>
    </w:p>
    <w:p w:rsidR="00752536" w:rsidRPr="00752536" w:rsidRDefault="00752536" w:rsidP="007525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- подведения итогов участия в соревнованиях.</w:t>
      </w:r>
    </w:p>
    <w:p w:rsidR="00752536" w:rsidRPr="00752536" w:rsidRDefault="00752536" w:rsidP="007525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Основными формами учета достижений обучающихся в учебной деятельности являются:</w:t>
      </w:r>
    </w:p>
    <w:p w:rsidR="00752536" w:rsidRPr="00752536" w:rsidRDefault="00752536" w:rsidP="006E33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- качественная оценка уровня</w:t>
      </w:r>
      <w:r w:rsidR="00095A79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 информированности и </w:t>
      </w:r>
      <w:proofErr w:type="spellStart"/>
      <w:r w:rsidR="00095A79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сформирован</w:t>
      </w:r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ности</w:t>
      </w:r>
      <w:proofErr w:type="spellEnd"/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 предметных и </w:t>
      </w:r>
      <w:proofErr w:type="spellStart"/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метапредметных</w:t>
      </w:r>
      <w:proofErr w:type="spellEnd"/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 xml:space="preserve"> умений и навыков;</w:t>
      </w:r>
    </w:p>
    <w:p w:rsidR="00752536" w:rsidRDefault="00752536" w:rsidP="007525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  <w:r w:rsidRPr="00752536"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- открытые соревнования и турниры</w:t>
      </w:r>
      <w:r>
        <w:rPr>
          <w:rFonts w:ascii="Times New Roman" w:eastAsia="Times New Roman" w:hAnsi="Times New Roman"/>
          <w:color w:val="000000"/>
          <w:sz w:val="24"/>
          <w:szCs w:val="21"/>
          <w:lang w:eastAsia="ru-RU"/>
        </w:rPr>
        <w:t>.</w:t>
      </w:r>
    </w:p>
    <w:p w:rsidR="00E178BD" w:rsidRPr="00752536" w:rsidRDefault="00E178BD" w:rsidP="007525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32"/>
          <w:szCs w:val="21"/>
          <w:lang w:eastAsia="ru-RU"/>
        </w:rPr>
      </w:pPr>
      <w:r w:rsidRPr="00E178BD">
        <w:rPr>
          <w:rFonts w:ascii="Times New Roman" w:hAnsi="Times New Roman"/>
          <w:sz w:val="24"/>
          <w:szCs w:val="21"/>
        </w:rPr>
        <w:t xml:space="preserve">Результатом освоения дополнительной общеобразовательной </w:t>
      </w:r>
      <w:proofErr w:type="spellStart"/>
      <w:r>
        <w:rPr>
          <w:rFonts w:ascii="Times New Roman" w:hAnsi="Times New Roman"/>
          <w:sz w:val="24"/>
          <w:szCs w:val="21"/>
        </w:rPr>
        <w:t>общеразвивающей</w:t>
      </w:r>
      <w:proofErr w:type="spellEnd"/>
      <w:r>
        <w:rPr>
          <w:rFonts w:ascii="Times New Roman" w:hAnsi="Times New Roman"/>
          <w:sz w:val="24"/>
          <w:szCs w:val="21"/>
        </w:rPr>
        <w:t xml:space="preserve"> </w:t>
      </w:r>
      <w:r w:rsidRPr="00E178BD">
        <w:rPr>
          <w:rFonts w:ascii="Times New Roman" w:hAnsi="Times New Roman"/>
          <w:sz w:val="24"/>
          <w:szCs w:val="21"/>
        </w:rPr>
        <w:t xml:space="preserve">программы </w:t>
      </w:r>
      <w:r w:rsidR="00095A79">
        <w:rPr>
          <w:rFonts w:ascii="Times New Roman" w:hAnsi="Times New Roman"/>
          <w:sz w:val="24"/>
          <w:szCs w:val="21"/>
        </w:rPr>
        <w:t>«Юный шахматист</w:t>
      </w:r>
      <w:r>
        <w:rPr>
          <w:rFonts w:ascii="Times New Roman" w:hAnsi="Times New Roman"/>
          <w:sz w:val="24"/>
          <w:szCs w:val="21"/>
        </w:rPr>
        <w:t xml:space="preserve">» </w:t>
      </w:r>
      <w:r w:rsidRPr="00E178BD">
        <w:rPr>
          <w:rFonts w:ascii="Times New Roman" w:hAnsi="Times New Roman"/>
          <w:sz w:val="24"/>
          <w:szCs w:val="21"/>
        </w:rPr>
        <w:t xml:space="preserve">является достижение обучающимися уровня </w:t>
      </w:r>
      <w:r w:rsidRPr="00746120">
        <w:rPr>
          <w:rFonts w:ascii="Times New Roman" w:hAnsi="Times New Roman"/>
          <w:sz w:val="24"/>
          <w:szCs w:val="21"/>
        </w:rPr>
        <w:t>IV</w:t>
      </w:r>
      <w:r>
        <w:rPr>
          <w:rFonts w:ascii="Times New Roman" w:hAnsi="Times New Roman"/>
          <w:sz w:val="24"/>
          <w:szCs w:val="21"/>
        </w:rPr>
        <w:t xml:space="preserve"> разряда п</w:t>
      </w:r>
      <w:r w:rsidRPr="00E178BD">
        <w:rPr>
          <w:rFonts w:ascii="Times New Roman" w:hAnsi="Times New Roman"/>
          <w:sz w:val="24"/>
          <w:szCs w:val="21"/>
        </w:rPr>
        <w:t>о шахматам.</w:t>
      </w:r>
    </w:p>
    <w:p w:rsidR="00A020F6" w:rsidRPr="00752536" w:rsidRDefault="00A020F6" w:rsidP="00752536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4"/>
          <w:szCs w:val="21"/>
          <w:lang w:eastAsia="ru-RU"/>
        </w:rPr>
      </w:pPr>
    </w:p>
    <w:p w:rsidR="0058644E" w:rsidRPr="00752536" w:rsidRDefault="0058644E" w:rsidP="00642C51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75253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Методические материалы</w:t>
      </w:r>
    </w:p>
    <w:p w:rsidR="00DC590F" w:rsidRPr="00104DFD" w:rsidRDefault="00DC590F" w:rsidP="00642C51">
      <w:pPr>
        <w:spacing w:after="0" w:line="240" w:lineRule="auto"/>
        <w:jc w:val="center"/>
        <w:rPr>
          <w:rFonts w:ascii="Times New Roman" w:eastAsia="Times New Roman" w:hAnsi="Times New Roman"/>
          <w:b/>
          <w:iCs/>
          <w:sz w:val="16"/>
          <w:szCs w:val="28"/>
          <w:lang w:eastAsia="ru-RU"/>
        </w:rPr>
      </w:pPr>
    </w:p>
    <w:p w:rsidR="009B3BF7" w:rsidRDefault="009B3BF7" w:rsidP="009B3BF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1.</w:t>
      </w:r>
      <w:r w:rsidR="00DC590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Беседы из истории развития шахмат</w:t>
      </w:r>
      <w:r w:rsidR="00E178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C590F" w:rsidRDefault="00DC590F" w:rsidP="009B3BF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2. Конспекты и методические разработки занятий</w:t>
      </w:r>
      <w:r w:rsidR="00E178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C590F" w:rsidRDefault="00DC590F" w:rsidP="009B3BF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3. Диагностические материалы</w:t>
      </w:r>
      <w:r w:rsidR="00E178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C590F" w:rsidRDefault="00DC590F" w:rsidP="009B3BF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4. Упражнения и задания по стратегии и тактике шахматной игры</w:t>
      </w:r>
      <w:r w:rsidR="00E178B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9B3BF7" w:rsidRDefault="009B3BF7" w:rsidP="00DC590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B3BF7" w:rsidRDefault="009B3BF7" w:rsidP="009B3BF7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</w:pPr>
      <w:r w:rsidRPr="007D260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Представленные в программе темы создают целостную систему подготовки шахматистов. При отборе теоретического материала и установлении его последов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ательности соблюдаются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следующие</w:t>
      </w:r>
      <w:r w:rsidRPr="00C153B7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принципы</w:t>
      </w:r>
      <w:proofErr w:type="spellEnd"/>
      <w:r w:rsidRPr="00C153B7"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: </w:t>
      </w:r>
    </w:p>
    <w:p w:rsidR="009B3BF7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 xml:space="preserve">- </w:t>
      </w:r>
      <w:r w:rsidRPr="009B3BF7">
        <w:rPr>
          <w:rFonts w:ascii="Times New Roman" w:hAnsi="Times New Roman"/>
          <w:sz w:val="24"/>
          <w:szCs w:val="24"/>
          <w:lang w:eastAsia="ru-RU"/>
        </w:rPr>
        <w:t>структурирование учебного материала с учётом объективно существующих связей между его темами; </w:t>
      </w:r>
    </w:p>
    <w:p w:rsidR="009B3BF7" w:rsidRPr="009B3BF7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9B3BF7">
        <w:rPr>
          <w:rFonts w:ascii="Times New Roman" w:hAnsi="Times New Roman"/>
          <w:sz w:val="24"/>
          <w:szCs w:val="24"/>
          <w:lang w:eastAsia="ru-RU"/>
        </w:rPr>
        <w:t xml:space="preserve">актуальность, практическая значимость учебного материала для воспитанника.   </w:t>
      </w:r>
    </w:p>
    <w:p w:rsidR="009B3BF7" w:rsidRDefault="009B3BF7" w:rsidP="009B3BF7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B3B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непрерывность и преемственность,  доступность; </w:t>
      </w:r>
    </w:p>
    <w:p w:rsidR="009B3BF7" w:rsidRPr="00104DFD" w:rsidRDefault="009B3BF7" w:rsidP="00104DFD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Pr="009B3BF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увлекательность и результативность обучения.</w:t>
      </w:r>
    </w:p>
    <w:p w:rsidR="0058644E" w:rsidRPr="002E4CDD" w:rsidRDefault="0058644E" w:rsidP="009B3BF7">
      <w:pPr>
        <w:tabs>
          <w:tab w:val="left" w:pos="567"/>
        </w:tabs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9B3BF7">
        <w:rPr>
          <w:rFonts w:ascii="Times New Roman" w:hAnsi="Times New Roman"/>
          <w:b/>
          <w:i/>
          <w:sz w:val="24"/>
          <w:szCs w:val="24"/>
        </w:rPr>
        <w:t>Формы и методы</w:t>
      </w:r>
      <w:r w:rsidRPr="002E4CDD">
        <w:rPr>
          <w:rFonts w:ascii="Times New Roman" w:hAnsi="Times New Roman"/>
          <w:sz w:val="24"/>
          <w:szCs w:val="24"/>
        </w:rPr>
        <w:t xml:space="preserve"> реализации программы:</w:t>
      </w:r>
    </w:p>
    <w:p w:rsidR="0058644E" w:rsidRPr="002E4CDD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2E4CDD">
        <w:rPr>
          <w:rFonts w:ascii="Times New Roman" w:hAnsi="Times New Roman"/>
          <w:sz w:val="24"/>
          <w:szCs w:val="24"/>
        </w:rPr>
        <w:t>групповые занятия</w:t>
      </w:r>
      <w:r w:rsidR="0058644E">
        <w:rPr>
          <w:rFonts w:ascii="Times New Roman" w:hAnsi="Times New Roman"/>
          <w:sz w:val="24"/>
          <w:szCs w:val="24"/>
        </w:rPr>
        <w:t>;</w:t>
      </w:r>
    </w:p>
    <w:p w:rsidR="0058644E" w:rsidRPr="002E4CDD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2E4CDD">
        <w:rPr>
          <w:rFonts w:ascii="Times New Roman" w:hAnsi="Times New Roman"/>
          <w:sz w:val="24"/>
          <w:szCs w:val="24"/>
        </w:rPr>
        <w:t>индивидуальные занятия</w:t>
      </w:r>
      <w:r w:rsidR="0058644E">
        <w:rPr>
          <w:rFonts w:ascii="Times New Roman" w:hAnsi="Times New Roman"/>
          <w:sz w:val="24"/>
          <w:szCs w:val="24"/>
        </w:rPr>
        <w:t>;</w:t>
      </w:r>
    </w:p>
    <w:p w:rsidR="0058644E" w:rsidRPr="002E4CDD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2E4CDD">
        <w:rPr>
          <w:rFonts w:ascii="Times New Roman" w:hAnsi="Times New Roman"/>
          <w:sz w:val="24"/>
          <w:szCs w:val="24"/>
        </w:rPr>
        <w:t>игровая деятельность</w:t>
      </w:r>
      <w:r w:rsidR="0058644E">
        <w:rPr>
          <w:rFonts w:ascii="Times New Roman" w:hAnsi="Times New Roman"/>
          <w:sz w:val="24"/>
          <w:szCs w:val="24"/>
        </w:rPr>
        <w:t>;</w:t>
      </w:r>
    </w:p>
    <w:p w:rsidR="0058644E" w:rsidRPr="002E4CDD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2E4CDD">
        <w:rPr>
          <w:rFonts w:ascii="Times New Roman" w:hAnsi="Times New Roman"/>
          <w:sz w:val="24"/>
          <w:szCs w:val="24"/>
        </w:rPr>
        <w:t>конкурсы решения</w:t>
      </w:r>
      <w:r w:rsidR="0058644E">
        <w:rPr>
          <w:rFonts w:ascii="Times New Roman" w:hAnsi="Times New Roman"/>
          <w:sz w:val="24"/>
          <w:szCs w:val="24"/>
        </w:rPr>
        <w:t>;</w:t>
      </w:r>
    </w:p>
    <w:p w:rsidR="0058644E" w:rsidRPr="002E4CDD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2E4CDD">
        <w:rPr>
          <w:rFonts w:ascii="Times New Roman" w:hAnsi="Times New Roman"/>
          <w:sz w:val="24"/>
          <w:szCs w:val="24"/>
        </w:rPr>
        <w:t>турнирная практика</w:t>
      </w:r>
      <w:r w:rsidR="0058644E">
        <w:rPr>
          <w:rFonts w:ascii="Times New Roman" w:hAnsi="Times New Roman"/>
          <w:sz w:val="24"/>
          <w:szCs w:val="24"/>
        </w:rPr>
        <w:t>;</w:t>
      </w:r>
    </w:p>
    <w:p w:rsidR="0058644E" w:rsidRPr="002E4CDD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2E4CDD">
        <w:rPr>
          <w:rFonts w:ascii="Times New Roman" w:hAnsi="Times New Roman"/>
          <w:sz w:val="24"/>
          <w:szCs w:val="24"/>
        </w:rPr>
        <w:t>разбор партий</w:t>
      </w:r>
      <w:r w:rsidR="0058644E">
        <w:rPr>
          <w:rFonts w:ascii="Times New Roman" w:hAnsi="Times New Roman"/>
          <w:sz w:val="24"/>
          <w:szCs w:val="24"/>
        </w:rPr>
        <w:t>;</w:t>
      </w:r>
    </w:p>
    <w:p w:rsidR="0058644E" w:rsidRPr="00104DFD" w:rsidRDefault="009B3BF7" w:rsidP="0010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2E4CDD">
        <w:rPr>
          <w:rFonts w:ascii="Times New Roman" w:hAnsi="Times New Roman"/>
          <w:sz w:val="24"/>
          <w:szCs w:val="24"/>
        </w:rPr>
        <w:t>работа с компьютером</w:t>
      </w:r>
      <w:r w:rsidR="0058644E">
        <w:rPr>
          <w:rFonts w:ascii="Times New Roman" w:hAnsi="Times New Roman"/>
          <w:sz w:val="24"/>
          <w:szCs w:val="24"/>
        </w:rPr>
        <w:t>.</w:t>
      </w:r>
    </w:p>
    <w:p w:rsidR="0058644E" w:rsidRPr="002E4CDD" w:rsidRDefault="0058644E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B3BF7">
        <w:rPr>
          <w:rFonts w:ascii="Times New Roman" w:hAnsi="Times New Roman"/>
          <w:b/>
          <w:i/>
          <w:sz w:val="24"/>
          <w:szCs w:val="24"/>
        </w:rPr>
        <w:t>Средства</w:t>
      </w:r>
      <w:r w:rsidRPr="002E4CDD">
        <w:rPr>
          <w:rFonts w:ascii="Times New Roman" w:hAnsi="Times New Roman"/>
          <w:sz w:val="24"/>
          <w:szCs w:val="24"/>
        </w:rPr>
        <w:t xml:space="preserve"> реализации программы:</w:t>
      </w:r>
    </w:p>
    <w:p w:rsidR="0058644E" w:rsidRPr="002E4CDD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>
        <w:rPr>
          <w:rFonts w:ascii="Times New Roman" w:hAnsi="Times New Roman"/>
          <w:sz w:val="24"/>
          <w:szCs w:val="24"/>
        </w:rPr>
        <w:t>учебно-тематический план;</w:t>
      </w:r>
    </w:p>
    <w:p w:rsidR="0058644E" w:rsidRPr="002E4CDD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2E4CDD">
        <w:rPr>
          <w:rFonts w:ascii="Times New Roman" w:hAnsi="Times New Roman"/>
          <w:sz w:val="24"/>
          <w:szCs w:val="24"/>
        </w:rPr>
        <w:t>сборники задач</w:t>
      </w:r>
      <w:r w:rsidR="0058644E">
        <w:rPr>
          <w:rFonts w:ascii="Times New Roman" w:hAnsi="Times New Roman"/>
          <w:sz w:val="24"/>
          <w:szCs w:val="24"/>
        </w:rPr>
        <w:t>;</w:t>
      </w:r>
    </w:p>
    <w:p w:rsidR="00A020F6" w:rsidRPr="00104DFD" w:rsidRDefault="009B3BF7" w:rsidP="00104D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>
        <w:rPr>
          <w:rFonts w:ascii="Times New Roman" w:hAnsi="Times New Roman"/>
          <w:sz w:val="24"/>
          <w:szCs w:val="24"/>
        </w:rPr>
        <w:t>шахматная литература.</w:t>
      </w:r>
    </w:p>
    <w:p w:rsidR="0058644E" w:rsidRPr="009815BE" w:rsidRDefault="0058644E" w:rsidP="009B3BF7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9815BE">
        <w:rPr>
          <w:rFonts w:ascii="Times New Roman" w:hAnsi="Times New Roman"/>
          <w:b/>
          <w:i/>
          <w:sz w:val="24"/>
          <w:szCs w:val="24"/>
        </w:rPr>
        <w:t>Роль педагога</w:t>
      </w:r>
      <w:r w:rsidR="00E178BD">
        <w:rPr>
          <w:rFonts w:ascii="Times New Roman" w:hAnsi="Times New Roman"/>
          <w:b/>
          <w:i/>
          <w:sz w:val="24"/>
          <w:szCs w:val="24"/>
        </w:rPr>
        <w:t>:</w:t>
      </w:r>
    </w:p>
    <w:p w:rsidR="0058644E" w:rsidRPr="009815BE" w:rsidRDefault="0058644E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815BE">
        <w:rPr>
          <w:rFonts w:ascii="Times New Roman" w:hAnsi="Times New Roman"/>
          <w:sz w:val="24"/>
          <w:szCs w:val="24"/>
        </w:rPr>
        <w:t>Компетентностныйподход</w:t>
      </w:r>
      <w:proofErr w:type="spellEnd"/>
      <w:r w:rsidRPr="009815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обучении </w:t>
      </w:r>
      <w:proofErr w:type="gramStart"/>
      <w:r w:rsidRPr="009815BE">
        <w:rPr>
          <w:rFonts w:ascii="Times New Roman" w:hAnsi="Times New Roman"/>
          <w:sz w:val="24"/>
          <w:szCs w:val="24"/>
        </w:rPr>
        <w:t>выражен</w:t>
      </w:r>
      <w:proofErr w:type="gramEnd"/>
      <w:r w:rsidRPr="009815BE">
        <w:rPr>
          <w:rFonts w:ascii="Times New Roman" w:hAnsi="Times New Roman"/>
          <w:sz w:val="24"/>
          <w:szCs w:val="24"/>
        </w:rPr>
        <w:t>:</w:t>
      </w:r>
    </w:p>
    <w:p w:rsidR="0058644E" w:rsidRPr="00034BC4" w:rsidRDefault="009B3BF7" w:rsidP="009B3BF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58644E" w:rsidRPr="00034BC4">
        <w:rPr>
          <w:rFonts w:ascii="Times New Roman" w:hAnsi="Times New Roman"/>
          <w:sz w:val="24"/>
          <w:szCs w:val="24"/>
        </w:rPr>
        <w:t>в проведении педагогом инструктажей;</w:t>
      </w:r>
    </w:p>
    <w:p w:rsidR="0058644E" w:rsidRPr="009815BE" w:rsidRDefault="009B3BF7" w:rsidP="009B3BF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8644E" w:rsidRPr="009815BE">
        <w:rPr>
          <w:rFonts w:ascii="Times New Roman" w:eastAsia="Times New Roman" w:hAnsi="Times New Roman"/>
          <w:sz w:val="24"/>
          <w:szCs w:val="24"/>
          <w:lang w:eastAsia="ru-RU"/>
        </w:rPr>
        <w:t>в применении индивидуальных форм работы;</w:t>
      </w:r>
    </w:p>
    <w:p w:rsidR="0058644E" w:rsidRPr="009815BE" w:rsidRDefault="009B3BF7" w:rsidP="009B3BF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8644E" w:rsidRPr="009815BE">
        <w:rPr>
          <w:rFonts w:ascii="Times New Roman" w:eastAsia="Times New Roman" w:hAnsi="Times New Roman"/>
          <w:sz w:val="24"/>
          <w:szCs w:val="24"/>
          <w:lang w:eastAsia="ru-RU"/>
        </w:rPr>
        <w:t>в корректировке игры;</w:t>
      </w:r>
    </w:p>
    <w:p w:rsidR="0058644E" w:rsidRDefault="009B3BF7" w:rsidP="009B3BF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8644E" w:rsidRPr="009815BE">
        <w:rPr>
          <w:rFonts w:ascii="Times New Roman" w:eastAsia="Times New Roman" w:hAnsi="Times New Roman"/>
          <w:sz w:val="24"/>
          <w:szCs w:val="24"/>
          <w:lang w:eastAsia="ru-RU"/>
        </w:rPr>
        <w:t>в рекомен</w:t>
      </w:r>
      <w:r w:rsidR="0058644E">
        <w:rPr>
          <w:rFonts w:ascii="Times New Roman" w:eastAsia="Times New Roman" w:hAnsi="Times New Roman"/>
          <w:sz w:val="24"/>
          <w:szCs w:val="24"/>
          <w:lang w:eastAsia="ru-RU"/>
        </w:rPr>
        <w:t>дациях по выполнению комбинаций;</w:t>
      </w:r>
    </w:p>
    <w:p w:rsidR="0058644E" w:rsidRPr="009815BE" w:rsidRDefault="009B3BF7" w:rsidP="009B3BF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8644E" w:rsidRPr="009815BE">
        <w:rPr>
          <w:rFonts w:ascii="Times New Roman" w:eastAsia="Times New Roman" w:hAnsi="Times New Roman"/>
          <w:sz w:val="24"/>
          <w:szCs w:val="24"/>
          <w:lang w:eastAsia="ru-RU"/>
        </w:rPr>
        <w:t>в организации педагогом педагогического консультирования при отборе тематического материала;</w:t>
      </w:r>
    </w:p>
    <w:p w:rsidR="0058644E" w:rsidRPr="009815BE" w:rsidRDefault="009B3BF7" w:rsidP="009B3BF7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8644E" w:rsidRPr="009815BE">
        <w:rPr>
          <w:rFonts w:ascii="Times New Roman" w:eastAsia="Times New Roman" w:hAnsi="Times New Roman"/>
          <w:sz w:val="24"/>
          <w:szCs w:val="24"/>
          <w:lang w:eastAsia="ru-RU"/>
        </w:rPr>
        <w:t>в проведении бесед;</w:t>
      </w:r>
    </w:p>
    <w:p w:rsidR="00E178BD" w:rsidRPr="006E3330" w:rsidRDefault="009B3BF7" w:rsidP="006E3330">
      <w:pPr>
        <w:spacing w:before="100" w:beforeAutospacing="1"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="0058644E" w:rsidRPr="009815BE">
        <w:rPr>
          <w:rFonts w:ascii="Times New Roman" w:eastAsia="Times New Roman" w:hAnsi="Times New Roman"/>
          <w:sz w:val="24"/>
          <w:szCs w:val="24"/>
          <w:lang w:eastAsia="ru-RU"/>
        </w:rPr>
        <w:t>в применении индивидуальных и групповых форм работы.</w:t>
      </w:r>
    </w:p>
    <w:p w:rsidR="00E178BD" w:rsidRDefault="00E178BD" w:rsidP="00DC590F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096224" w:rsidRDefault="00096224" w:rsidP="00095A79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58644E" w:rsidRPr="00095A79" w:rsidRDefault="0058644E" w:rsidP="00095A79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6E3330">
        <w:rPr>
          <w:rFonts w:ascii="Times New Roman" w:hAnsi="Times New Roman"/>
          <w:b/>
          <w:sz w:val="28"/>
          <w:szCs w:val="24"/>
        </w:rPr>
        <w:lastRenderedPageBreak/>
        <w:t>Список литературы:</w:t>
      </w:r>
    </w:p>
    <w:p w:rsidR="00C95307" w:rsidRPr="00104DFD" w:rsidRDefault="00C95307" w:rsidP="0058644E">
      <w:pPr>
        <w:tabs>
          <w:tab w:val="left" w:pos="567"/>
        </w:tabs>
        <w:spacing w:after="0" w:line="240" w:lineRule="auto"/>
        <w:jc w:val="both"/>
        <w:rPr>
          <w:rFonts w:ascii="Times New Roman" w:eastAsiaTheme="minorHAnsi" w:hAnsi="Times New Roman"/>
          <w:b/>
          <w:sz w:val="14"/>
          <w:szCs w:val="24"/>
        </w:rPr>
      </w:pPr>
    </w:p>
    <w:p w:rsidR="00C95307" w:rsidRPr="00104DFD" w:rsidRDefault="00C95307" w:rsidP="00104DFD">
      <w:pPr>
        <w:spacing w:after="0" w:line="240" w:lineRule="auto"/>
        <w:jc w:val="both"/>
        <w:rPr>
          <w:rFonts w:ascii="Times New Roman" w:eastAsia="Times New Roman" w:hAnsi="Times New Roman"/>
          <w:sz w:val="10"/>
          <w:szCs w:val="24"/>
          <w:lang w:eastAsia="ru-RU"/>
        </w:rPr>
      </w:pPr>
    </w:p>
    <w:p w:rsidR="00096224" w:rsidRDefault="00096224" w:rsidP="00C95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sz w:val="24"/>
          <w:szCs w:val="24"/>
          <w:u w:val="single"/>
        </w:rPr>
        <w:t>Нормативно-правовая база:</w:t>
      </w:r>
    </w:p>
    <w:p w:rsidR="00096224" w:rsidRPr="00096224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096224">
        <w:rPr>
          <w:rFonts w:ascii="Times New Roman" w:hAnsi="Times New Roman"/>
          <w:color w:val="000000"/>
          <w:sz w:val="24"/>
          <w:szCs w:val="28"/>
        </w:rPr>
        <w:t>1. Федеральный закон Российской Федерации от 29.12.2012г. № 273-ФЗ «Об образовании в Российской Федерации».</w:t>
      </w:r>
    </w:p>
    <w:p w:rsidR="00096224" w:rsidRPr="00096224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096224">
        <w:rPr>
          <w:rFonts w:ascii="Times New Roman" w:hAnsi="Times New Roman"/>
          <w:sz w:val="24"/>
          <w:szCs w:val="28"/>
        </w:rPr>
        <w:t xml:space="preserve">2. </w:t>
      </w:r>
      <w:r w:rsidRPr="00096224">
        <w:rPr>
          <w:rFonts w:ascii="Times New Roman" w:hAnsi="Times New Roman"/>
          <w:color w:val="000000"/>
          <w:sz w:val="24"/>
          <w:szCs w:val="28"/>
        </w:rPr>
        <w:t>Концепция развития дополнительного образования детей, утвержденная распоряжением Правительства Российской Федерации от 04.09.2014г. № 1726-р.</w:t>
      </w:r>
    </w:p>
    <w:p w:rsidR="00096224" w:rsidRPr="00096224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096224">
        <w:rPr>
          <w:rFonts w:ascii="Times New Roman" w:hAnsi="Times New Roman"/>
          <w:color w:val="000000"/>
          <w:sz w:val="24"/>
          <w:szCs w:val="28"/>
        </w:rPr>
        <w:t>3. Приказ Министерства образования и науки РФ от 09.11.2018 г.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096224" w:rsidRPr="00096224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96224">
        <w:rPr>
          <w:rFonts w:ascii="Times New Roman" w:hAnsi="Times New Roman"/>
          <w:color w:val="000000"/>
          <w:sz w:val="24"/>
          <w:szCs w:val="28"/>
        </w:rPr>
        <w:t xml:space="preserve">4. </w:t>
      </w:r>
      <w:r w:rsidRPr="00096224">
        <w:rPr>
          <w:rFonts w:ascii="Times New Roman" w:hAnsi="Times New Roman"/>
          <w:sz w:val="24"/>
          <w:szCs w:val="23"/>
        </w:rPr>
        <w:t xml:space="preserve">Приказ Министерства образования и науки Российской Федерации от 23 августа 2017 г. № 816 «Порядок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  </w:t>
      </w:r>
    </w:p>
    <w:p w:rsidR="00096224" w:rsidRPr="00096224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096224">
        <w:rPr>
          <w:rFonts w:ascii="Times New Roman" w:hAnsi="Times New Roman"/>
          <w:color w:val="000000"/>
          <w:sz w:val="24"/>
          <w:szCs w:val="28"/>
        </w:rPr>
        <w:t xml:space="preserve">5. Постановление Главного государственного санитарного врача Российской Федерации от 04.07.2014 № 41 «Об утверждении Сан </w:t>
      </w:r>
      <w:proofErr w:type="spellStart"/>
      <w:r w:rsidRPr="00096224">
        <w:rPr>
          <w:rFonts w:ascii="Times New Roman" w:hAnsi="Times New Roman"/>
          <w:color w:val="000000"/>
          <w:sz w:val="24"/>
          <w:szCs w:val="28"/>
        </w:rPr>
        <w:t>ПиН</w:t>
      </w:r>
      <w:proofErr w:type="spellEnd"/>
      <w:r w:rsidRPr="00096224">
        <w:rPr>
          <w:rFonts w:ascii="Times New Roman" w:hAnsi="Times New Roman"/>
          <w:color w:val="000000"/>
          <w:sz w:val="24"/>
          <w:szCs w:val="28"/>
        </w:rPr>
        <w:t xml:space="preserve">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учащихся».  </w:t>
      </w:r>
    </w:p>
    <w:p w:rsidR="00096224" w:rsidRPr="00096224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096224">
        <w:rPr>
          <w:rFonts w:ascii="Times New Roman" w:hAnsi="Times New Roman"/>
          <w:color w:val="000000"/>
          <w:sz w:val="24"/>
          <w:szCs w:val="28"/>
        </w:rPr>
        <w:t xml:space="preserve">6. Методические рекомендации по проектированию дополнительных </w:t>
      </w:r>
      <w:proofErr w:type="spellStart"/>
      <w:r w:rsidRPr="00096224">
        <w:rPr>
          <w:rFonts w:ascii="Times New Roman" w:hAnsi="Times New Roman"/>
          <w:color w:val="000000"/>
          <w:sz w:val="24"/>
          <w:szCs w:val="28"/>
        </w:rPr>
        <w:t>общеразвивающих</w:t>
      </w:r>
      <w:proofErr w:type="spellEnd"/>
      <w:r w:rsidRPr="00096224">
        <w:rPr>
          <w:rFonts w:ascii="Times New Roman" w:hAnsi="Times New Roman"/>
          <w:color w:val="000000"/>
          <w:sz w:val="24"/>
          <w:szCs w:val="28"/>
        </w:rPr>
        <w:t xml:space="preserve"> программ от 18.11.2015 г. Министерство образования и науки РФ.</w:t>
      </w:r>
    </w:p>
    <w:p w:rsidR="00096224" w:rsidRPr="00096224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096224">
        <w:rPr>
          <w:rFonts w:ascii="Times New Roman" w:hAnsi="Times New Roman"/>
          <w:color w:val="000000"/>
          <w:sz w:val="24"/>
          <w:szCs w:val="28"/>
        </w:rPr>
        <w:t>7. Приказ об утверждении Положения о дополнительной общеобразовательной программе в Хабаровском крае   от 26.09.2019 г. № 382П</w:t>
      </w:r>
    </w:p>
    <w:p w:rsidR="00096224" w:rsidRPr="00096224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96224">
        <w:rPr>
          <w:rFonts w:ascii="Times New Roman" w:hAnsi="Times New Roman"/>
          <w:color w:val="000000"/>
          <w:sz w:val="24"/>
          <w:szCs w:val="28"/>
        </w:rPr>
        <w:t xml:space="preserve">8. Локальный нормативный акт «Положение о дополнительной общеобразовательной </w:t>
      </w:r>
      <w:proofErr w:type="spellStart"/>
      <w:r w:rsidRPr="00096224">
        <w:rPr>
          <w:rFonts w:ascii="Times New Roman" w:hAnsi="Times New Roman"/>
          <w:color w:val="000000"/>
          <w:sz w:val="24"/>
          <w:szCs w:val="28"/>
        </w:rPr>
        <w:t>общеразвивающей</w:t>
      </w:r>
      <w:proofErr w:type="spellEnd"/>
      <w:r w:rsidRPr="00096224">
        <w:rPr>
          <w:rFonts w:ascii="Times New Roman" w:hAnsi="Times New Roman"/>
          <w:color w:val="000000"/>
          <w:sz w:val="24"/>
          <w:szCs w:val="28"/>
        </w:rPr>
        <w:t xml:space="preserve"> программе» от </w:t>
      </w:r>
      <w:r w:rsidRPr="00096224">
        <w:rPr>
          <w:rFonts w:ascii="Times New Roman" w:hAnsi="Times New Roman"/>
          <w:sz w:val="24"/>
          <w:szCs w:val="28"/>
        </w:rPr>
        <w:t>14.02.2019.</w:t>
      </w:r>
    </w:p>
    <w:p w:rsidR="00096224" w:rsidRPr="00096224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  <w:r w:rsidRPr="00096224">
        <w:rPr>
          <w:rFonts w:ascii="Times New Roman" w:hAnsi="Times New Roman"/>
          <w:sz w:val="24"/>
          <w:szCs w:val="28"/>
        </w:rPr>
        <w:t xml:space="preserve">9. Устав МБУ «Темп» </w:t>
      </w:r>
      <w:proofErr w:type="gramStart"/>
      <w:r w:rsidRPr="00096224">
        <w:rPr>
          <w:rFonts w:ascii="Times New Roman" w:hAnsi="Times New Roman"/>
          <w:sz w:val="24"/>
          <w:szCs w:val="28"/>
        </w:rPr>
        <w:t>г</w:t>
      </w:r>
      <w:proofErr w:type="gramEnd"/>
      <w:r w:rsidRPr="00096224">
        <w:rPr>
          <w:rFonts w:ascii="Times New Roman" w:hAnsi="Times New Roman"/>
          <w:sz w:val="24"/>
          <w:szCs w:val="28"/>
        </w:rPr>
        <w:t>. Амурска.</w:t>
      </w:r>
    </w:p>
    <w:p w:rsidR="00096224" w:rsidRDefault="00096224" w:rsidP="00C95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</w:p>
    <w:p w:rsidR="00104DFD" w:rsidRDefault="00104DFD" w:rsidP="00C95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sz w:val="24"/>
          <w:szCs w:val="24"/>
          <w:u w:val="single"/>
        </w:rPr>
        <w:t>Литература для педагога</w:t>
      </w:r>
      <w:r w:rsidR="00096224">
        <w:rPr>
          <w:rFonts w:ascii="Times New Roman" w:eastAsiaTheme="minorHAnsi" w:hAnsi="Times New Roman"/>
          <w:b/>
          <w:sz w:val="24"/>
          <w:szCs w:val="24"/>
          <w:u w:val="single"/>
        </w:rPr>
        <w:t>:</w:t>
      </w:r>
    </w:p>
    <w:p w:rsidR="00104DFD" w:rsidRPr="00104DFD" w:rsidRDefault="00104DFD" w:rsidP="00C9530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16"/>
          <w:szCs w:val="24"/>
          <w:u w:val="single"/>
        </w:rPr>
      </w:pPr>
    </w:p>
    <w:p w:rsidR="0058644E" w:rsidRPr="00DD0DEA" w:rsidRDefault="0058644E" w:rsidP="0058644E">
      <w:pPr>
        <w:pStyle w:val="11"/>
        <w:numPr>
          <w:ilvl w:val="0"/>
          <w:numId w:val="14"/>
        </w:numPr>
        <w:spacing w:before="0" w:after="0"/>
        <w:rPr>
          <w:szCs w:val="24"/>
        </w:rPr>
      </w:pPr>
      <w:r w:rsidRPr="00831AFC">
        <w:rPr>
          <w:szCs w:val="24"/>
        </w:rPr>
        <w:t xml:space="preserve">Авербах Ю.Л., Котов А.А., </w:t>
      </w:r>
      <w:proofErr w:type="spellStart"/>
      <w:r w:rsidRPr="00831AFC">
        <w:rPr>
          <w:szCs w:val="24"/>
        </w:rPr>
        <w:t>Юдович</w:t>
      </w:r>
      <w:proofErr w:type="spellEnd"/>
      <w:r w:rsidRPr="00831AFC">
        <w:rPr>
          <w:szCs w:val="24"/>
        </w:rPr>
        <w:t xml:space="preserve"> М.М. Шахматная </w:t>
      </w:r>
      <w:proofErr w:type="spellStart"/>
      <w:r w:rsidRPr="00831AFC">
        <w:rPr>
          <w:szCs w:val="24"/>
        </w:rPr>
        <w:t>шко</w:t>
      </w:r>
      <w:r w:rsidR="00096224">
        <w:rPr>
          <w:szCs w:val="24"/>
        </w:rPr>
        <w:t>ла</w:t>
      </w:r>
      <w:proofErr w:type="gramStart"/>
      <w:r w:rsidR="00096224">
        <w:rPr>
          <w:szCs w:val="24"/>
        </w:rPr>
        <w:t>.-</w:t>
      </w:r>
      <w:proofErr w:type="gramEnd"/>
      <w:r w:rsidR="00096224">
        <w:rPr>
          <w:szCs w:val="24"/>
        </w:rPr>
        <w:t>М</w:t>
      </w:r>
      <w:proofErr w:type="spellEnd"/>
      <w:r w:rsidR="00096224">
        <w:rPr>
          <w:szCs w:val="24"/>
        </w:rPr>
        <w:t xml:space="preserve">.: </w:t>
      </w:r>
      <w:proofErr w:type="spellStart"/>
      <w:r w:rsidR="00096224">
        <w:rPr>
          <w:szCs w:val="24"/>
        </w:rPr>
        <w:t>Физкультуpа</w:t>
      </w:r>
      <w:proofErr w:type="spellEnd"/>
      <w:r w:rsidR="00096224">
        <w:rPr>
          <w:szCs w:val="24"/>
        </w:rPr>
        <w:t xml:space="preserve"> и </w:t>
      </w:r>
      <w:proofErr w:type="spellStart"/>
      <w:r w:rsidR="00096224">
        <w:rPr>
          <w:szCs w:val="24"/>
        </w:rPr>
        <w:t>споpт</w:t>
      </w:r>
      <w:proofErr w:type="spellEnd"/>
      <w:r w:rsidR="00096224">
        <w:rPr>
          <w:szCs w:val="24"/>
        </w:rPr>
        <w:t>, 200</w:t>
      </w:r>
      <w:r w:rsidRPr="00831AFC">
        <w:rPr>
          <w:szCs w:val="24"/>
        </w:rPr>
        <w:t>6.</w:t>
      </w:r>
    </w:p>
    <w:p w:rsidR="0058644E" w:rsidRDefault="0058644E" w:rsidP="0058644E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Гил</w:t>
      </w:r>
      <w:proofErr w:type="spellEnd"/>
      <w:r>
        <w:rPr>
          <w:rFonts w:ascii="Times New Roman" w:hAnsi="Times New Roman"/>
          <w:sz w:val="24"/>
          <w:szCs w:val="24"/>
        </w:rPr>
        <w:t xml:space="preserve"> В.Я. Необычные шахматы. – М.: </w:t>
      </w:r>
      <w:proofErr w:type="spellStart"/>
      <w:r>
        <w:rPr>
          <w:rFonts w:ascii="Times New Roman" w:hAnsi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/>
          <w:sz w:val="24"/>
          <w:szCs w:val="24"/>
        </w:rPr>
        <w:t>, 2002.</w:t>
      </w:r>
    </w:p>
    <w:p w:rsidR="0058644E" w:rsidRPr="00E54B1B" w:rsidRDefault="0058644E" w:rsidP="0058644E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КарахалЮ.И.Шахматы</w:t>
      </w:r>
      <w:proofErr w:type="spellEnd"/>
      <w:r>
        <w:rPr>
          <w:rFonts w:ascii="Times New Roman" w:hAnsi="Times New Roman"/>
          <w:sz w:val="24"/>
          <w:szCs w:val="24"/>
        </w:rPr>
        <w:t xml:space="preserve"> – увлек</w:t>
      </w:r>
      <w:r w:rsidR="00096224">
        <w:rPr>
          <w:rFonts w:ascii="Times New Roman" w:hAnsi="Times New Roman"/>
          <w:sz w:val="24"/>
          <w:szCs w:val="24"/>
        </w:rPr>
        <w:t>ательная игра. - М.: Знание, 201</w:t>
      </w:r>
      <w:r>
        <w:rPr>
          <w:rFonts w:ascii="Times New Roman" w:hAnsi="Times New Roman"/>
          <w:sz w:val="24"/>
          <w:szCs w:val="24"/>
        </w:rPr>
        <w:t>2.</w:t>
      </w:r>
    </w:p>
    <w:p w:rsidR="0058644E" w:rsidRDefault="0058644E" w:rsidP="0058644E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Костьев</w:t>
      </w:r>
      <w:proofErr w:type="spellEnd"/>
      <w:r>
        <w:rPr>
          <w:rFonts w:ascii="Times New Roman" w:hAnsi="Times New Roman"/>
          <w:sz w:val="24"/>
          <w:szCs w:val="24"/>
        </w:rPr>
        <w:t xml:space="preserve"> А.Н.  Учителю о шахматах.</w:t>
      </w:r>
      <w:r w:rsidR="00096224">
        <w:rPr>
          <w:rFonts w:ascii="Times New Roman" w:hAnsi="Times New Roman"/>
          <w:sz w:val="24"/>
          <w:szCs w:val="24"/>
        </w:rPr>
        <w:t xml:space="preserve"> -  М.: Физкультура и спорт, 201</w:t>
      </w:r>
      <w:r>
        <w:rPr>
          <w:rFonts w:ascii="Times New Roman" w:hAnsi="Times New Roman"/>
          <w:sz w:val="24"/>
          <w:szCs w:val="24"/>
        </w:rPr>
        <w:t>6.</w:t>
      </w:r>
    </w:p>
    <w:p w:rsidR="0058644E" w:rsidRPr="00E54B1B" w:rsidRDefault="0058644E" w:rsidP="0058644E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54B1B">
        <w:rPr>
          <w:rFonts w:ascii="Times New Roman" w:hAnsi="Times New Roman"/>
          <w:sz w:val="24"/>
          <w:szCs w:val="24"/>
        </w:rPr>
        <w:t>Костьев</w:t>
      </w:r>
      <w:proofErr w:type="spellEnd"/>
      <w:r w:rsidRPr="00E54B1B">
        <w:rPr>
          <w:rFonts w:ascii="Times New Roman" w:hAnsi="Times New Roman"/>
          <w:sz w:val="24"/>
          <w:szCs w:val="24"/>
        </w:rPr>
        <w:t xml:space="preserve"> А.Н. Уроки шахмат. - </w:t>
      </w:r>
      <w:proofErr w:type="spellStart"/>
      <w:r w:rsidRPr="00E54B1B">
        <w:rPr>
          <w:rFonts w:ascii="Times New Roman" w:hAnsi="Times New Roman"/>
          <w:sz w:val="24"/>
          <w:szCs w:val="24"/>
        </w:rPr>
        <w:t>М.:Физк</w:t>
      </w:r>
      <w:r w:rsidR="00096224">
        <w:rPr>
          <w:rFonts w:ascii="Times New Roman" w:hAnsi="Times New Roman"/>
          <w:sz w:val="24"/>
          <w:szCs w:val="24"/>
        </w:rPr>
        <w:t>ульту</w:t>
      </w:r>
      <w:proofErr w:type="gramStart"/>
      <w:r w:rsidR="00096224">
        <w:rPr>
          <w:rFonts w:ascii="Times New Roman" w:hAnsi="Times New Roman"/>
          <w:sz w:val="24"/>
          <w:szCs w:val="24"/>
        </w:rPr>
        <w:t>p</w:t>
      </w:r>
      <w:proofErr w:type="gramEnd"/>
      <w:r w:rsidR="00096224">
        <w:rPr>
          <w:rFonts w:ascii="Times New Roman" w:hAnsi="Times New Roman"/>
          <w:sz w:val="24"/>
          <w:szCs w:val="24"/>
        </w:rPr>
        <w:t>а</w:t>
      </w:r>
      <w:proofErr w:type="spellEnd"/>
      <w:r w:rsidR="0009622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096224">
        <w:rPr>
          <w:rFonts w:ascii="Times New Roman" w:hAnsi="Times New Roman"/>
          <w:sz w:val="24"/>
          <w:szCs w:val="24"/>
        </w:rPr>
        <w:t>споpт</w:t>
      </w:r>
      <w:proofErr w:type="spellEnd"/>
      <w:r w:rsidR="00096224">
        <w:rPr>
          <w:rFonts w:ascii="Times New Roman" w:hAnsi="Times New Roman"/>
          <w:sz w:val="24"/>
          <w:szCs w:val="24"/>
        </w:rPr>
        <w:t>, 200</w:t>
      </w:r>
      <w:r w:rsidRPr="00E54B1B">
        <w:rPr>
          <w:rFonts w:ascii="Times New Roman" w:hAnsi="Times New Roman"/>
          <w:sz w:val="24"/>
          <w:szCs w:val="24"/>
        </w:rPr>
        <w:t>4.</w:t>
      </w:r>
    </w:p>
    <w:p w:rsidR="0058644E" w:rsidRDefault="0058644E" w:rsidP="0058644E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Пан В.Н.Сборник шахматных задач, этюдов, головоломок. -  Донецк:  2004.</w:t>
      </w:r>
    </w:p>
    <w:p w:rsidR="0058644E" w:rsidRDefault="0058644E" w:rsidP="0058644E">
      <w:pPr>
        <w:pStyle w:val="11"/>
        <w:numPr>
          <w:ilvl w:val="0"/>
          <w:numId w:val="14"/>
        </w:numPr>
        <w:spacing w:before="0" w:after="0"/>
        <w:rPr>
          <w:szCs w:val="24"/>
        </w:rPr>
      </w:pPr>
      <w:r>
        <w:rPr>
          <w:szCs w:val="24"/>
        </w:rPr>
        <w:t>Пожарский В.Н.,</w:t>
      </w:r>
      <w:r w:rsidR="00096224">
        <w:rPr>
          <w:szCs w:val="24"/>
        </w:rPr>
        <w:t xml:space="preserve"> Шахматный учебник – Рязань: 200</w:t>
      </w:r>
      <w:r>
        <w:rPr>
          <w:szCs w:val="24"/>
        </w:rPr>
        <w:t>4.</w:t>
      </w:r>
    </w:p>
    <w:p w:rsidR="0058644E" w:rsidRDefault="0058644E" w:rsidP="0058644E">
      <w:pPr>
        <w:pStyle w:val="11"/>
        <w:numPr>
          <w:ilvl w:val="0"/>
          <w:numId w:val="14"/>
        </w:numPr>
        <w:spacing w:before="0" w:after="0"/>
        <w:rPr>
          <w:szCs w:val="24"/>
        </w:rPr>
      </w:pPr>
      <w:r w:rsidRPr="003E338A">
        <w:rPr>
          <w:color w:val="000000"/>
          <w:szCs w:val="24"/>
        </w:rPr>
        <w:t>Славин И.И. Учебник-задачник шахмат</w:t>
      </w:r>
      <w:r>
        <w:rPr>
          <w:color w:val="000000"/>
          <w:szCs w:val="24"/>
        </w:rPr>
        <w:t xml:space="preserve">. </w:t>
      </w:r>
      <w:proofErr w:type="gramStart"/>
      <w:r>
        <w:rPr>
          <w:color w:val="000000"/>
          <w:szCs w:val="24"/>
        </w:rPr>
        <w:t>–</w:t>
      </w:r>
      <w:proofErr w:type="spellStart"/>
      <w:r w:rsidRPr="003E338A">
        <w:rPr>
          <w:color w:val="000000"/>
          <w:szCs w:val="24"/>
        </w:rPr>
        <w:t>А</w:t>
      </w:r>
      <w:proofErr w:type="gramEnd"/>
      <w:r w:rsidRPr="003E338A">
        <w:rPr>
          <w:color w:val="000000"/>
          <w:szCs w:val="24"/>
        </w:rPr>
        <w:t>рхангельск</w:t>
      </w:r>
      <w:r>
        <w:rPr>
          <w:color w:val="000000"/>
          <w:szCs w:val="24"/>
        </w:rPr>
        <w:t>:</w:t>
      </w:r>
      <w:r w:rsidR="00096224">
        <w:rPr>
          <w:color w:val="000000"/>
          <w:szCs w:val="24"/>
        </w:rPr>
        <w:t>Правда</w:t>
      </w:r>
      <w:proofErr w:type="spellEnd"/>
      <w:r w:rsidR="00096224">
        <w:rPr>
          <w:color w:val="000000"/>
          <w:szCs w:val="24"/>
        </w:rPr>
        <w:t xml:space="preserve"> Севера, 201</w:t>
      </w:r>
      <w:r w:rsidRPr="003E338A">
        <w:rPr>
          <w:color w:val="000000"/>
          <w:szCs w:val="24"/>
        </w:rPr>
        <w:t>0. </w:t>
      </w:r>
    </w:p>
    <w:p w:rsidR="0058644E" w:rsidRPr="00831AFC" w:rsidRDefault="0058644E" w:rsidP="0058644E">
      <w:pPr>
        <w:pStyle w:val="11"/>
        <w:numPr>
          <w:ilvl w:val="0"/>
          <w:numId w:val="14"/>
        </w:numPr>
        <w:spacing w:before="0" w:after="0"/>
        <w:rPr>
          <w:szCs w:val="24"/>
        </w:rPr>
      </w:pPr>
      <w:r w:rsidRPr="00831AFC">
        <w:rPr>
          <w:szCs w:val="24"/>
        </w:rPr>
        <w:t xml:space="preserve">Шахматы, наука, опыт, </w:t>
      </w:r>
      <w:proofErr w:type="spellStart"/>
      <w:r w:rsidRPr="00831AFC">
        <w:rPr>
          <w:szCs w:val="24"/>
        </w:rPr>
        <w:t>масте</w:t>
      </w:r>
      <w:proofErr w:type="gramStart"/>
      <w:r w:rsidRPr="00831AFC">
        <w:rPr>
          <w:szCs w:val="24"/>
        </w:rPr>
        <w:t>p</w:t>
      </w:r>
      <w:proofErr w:type="gramEnd"/>
      <w:r w:rsidRPr="00831AFC">
        <w:rPr>
          <w:szCs w:val="24"/>
        </w:rPr>
        <w:t>ство</w:t>
      </w:r>
      <w:proofErr w:type="spellEnd"/>
      <w:r>
        <w:rPr>
          <w:szCs w:val="24"/>
        </w:rPr>
        <w:t>.</w:t>
      </w:r>
      <w:r w:rsidRPr="00831AFC">
        <w:rPr>
          <w:szCs w:val="24"/>
        </w:rPr>
        <w:t xml:space="preserve"> /Под </w:t>
      </w:r>
      <w:proofErr w:type="spellStart"/>
      <w:proofErr w:type="gramStart"/>
      <w:r w:rsidRPr="00831AFC">
        <w:rPr>
          <w:szCs w:val="24"/>
        </w:rPr>
        <w:t>p</w:t>
      </w:r>
      <w:proofErr w:type="gramEnd"/>
      <w:r w:rsidRPr="00831AFC">
        <w:rPr>
          <w:szCs w:val="24"/>
        </w:rPr>
        <w:t>ед</w:t>
      </w:r>
      <w:proofErr w:type="spellEnd"/>
      <w:r w:rsidRPr="00831AFC">
        <w:rPr>
          <w:szCs w:val="24"/>
        </w:rPr>
        <w:t xml:space="preserve">. Б.А. </w:t>
      </w:r>
      <w:r w:rsidR="00096224">
        <w:rPr>
          <w:szCs w:val="24"/>
        </w:rPr>
        <w:t xml:space="preserve">Злотника. </w:t>
      </w:r>
      <w:proofErr w:type="gramStart"/>
      <w:r w:rsidR="00096224">
        <w:rPr>
          <w:szCs w:val="24"/>
        </w:rPr>
        <w:t>-М</w:t>
      </w:r>
      <w:proofErr w:type="gramEnd"/>
      <w:r w:rsidR="00096224">
        <w:rPr>
          <w:szCs w:val="24"/>
        </w:rPr>
        <w:t>.: Высшая школа, 201</w:t>
      </w:r>
      <w:r w:rsidRPr="00831AFC">
        <w:rPr>
          <w:szCs w:val="24"/>
        </w:rPr>
        <w:t>0.</w:t>
      </w:r>
    </w:p>
    <w:p w:rsidR="0058644E" w:rsidRPr="00E54B1B" w:rsidRDefault="0058644E" w:rsidP="0058644E">
      <w:pPr>
        <w:pStyle w:val="11"/>
        <w:numPr>
          <w:ilvl w:val="0"/>
          <w:numId w:val="14"/>
        </w:numPr>
        <w:spacing w:before="0" w:after="0"/>
        <w:rPr>
          <w:szCs w:val="24"/>
        </w:rPr>
      </w:pPr>
      <w:r w:rsidRPr="00831AFC">
        <w:rPr>
          <w:szCs w:val="24"/>
        </w:rPr>
        <w:t xml:space="preserve">Шахматы. Энциклопедический </w:t>
      </w:r>
      <w:proofErr w:type="spellStart"/>
      <w:r w:rsidRPr="00831AFC">
        <w:rPr>
          <w:szCs w:val="24"/>
        </w:rPr>
        <w:t>словаpь</w:t>
      </w:r>
      <w:proofErr w:type="spellEnd"/>
      <w:r w:rsidRPr="00831AFC">
        <w:rPr>
          <w:szCs w:val="24"/>
        </w:rPr>
        <w:t xml:space="preserve">. </w:t>
      </w:r>
      <w:proofErr w:type="gramStart"/>
      <w:r w:rsidR="00096224">
        <w:rPr>
          <w:szCs w:val="24"/>
        </w:rPr>
        <w:t>-М</w:t>
      </w:r>
      <w:proofErr w:type="gramEnd"/>
      <w:r w:rsidR="00096224">
        <w:rPr>
          <w:szCs w:val="24"/>
        </w:rPr>
        <w:t>.: Советская энциклопедия, 201</w:t>
      </w:r>
      <w:r w:rsidRPr="00831AFC">
        <w:rPr>
          <w:szCs w:val="24"/>
        </w:rPr>
        <w:t>0.</w:t>
      </w:r>
    </w:p>
    <w:p w:rsidR="0058644E" w:rsidRPr="00E54B1B" w:rsidRDefault="0058644E" w:rsidP="0058644E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Юдович</w:t>
      </w:r>
      <w:proofErr w:type="spellEnd"/>
      <w:r>
        <w:rPr>
          <w:rFonts w:ascii="Times New Roman" w:hAnsi="Times New Roman"/>
          <w:sz w:val="24"/>
          <w:szCs w:val="24"/>
        </w:rPr>
        <w:t xml:space="preserve"> М.М. Занимательные шахматы </w:t>
      </w:r>
      <w:r w:rsidR="00096224">
        <w:rPr>
          <w:rFonts w:ascii="Times New Roman" w:hAnsi="Times New Roman"/>
          <w:sz w:val="24"/>
          <w:szCs w:val="24"/>
        </w:rPr>
        <w:t>– М.: «Физкультура и спорт», 201</w:t>
      </w:r>
      <w:r>
        <w:rPr>
          <w:rFonts w:ascii="Times New Roman" w:hAnsi="Times New Roman"/>
          <w:sz w:val="24"/>
          <w:szCs w:val="24"/>
        </w:rPr>
        <w:t>6</w:t>
      </w:r>
      <w:r w:rsidRPr="003E338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58644E" w:rsidRPr="00104DFD" w:rsidRDefault="0058644E" w:rsidP="0058644E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16"/>
          <w:szCs w:val="24"/>
        </w:rPr>
      </w:pPr>
    </w:p>
    <w:p w:rsidR="0058644E" w:rsidRPr="006E3330" w:rsidRDefault="00C95307" w:rsidP="0058644E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Литература д</w:t>
      </w:r>
      <w:r w:rsidR="0058644E" w:rsidRPr="006E3330">
        <w:rPr>
          <w:rFonts w:ascii="Times New Roman" w:hAnsi="Times New Roman"/>
          <w:b/>
          <w:sz w:val="24"/>
          <w:szCs w:val="24"/>
          <w:u w:val="single"/>
        </w:rPr>
        <w:t xml:space="preserve">ля </w:t>
      </w:r>
      <w:proofErr w:type="gramStart"/>
      <w:r w:rsidR="00A020F6" w:rsidRPr="006E3330">
        <w:rPr>
          <w:rFonts w:ascii="Times New Roman" w:hAnsi="Times New Roman"/>
          <w:b/>
          <w:sz w:val="24"/>
          <w:szCs w:val="24"/>
          <w:u w:val="single"/>
        </w:rPr>
        <w:t>об</w:t>
      </w:r>
      <w:r w:rsidR="0058644E" w:rsidRPr="006E3330">
        <w:rPr>
          <w:rFonts w:ascii="Times New Roman" w:hAnsi="Times New Roman"/>
          <w:b/>
          <w:sz w:val="24"/>
          <w:szCs w:val="24"/>
          <w:u w:val="single"/>
        </w:rPr>
        <w:t>уча</w:t>
      </w:r>
      <w:r w:rsidR="00A020F6" w:rsidRPr="006E3330">
        <w:rPr>
          <w:rFonts w:ascii="Times New Roman" w:hAnsi="Times New Roman"/>
          <w:b/>
          <w:sz w:val="24"/>
          <w:szCs w:val="24"/>
          <w:u w:val="single"/>
        </w:rPr>
        <w:t>ю</w:t>
      </w:r>
      <w:r w:rsidR="0058644E" w:rsidRPr="006E3330">
        <w:rPr>
          <w:rFonts w:ascii="Times New Roman" w:hAnsi="Times New Roman"/>
          <w:b/>
          <w:sz w:val="24"/>
          <w:szCs w:val="24"/>
          <w:u w:val="single"/>
        </w:rPr>
        <w:t>щихся</w:t>
      </w:r>
      <w:proofErr w:type="gramEnd"/>
      <w:r w:rsidR="0058644E" w:rsidRPr="006E3330">
        <w:rPr>
          <w:rFonts w:ascii="Times New Roman" w:hAnsi="Times New Roman"/>
          <w:b/>
          <w:sz w:val="24"/>
          <w:szCs w:val="24"/>
          <w:u w:val="single"/>
        </w:rPr>
        <w:t>:</w:t>
      </w:r>
    </w:p>
    <w:p w:rsidR="0058644E" w:rsidRPr="00DD0DEA" w:rsidRDefault="0058644E" w:rsidP="0058644E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0DEA">
        <w:rPr>
          <w:rFonts w:ascii="Times New Roman" w:hAnsi="Times New Roman"/>
          <w:sz w:val="24"/>
          <w:szCs w:val="24"/>
        </w:rPr>
        <w:t xml:space="preserve">Агафонов А.В. Шах и Мат. Задачи для начинающих. </w:t>
      </w:r>
      <w:r>
        <w:rPr>
          <w:rFonts w:ascii="Times New Roman" w:hAnsi="Times New Roman"/>
          <w:sz w:val="24"/>
          <w:szCs w:val="24"/>
        </w:rPr>
        <w:t xml:space="preserve">– Казань: </w:t>
      </w:r>
      <w:r w:rsidR="00096224">
        <w:rPr>
          <w:rFonts w:ascii="Times New Roman" w:hAnsi="Times New Roman"/>
          <w:sz w:val="24"/>
          <w:szCs w:val="24"/>
        </w:rPr>
        <w:t>Учебное издание. 201</w:t>
      </w:r>
      <w:r w:rsidRPr="00DD0DEA">
        <w:rPr>
          <w:rFonts w:ascii="Times New Roman" w:hAnsi="Times New Roman"/>
          <w:sz w:val="24"/>
          <w:szCs w:val="24"/>
        </w:rPr>
        <w:t xml:space="preserve">4.  </w:t>
      </w:r>
    </w:p>
    <w:p w:rsidR="0058644E" w:rsidRDefault="0058644E" w:rsidP="0058644E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БреттН</w:t>
      </w:r>
      <w:proofErr w:type="gramStart"/>
      <w:r>
        <w:rPr>
          <w:rFonts w:ascii="Times New Roman" w:hAnsi="Times New Roman"/>
          <w:sz w:val="24"/>
          <w:szCs w:val="24"/>
        </w:rPr>
        <w:t>.К</w:t>
      </w:r>
      <w:proofErr w:type="gramEnd"/>
      <w:r>
        <w:rPr>
          <w:rFonts w:ascii="Times New Roman" w:hAnsi="Times New Roman"/>
          <w:sz w:val="24"/>
          <w:szCs w:val="24"/>
        </w:rPr>
        <w:t>ак</w:t>
      </w:r>
      <w:proofErr w:type="spellEnd"/>
      <w:r>
        <w:rPr>
          <w:rFonts w:ascii="Times New Roman" w:hAnsi="Times New Roman"/>
          <w:sz w:val="24"/>
          <w:szCs w:val="24"/>
        </w:rPr>
        <w:t xml:space="preserve"> и</w:t>
      </w:r>
      <w:r w:rsidR="00096224">
        <w:rPr>
          <w:rFonts w:ascii="Times New Roman" w:hAnsi="Times New Roman"/>
          <w:sz w:val="24"/>
          <w:szCs w:val="24"/>
        </w:rPr>
        <w:t>грать в шахматы – М.: Слово, 200</w:t>
      </w:r>
      <w:r>
        <w:rPr>
          <w:rFonts w:ascii="Times New Roman" w:hAnsi="Times New Roman"/>
          <w:sz w:val="24"/>
          <w:szCs w:val="24"/>
        </w:rPr>
        <w:t>9.</w:t>
      </w:r>
    </w:p>
    <w:p w:rsidR="0058644E" w:rsidRDefault="0058644E" w:rsidP="0058644E">
      <w:pPr>
        <w:pStyle w:val="11"/>
        <w:numPr>
          <w:ilvl w:val="0"/>
          <w:numId w:val="15"/>
        </w:numPr>
        <w:spacing w:before="0" w:after="0"/>
        <w:rPr>
          <w:szCs w:val="24"/>
        </w:rPr>
      </w:pPr>
      <w:r w:rsidRPr="00831AFC">
        <w:rPr>
          <w:szCs w:val="24"/>
        </w:rPr>
        <w:t xml:space="preserve">Волчок А.С. Самоучитель </w:t>
      </w:r>
      <w:r>
        <w:rPr>
          <w:szCs w:val="24"/>
        </w:rPr>
        <w:t xml:space="preserve">- </w:t>
      </w:r>
      <w:proofErr w:type="spellStart"/>
      <w:r w:rsidRPr="00831AFC">
        <w:rPr>
          <w:szCs w:val="24"/>
        </w:rPr>
        <w:t>т</w:t>
      </w:r>
      <w:proofErr w:type="gramStart"/>
      <w:r w:rsidRPr="00831AFC">
        <w:rPr>
          <w:szCs w:val="24"/>
        </w:rPr>
        <w:t>p</w:t>
      </w:r>
      <w:proofErr w:type="gramEnd"/>
      <w:r w:rsidRPr="00831AFC">
        <w:rPr>
          <w:szCs w:val="24"/>
        </w:rPr>
        <w:t>енажеp</w:t>
      </w:r>
      <w:proofErr w:type="spellEnd"/>
      <w:r w:rsidRPr="00831AFC">
        <w:rPr>
          <w:szCs w:val="24"/>
        </w:rPr>
        <w:t xml:space="preserve"> ша</w:t>
      </w:r>
      <w:r w:rsidR="00096224">
        <w:rPr>
          <w:szCs w:val="24"/>
        </w:rPr>
        <w:t xml:space="preserve">хматиста. - </w:t>
      </w:r>
      <w:proofErr w:type="spellStart"/>
      <w:proofErr w:type="gramStart"/>
      <w:r w:rsidR="00096224">
        <w:rPr>
          <w:szCs w:val="24"/>
        </w:rPr>
        <w:t>H</w:t>
      </w:r>
      <w:proofErr w:type="gramEnd"/>
      <w:r w:rsidR="00096224">
        <w:rPr>
          <w:szCs w:val="24"/>
        </w:rPr>
        <w:t>иколаев</w:t>
      </w:r>
      <w:proofErr w:type="spellEnd"/>
      <w:r w:rsidR="00096224">
        <w:rPr>
          <w:szCs w:val="24"/>
        </w:rPr>
        <w:t>: Мысль, 201</w:t>
      </w:r>
      <w:r w:rsidRPr="00831AFC">
        <w:rPr>
          <w:szCs w:val="24"/>
        </w:rPr>
        <w:t>1.</w:t>
      </w:r>
    </w:p>
    <w:p w:rsidR="0058644E" w:rsidRPr="00E54B1B" w:rsidRDefault="0058644E" w:rsidP="0058644E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Горенштейн</w:t>
      </w:r>
      <w:proofErr w:type="spellEnd"/>
      <w:r>
        <w:rPr>
          <w:rFonts w:ascii="Times New Roman" w:hAnsi="Times New Roman"/>
          <w:sz w:val="24"/>
          <w:szCs w:val="24"/>
        </w:rPr>
        <w:t xml:space="preserve"> Р.Я. Подарок юно</w:t>
      </w:r>
      <w:r w:rsidR="00096224">
        <w:rPr>
          <w:rFonts w:ascii="Times New Roman" w:hAnsi="Times New Roman"/>
          <w:sz w:val="24"/>
          <w:szCs w:val="24"/>
        </w:rPr>
        <w:t>му шахматисту. – М.: Синтез, 201</w:t>
      </w:r>
      <w:r>
        <w:rPr>
          <w:rFonts w:ascii="Times New Roman" w:hAnsi="Times New Roman"/>
          <w:sz w:val="24"/>
          <w:szCs w:val="24"/>
        </w:rPr>
        <w:t>4.</w:t>
      </w:r>
    </w:p>
    <w:p w:rsidR="0058644E" w:rsidRDefault="0058644E" w:rsidP="0058644E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E5037">
        <w:rPr>
          <w:rFonts w:ascii="Times New Roman" w:hAnsi="Times New Roman"/>
          <w:sz w:val="24"/>
          <w:szCs w:val="24"/>
        </w:rPr>
        <w:t>Давыдюк</w:t>
      </w:r>
      <w:proofErr w:type="spellEnd"/>
      <w:r w:rsidRPr="009E5037">
        <w:rPr>
          <w:rFonts w:ascii="Times New Roman" w:hAnsi="Times New Roman"/>
          <w:sz w:val="24"/>
          <w:szCs w:val="24"/>
        </w:rPr>
        <w:t xml:space="preserve"> С.И. </w:t>
      </w:r>
      <w:proofErr w:type="spellStart"/>
      <w:proofErr w:type="gramStart"/>
      <w:r w:rsidRPr="009E5037">
        <w:rPr>
          <w:rFonts w:ascii="Times New Roman" w:hAnsi="Times New Roman"/>
          <w:sz w:val="24"/>
          <w:szCs w:val="24"/>
        </w:rPr>
        <w:t>H</w:t>
      </w:r>
      <w:proofErr w:type="gramEnd"/>
      <w:r w:rsidRPr="009E5037">
        <w:rPr>
          <w:rFonts w:ascii="Times New Roman" w:hAnsi="Times New Roman"/>
          <w:sz w:val="24"/>
          <w:szCs w:val="24"/>
        </w:rPr>
        <w:t>ачинающим</w:t>
      </w:r>
      <w:proofErr w:type="spellEnd"/>
      <w:r w:rsidRPr="009E5037">
        <w:rPr>
          <w:rFonts w:ascii="Times New Roman" w:hAnsi="Times New Roman"/>
          <w:sz w:val="24"/>
          <w:szCs w:val="24"/>
        </w:rPr>
        <w:t xml:space="preserve"> шахматистам. </w:t>
      </w:r>
      <w:proofErr w:type="spellStart"/>
      <w:r w:rsidRPr="009E5037">
        <w:rPr>
          <w:rFonts w:ascii="Times New Roman" w:hAnsi="Times New Roman"/>
          <w:sz w:val="24"/>
          <w:szCs w:val="24"/>
        </w:rPr>
        <w:t>Уп</w:t>
      </w:r>
      <w:proofErr w:type="gramStart"/>
      <w:r w:rsidRPr="009E5037">
        <w:rPr>
          <w:rFonts w:ascii="Times New Roman" w:hAnsi="Times New Roman"/>
          <w:sz w:val="24"/>
          <w:szCs w:val="24"/>
        </w:rPr>
        <w:t>p</w:t>
      </w:r>
      <w:proofErr w:type="gramEnd"/>
      <w:r w:rsidRPr="009E5037">
        <w:rPr>
          <w:rFonts w:ascii="Times New Roman" w:hAnsi="Times New Roman"/>
          <w:sz w:val="24"/>
          <w:szCs w:val="24"/>
        </w:rPr>
        <w:t>ажнения</w:t>
      </w:r>
      <w:proofErr w:type="spellEnd"/>
      <w:r w:rsidRPr="009E503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E5037">
        <w:rPr>
          <w:rFonts w:ascii="Times New Roman" w:hAnsi="Times New Roman"/>
          <w:sz w:val="24"/>
          <w:szCs w:val="24"/>
        </w:rPr>
        <w:t>Па</w:t>
      </w:r>
      <w:proofErr w:type="gramStart"/>
      <w:r w:rsidRPr="009E5037">
        <w:rPr>
          <w:rFonts w:ascii="Times New Roman" w:hAnsi="Times New Roman"/>
          <w:sz w:val="24"/>
          <w:szCs w:val="24"/>
        </w:rPr>
        <w:t>p</w:t>
      </w:r>
      <w:proofErr w:type="gramEnd"/>
      <w:r w:rsidRPr="009E5037">
        <w:rPr>
          <w:rFonts w:ascii="Times New Roman" w:hAnsi="Times New Roman"/>
          <w:sz w:val="24"/>
          <w:szCs w:val="24"/>
        </w:rPr>
        <w:t>тии</w:t>
      </w:r>
      <w:proofErr w:type="spellEnd"/>
      <w:r w:rsidRPr="009E5037">
        <w:rPr>
          <w:rFonts w:ascii="Times New Roman" w:hAnsi="Times New Roman"/>
          <w:sz w:val="24"/>
          <w:szCs w:val="24"/>
        </w:rPr>
        <w:t>.</w:t>
      </w:r>
      <w:r w:rsidR="00096224">
        <w:rPr>
          <w:rFonts w:ascii="Times New Roman" w:hAnsi="Times New Roman"/>
          <w:sz w:val="24"/>
          <w:szCs w:val="24"/>
        </w:rPr>
        <w:t xml:space="preserve"> Комбинации. </w:t>
      </w:r>
      <w:proofErr w:type="gramStart"/>
      <w:r w:rsidR="00096224">
        <w:rPr>
          <w:rFonts w:ascii="Times New Roman" w:hAnsi="Times New Roman"/>
          <w:sz w:val="24"/>
          <w:szCs w:val="24"/>
        </w:rPr>
        <w:t>-М</w:t>
      </w:r>
      <w:proofErr w:type="gramEnd"/>
      <w:r w:rsidR="00096224">
        <w:rPr>
          <w:rFonts w:ascii="Times New Roman" w:hAnsi="Times New Roman"/>
          <w:sz w:val="24"/>
          <w:szCs w:val="24"/>
        </w:rPr>
        <w:t>инск: Полымя, 200</w:t>
      </w:r>
      <w:r w:rsidRPr="009E5037">
        <w:rPr>
          <w:rFonts w:ascii="Times New Roman" w:hAnsi="Times New Roman"/>
          <w:sz w:val="24"/>
          <w:szCs w:val="24"/>
        </w:rPr>
        <w:t>4 .</w:t>
      </w:r>
    </w:p>
    <w:p w:rsidR="0058644E" w:rsidRPr="00480A69" w:rsidRDefault="0058644E" w:rsidP="0058644E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80A69">
        <w:rPr>
          <w:rFonts w:ascii="Times New Roman" w:hAnsi="Times New Roman"/>
          <w:sz w:val="24"/>
          <w:szCs w:val="24"/>
        </w:rPr>
        <w:t>Иващенко С.Д. Сборник шахматных комбинаций. -</w:t>
      </w:r>
      <w:r w:rsidR="00096224">
        <w:rPr>
          <w:rFonts w:ascii="Times New Roman" w:hAnsi="Times New Roman"/>
          <w:sz w:val="24"/>
          <w:szCs w:val="24"/>
        </w:rPr>
        <w:t xml:space="preserve"> Киев,200</w:t>
      </w:r>
      <w:r w:rsidRPr="00480A69">
        <w:rPr>
          <w:rFonts w:ascii="Times New Roman" w:hAnsi="Times New Roman"/>
          <w:sz w:val="24"/>
          <w:szCs w:val="24"/>
        </w:rPr>
        <w:t>6</w:t>
      </w:r>
      <w:r w:rsidR="00096224">
        <w:rPr>
          <w:rFonts w:ascii="Times New Roman" w:hAnsi="Times New Roman"/>
          <w:sz w:val="24"/>
          <w:szCs w:val="24"/>
        </w:rPr>
        <w:t>.</w:t>
      </w:r>
    </w:p>
    <w:p w:rsidR="0058644E" w:rsidRDefault="0058644E" w:rsidP="0058644E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МацукевичА.А.Шахматные</w:t>
      </w:r>
      <w:proofErr w:type="spellEnd"/>
      <w:r>
        <w:rPr>
          <w:rFonts w:ascii="Times New Roman" w:hAnsi="Times New Roman"/>
          <w:sz w:val="24"/>
          <w:szCs w:val="24"/>
        </w:rPr>
        <w:t xml:space="preserve"> правила – М.: </w:t>
      </w:r>
      <w:proofErr w:type="spellStart"/>
      <w:r>
        <w:rPr>
          <w:rFonts w:ascii="Times New Roman" w:hAnsi="Times New Roman"/>
          <w:sz w:val="24"/>
          <w:szCs w:val="24"/>
        </w:rPr>
        <w:t>Астрель</w:t>
      </w:r>
      <w:proofErr w:type="spellEnd"/>
      <w:r>
        <w:rPr>
          <w:rFonts w:ascii="Times New Roman" w:hAnsi="Times New Roman"/>
          <w:sz w:val="24"/>
          <w:szCs w:val="24"/>
        </w:rPr>
        <w:t>,  2007.</w:t>
      </w:r>
    </w:p>
    <w:p w:rsidR="00096224" w:rsidRPr="00621635" w:rsidRDefault="00C95307" w:rsidP="00096224">
      <w:pPr>
        <w:pStyle w:val="a3"/>
        <w:numPr>
          <w:ilvl w:val="0"/>
          <w:numId w:val="15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b/>
          <w:sz w:val="28"/>
          <w:szCs w:val="24"/>
        </w:rPr>
      </w:pPr>
      <w:r w:rsidRPr="0076225B">
        <w:rPr>
          <w:rFonts w:ascii="Times New Roman" w:hAnsi="Times New Roman"/>
          <w:sz w:val="24"/>
          <w:szCs w:val="24"/>
        </w:rPr>
        <w:t xml:space="preserve">Нестеров Д.В. Учебник шахматной игры для начинающих. – М.: </w:t>
      </w:r>
      <w:proofErr w:type="spellStart"/>
      <w:r w:rsidRPr="0076225B">
        <w:rPr>
          <w:rFonts w:ascii="Times New Roman" w:hAnsi="Times New Roman"/>
          <w:sz w:val="24"/>
          <w:szCs w:val="24"/>
        </w:rPr>
        <w:t>РиПДЛ-Классик</w:t>
      </w:r>
      <w:proofErr w:type="spellEnd"/>
      <w:r w:rsidRPr="0076225B">
        <w:rPr>
          <w:rFonts w:ascii="Times New Roman" w:hAnsi="Times New Roman"/>
          <w:sz w:val="24"/>
          <w:szCs w:val="24"/>
        </w:rPr>
        <w:t>, 2006</w:t>
      </w:r>
      <w:r w:rsidR="004E6D58" w:rsidRPr="0076225B">
        <w:rPr>
          <w:rFonts w:ascii="Times New Roman" w:hAnsi="Times New Roman"/>
          <w:sz w:val="24"/>
          <w:szCs w:val="24"/>
        </w:rPr>
        <w:t>.</w:t>
      </w:r>
    </w:p>
    <w:p w:rsidR="00096224" w:rsidRDefault="00096224" w:rsidP="00096224">
      <w:pPr>
        <w:tabs>
          <w:tab w:val="left" w:pos="567"/>
        </w:tabs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096224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Pr="00DC36DD" w:rsidRDefault="00096224" w:rsidP="00096224">
      <w:pPr>
        <w:pStyle w:val="a5"/>
        <w:spacing w:before="0" w:beforeAutospacing="0" w:after="0" w:afterAutospacing="0"/>
        <w:jc w:val="center"/>
        <w:rPr>
          <w:rStyle w:val="a6"/>
          <w:color w:val="000000"/>
          <w:sz w:val="28"/>
          <w:szCs w:val="26"/>
        </w:rPr>
      </w:pPr>
      <w:r w:rsidRPr="00DC36DD">
        <w:rPr>
          <w:rStyle w:val="a6"/>
          <w:color w:val="000000"/>
          <w:sz w:val="28"/>
          <w:szCs w:val="26"/>
        </w:rPr>
        <w:t xml:space="preserve">Основные способы и формы работы с </w:t>
      </w:r>
      <w:proofErr w:type="gramStart"/>
      <w:r w:rsidRPr="00DC36DD">
        <w:rPr>
          <w:rStyle w:val="a6"/>
          <w:color w:val="000000"/>
          <w:sz w:val="28"/>
          <w:szCs w:val="26"/>
        </w:rPr>
        <w:t>обучающимися</w:t>
      </w:r>
      <w:proofErr w:type="gramEnd"/>
    </w:p>
    <w:p w:rsidR="00096224" w:rsidRPr="001E420A" w:rsidRDefault="00096224" w:rsidP="00096224">
      <w:pPr>
        <w:shd w:val="clear" w:color="auto" w:fill="FFFFFF"/>
        <w:jc w:val="both"/>
        <w:textAlignment w:val="baseline"/>
        <w:rPr>
          <w:sz w:val="14"/>
        </w:rPr>
      </w:pP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Формирование шахматн</w:t>
      </w:r>
      <w:r w:rsidRPr="00907335">
        <w:rPr>
          <w:bdr w:val="none" w:sz="0" w:space="0" w:color="auto" w:frame="1"/>
        </w:rPr>
        <w:t xml:space="preserve">ого мышления у </w:t>
      </w:r>
      <w:r>
        <w:rPr>
          <w:bdr w:val="none" w:sz="0" w:space="0" w:color="auto" w:frame="1"/>
        </w:rPr>
        <w:t>обучающихся</w:t>
      </w:r>
      <w:r w:rsidRPr="00907335">
        <w:rPr>
          <w:bdr w:val="none" w:sz="0" w:space="0" w:color="auto" w:frame="1"/>
        </w:rPr>
        <w:t xml:space="preserve"> проходит через ряд этапов от репродуктивного повторения алгоритмов и схем в типовых положениях, до творческого применения знаний на практике</w:t>
      </w:r>
      <w:r>
        <w:rPr>
          <w:bdr w:val="none" w:sz="0" w:space="0" w:color="auto" w:frame="1"/>
        </w:rPr>
        <w:t>.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907335">
        <w:rPr>
          <w:bdr w:val="none" w:sz="0" w:space="0" w:color="auto" w:frame="1"/>
        </w:rPr>
        <w:t> На начальном этапе преобладают </w:t>
      </w:r>
      <w:r w:rsidRPr="00907335">
        <w:rPr>
          <w:bCs/>
          <w:i/>
          <w:iCs/>
        </w:rPr>
        <w:t xml:space="preserve">игровой, </w:t>
      </w:r>
      <w:proofErr w:type="gramStart"/>
      <w:r w:rsidRPr="00907335">
        <w:rPr>
          <w:bCs/>
          <w:i/>
          <w:iCs/>
        </w:rPr>
        <w:t>наглядный</w:t>
      </w:r>
      <w:proofErr w:type="gramEnd"/>
      <w:r w:rsidRPr="00907335">
        <w:rPr>
          <w:bdr w:val="none" w:sz="0" w:space="0" w:color="auto" w:frame="1"/>
        </w:rPr>
        <w:t> и </w:t>
      </w:r>
      <w:r w:rsidRPr="00907335">
        <w:rPr>
          <w:bCs/>
          <w:i/>
          <w:iCs/>
        </w:rPr>
        <w:t>репродуктивный методы</w:t>
      </w:r>
      <w:r w:rsidRPr="00907335">
        <w:rPr>
          <w:bdr w:val="none" w:sz="0" w:space="0" w:color="auto" w:frame="1"/>
        </w:rPr>
        <w:t>. Они применяется: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- п</w:t>
      </w:r>
      <w:r w:rsidRPr="00907335">
        <w:rPr>
          <w:bdr w:val="none" w:sz="0" w:space="0" w:color="auto" w:frame="1"/>
        </w:rPr>
        <w:t>ри изучении шахматной доски</w:t>
      </w:r>
      <w:r>
        <w:rPr>
          <w:bdr w:val="none" w:sz="0" w:space="0" w:color="auto" w:frame="1"/>
        </w:rPr>
        <w:t>;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- п</w:t>
      </w:r>
      <w:r w:rsidRPr="00907335">
        <w:rPr>
          <w:bdr w:val="none" w:sz="0" w:space="0" w:color="auto" w:frame="1"/>
        </w:rPr>
        <w:t>ри обучении правилам игры;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- п</w:t>
      </w:r>
      <w:r w:rsidRPr="00907335">
        <w:rPr>
          <w:bdr w:val="none" w:sz="0" w:space="0" w:color="auto" w:frame="1"/>
        </w:rPr>
        <w:t>ри реализации материального перевеса.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907335">
        <w:rPr>
          <w:bdr w:val="none" w:sz="0" w:space="0" w:color="auto" w:frame="1"/>
        </w:rPr>
        <w:t>Большую роль играют общие принципы ведени</w:t>
      </w:r>
      <w:r>
        <w:rPr>
          <w:bdr w:val="none" w:sz="0" w:space="0" w:color="auto" w:frame="1"/>
        </w:rPr>
        <w:t>я игры на различных этапах шахматн</w:t>
      </w:r>
      <w:r w:rsidRPr="00907335">
        <w:rPr>
          <w:bdr w:val="none" w:sz="0" w:space="0" w:color="auto" w:frame="1"/>
        </w:rPr>
        <w:t>ой партии, где основным методом становится </w:t>
      </w:r>
      <w:proofErr w:type="gramStart"/>
      <w:r w:rsidRPr="00907335">
        <w:rPr>
          <w:bCs/>
          <w:i/>
          <w:iCs/>
        </w:rPr>
        <w:t>продуктивный</w:t>
      </w:r>
      <w:proofErr w:type="gramEnd"/>
      <w:r w:rsidRPr="00907335">
        <w:rPr>
          <w:i/>
          <w:bdr w:val="none" w:sz="0" w:space="0" w:color="auto" w:frame="1"/>
        </w:rPr>
        <w:t>. </w:t>
      </w:r>
      <w:r w:rsidRPr="00907335">
        <w:rPr>
          <w:bdr w:val="none" w:sz="0" w:space="0" w:color="auto" w:frame="1"/>
        </w:rPr>
        <w:t xml:space="preserve">Для того чтобы реализовать на доске свой замысел, </w:t>
      </w:r>
      <w:r>
        <w:rPr>
          <w:bdr w:val="none" w:sz="0" w:space="0" w:color="auto" w:frame="1"/>
        </w:rPr>
        <w:t>об</w:t>
      </w:r>
      <w:r w:rsidRPr="00907335">
        <w:rPr>
          <w:bdr w:val="none" w:sz="0" w:space="0" w:color="auto" w:frame="1"/>
        </w:rPr>
        <w:t>уча</w:t>
      </w:r>
      <w:r>
        <w:rPr>
          <w:bdr w:val="none" w:sz="0" w:space="0" w:color="auto" w:frame="1"/>
        </w:rPr>
        <w:t>ю</w:t>
      </w:r>
      <w:r w:rsidRPr="00907335">
        <w:rPr>
          <w:bdr w:val="none" w:sz="0" w:space="0" w:color="auto" w:frame="1"/>
        </w:rPr>
        <w:t>щийся овладевает тактическим арсеналом, вследствие чего формируется следующий алгоритм мышления:  анализ позиции — мотив — идея — расчёт — ход. Продуктивный метод играет большую роль и в дальнейшем при изучении дебютов и основ позиционной игры, особенно при изучении типовых позиций миттельшпиля и эндшпиля.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907335">
        <w:rPr>
          <w:bdr w:val="none" w:sz="0" w:space="0" w:color="auto" w:frame="1"/>
        </w:rPr>
        <w:t>При изучении дебютной теории основным методом является </w:t>
      </w:r>
      <w:proofErr w:type="gramStart"/>
      <w:r w:rsidRPr="00907335">
        <w:rPr>
          <w:bCs/>
          <w:i/>
          <w:iCs/>
        </w:rPr>
        <w:t>частично-поисковый</w:t>
      </w:r>
      <w:proofErr w:type="gramEnd"/>
      <w:r w:rsidRPr="00907335">
        <w:rPr>
          <w:bdr w:val="none" w:sz="0" w:space="0" w:color="auto" w:frame="1"/>
        </w:rPr>
        <w:t xml:space="preserve">. Наиболее эффективно изучение дебютной теории осуществляется в том случае, когда большую часть работы обучающийся проделывает </w:t>
      </w:r>
      <w:proofErr w:type="spellStart"/>
      <w:r w:rsidRPr="00907335">
        <w:rPr>
          <w:bdr w:val="none" w:sz="0" w:space="0" w:color="auto" w:frame="1"/>
        </w:rPr>
        <w:t>самостоятельно</w:t>
      </w:r>
      <w:proofErr w:type="gramStart"/>
      <w:r w:rsidRPr="00907335">
        <w:rPr>
          <w:bdr w:val="none" w:sz="0" w:space="0" w:color="auto" w:frame="1"/>
        </w:rPr>
        <w:t>.В</w:t>
      </w:r>
      <w:proofErr w:type="spellEnd"/>
      <w:proofErr w:type="gramEnd"/>
      <w:r w:rsidRPr="00907335">
        <w:rPr>
          <w:bdr w:val="none" w:sz="0" w:space="0" w:color="auto" w:frame="1"/>
        </w:rPr>
        <w:t xml:space="preserve"> программе предусмотрены материалы для самостоятельного изучения обучающимися (домашние задания, специально подобранная  шахматная литература, картотека дебютов и др.).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907335">
        <w:rPr>
          <w:bdr w:val="none" w:sz="0" w:space="0" w:color="auto" w:frame="1"/>
        </w:rPr>
        <w:t>На более поздних этапах в обучении применяется </w:t>
      </w:r>
      <w:r w:rsidRPr="00907335">
        <w:rPr>
          <w:bCs/>
          <w:i/>
          <w:iCs/>
        </w:rPr>
        <w:t>творческий метод</w:t>
      </w:r>
      <w:r w:rsidRPr="00907335">
        <w:rPr>
          <w:bdr w:val="none" w:sz="0" w:space="0" w:color="auto" w:frame="1"/>
        </w:rPr>
        <w:t>, для совершенствования тактического мастерства обучающихся (самостоятельное составление позиций, предусматривающих определенные тактические удары, мат в определенное количество ходов и т.д.).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 w:rsidRPr="00907335">
        <w:rPr>
          <w:bCs/>
          <w:i/>
          <w:iCs/>
        </w:rPr>
        <w:t>Метод проблемного обучения</w:t>
      </w:r>
      <w:r w:rsidRPr="00907335">
        <w:rPr>
          <w:bdr w:val="none" w:sz="0" w:space="0" w:color="auto" w:frame="1"/>
        </w:rPr>
        <w:t xml:space="preserve">. Разбор партий мастеров разных направлений, творческое их осмысление помогает обучающемуся выработать свой собственный подход к </w:t>
      </w:r>
      <w:proofErr w:type="spellStart"/>
      <w:r w:rsidRPr="00907335">
        <w:rPr>
          <w:bdr w:val="none" w:sz="0" w:space="0" w:color="auto" w:frame="1"/>
        </w:rPr>
        <w:t>игре</w:t>
      </w:r>
      <w:proofErr w:type="gramStart"/>
      <w:r w:rsidRPr="00907335">
        <w:rPr>
          <w:bdr w:val="none" w:sz="0" w:space="0" w:color="auto" w:frame="1"/>
        </w:rPr>
        <w:t>.И</w:t>
      </w:r>
      <w:proofErr w:type="gramEnd"/>
      <w:r w:rsidRPr="00907335">
        <w:rPr>
          <w:bdr w:val="none" w:sz="0" w:space="0" w:color="auto" w:frame="1"/>
        </w:rPr>
        <w:t>спользование</w:t>
      </w:r>
      <w:proofErr w:type="spellEnd"/>
      <w:r w:rsidRPr="00907335">
        <w:rPr>
          <w:bdr w:val="none" w:sz="0" w:space="0" w:color="auto" w:frame="1"/>
        </w:rPr>
        <w:t xml:space="preserve"> этих методов предусматривает обеспечение самостоятельности обучающихся в поисках решения самых разнообразных задач.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Cs/>
        </w:rPr>
      </w:pPr>
      <w:r w:rsidRPr="00907335">
        <w:rPr>
          <w:bCs/>
        </w:rPr>
        <w:t>Основные формы и средства обучения: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1. </w:t>
      </w:r>
      <w:r w:rsidRPr="00907335">
        <w:rPr>
          <w:bdr w:val="none" w:sz="0" w:space="0" w:color="auto" w:frame="1"/>
        </w:rPr>
        <w:t>Практическая игра;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>2. Решение шахмат</w:t>
      </w:r>
      <w:r w:rsidRPr="00907335">
        <w:rPr>
          <w:bdr w:val="none" w:sz="0" w:space="0" w:color="auto" w:frame="1"/>
        </w:rPr>
        <w:t>ных задач, комбинаций и этюдов;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3. </w:t>
      </w:r>
      <w:r w:rsidRPr="00907335">
        <w:rPr>
          <w:bdr w:val="none" w:sz="0" w:space="0" w:color="auto" w:frame="1"/>
        </w:rPr>
        <w:t>Дидактические игры и задания, игровые упражнения;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bdr w:val="none" w:sz="0" w:space="0" w:color="auto" w:frame="1"/>
        </w:rPr>
      </w:pPr>
      <w:r>
        <w:rPr>
          <w:bdr w:val="none" w:sz="0" w:space="0" w:color="auto" w:frame="1"/>
        </w:rPr>
        <w:t xml:space="preserve">4. </w:t>
      </w:r>
      <w:r w:rsidRPr="00907335">
        <w:rPr>
          <w:bdr w:val="none" w:sz="0" w:space="0" w:color="auto" w:frame="1"/>
        </w:rPr>
        <w:t>Теоретические занятия;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rPr>
          <w:bdr w:val="none" w:sz="0" w:space="0" w:color="auto" w:frame="1"/>
        </w:rPr>
        <w:t xml:space="preserve">5. </w:t>
      </w:r>
      <w:r w:rsidRPr="00907335">
        <w:rPr>
          <w:bdr w:val="none" w:sz="0" w:space="0" w:color="auto" w:frame="1"/>
        </w:rPr>
        <w:t>Участие в турнирах и соревнованиях.</w:t>
      </w:r>
    </w:p>
    <w:p w:rsidR="00096224" w:rsidRPr="00532DF0" w:rsidRDefault="00096224" w:rsidP="00096224">
      <w:pPr>
        <w:pStyle w:val="a5"/>
        <w:spacing w:before="0" w:beforeAutospacing="0" w:after="0" w:afterAutospacing="0"/>
        <w:ind w:firstLine="750"/>
        <w:jc w:val="both"/>
        <w:rPr>
          <w:color w:val="000000"/>
          <w:szCs w:val="26"/>
        </w:rPr>
      </w:pPr>
      <w:r w:rsidRPr="00532DF0">
        <w:rPr>
          <w:i/>
          <w:color w:val="000000"/>
          <w:szCs w:val="26"/>
        </w:rPr>
        <w:t xml:space="preserve">Техника борьбы в позиционной игре и окончаниях, подготовка </w:t>
      </w:r>
      <w:proofErr w:type="spellStart"/>
      <w:r w:rsidRPr="00532DF0">
        <w:rPr>
          <w:i/>
          <w:color w:val="000000"/>
          <w:szCs w:val="26"/>
        </w:rPr>
        <w:t>дебютов</w:t>
      </w:r>
      <w:proofErr w:type="gramStart"/>
      <w:r w:rsidRPr="00532DF0">
        <w:rPr>
          <w:color w:val="000000"/>
          <w:szCs w:val="26"/>
        </w:rPr>
        <w:t>.О</w:t>
      </w:r>
      <w:proofErr w:type="gramEnd"/>
      <w:r w:rsidRPr="00532DF0">
        <w:rPr>
          <w:color w:val="000000"/>
          <w:szCs w:val="26"/>
        </w:rPr>
        <w:t>бучающиеся</w:t>
      </w:r>
      <w:proofErr w:type="spellEnd"/>
      <w:r w:rsidRPr="00532DF0">
        <w:rPr>
          <w:color w:val="000000"/>
          <w:szCs w:val="26"/>
        </w:rPr>
        <w:t xml:space="preserve"> учатся правильно разыгрывать те или иные позиции до выигрыша, с карточек, также безошибочно разыгрывать изученные дебюты.</w:t>
      </w:r>
    </w:p>
    <w:p w:rsidR="00096224" w:rsidRPr="00532DF0" w:rsidRDefault="00096224" w:rsidP="00096224">
      <w:pPr>
        <w:pStyle w:val="a5"/>
        <w:spacing w:before="0" w:beforeAutospacing="0" w:after="0" w:afterAutospacing="0"/>
        <w:ind w:firstLine="750"/>
        <w:jc w:val="both"/>
        <w:rPr>
          <w:color w:val="000000"/>
          <w:szCs w:val="26"/>
        </w:rPr>
      </w:pPr>
      <w:r w:rsidRPr="00532DF0">
        <w:rPr>
          <w:i/>
          <w:color w:val="000000"/>
          <w:szCs w:val="26"/>
        </w:rPr>
        <w:t>Конкурсы решений, задач, этюдов.</w:t>
      </w:r>
      <w:r w:rsidRPr="00532DF0">
        <w:rPr>
          <w:color w:val="000000"/>
          <w:szCs w:val="26"/>
        </w:rPr>
        <w:t xml:space="preserve"> Включают постановку задачи на демонстрационной доске: решение задач на демонстрационной доске с записью решений в тетради, упраж</w:t>
      </w:r>
      <w:r>
        <w:rPr>
          <w:color w:val="000000"/>
          <w:szCs w:val="26"/>
        </w:rPr>
        <w:t>нения на шахматной доске. Упражнения на шахмат</w:t>
      </w:r>
      <w:r w:rsidRPr="00532DF0">
        <w:rPr>
          <w:color w:val="000000"/>
          <w:szCs w:val="26"/>
        </w:rPr>
        <w:t xml:space="preserve">ной доске. </w:t>
      </w:r>
    </w:p>
    <w:p w:rsidR="00096224" w:rsidRPr="00532DF0" w:rsidRDefault="00096224" w:rsidP="00096224">
      <w:pPr>
        <w:pStyle w:val="a5"/>
        <w:spacing w:before="0" w:beforeAutospacing="0" w:after="0" w:afterAutospacing="0"/>
        <w:ind w:firstLine="750"/>
        <w:jc w:val="both"/>
        <w:rPr>
          <w:color w:val="000000"/>
          <w:szCs w:val="26"/>
        </w:rPr>
      </w:pPr>
      <w:r w:rsidRPr="00532DF0">
        <w:rPr>
          <w:i/>
          <w:color w:val="000000"/>
          <w:szCs w:val="26"/>
        </w:rPr>
        <w:t>Анализ партий и типовых позиций.</w:t>
      </w:r>
      <w:r w:rsidRPr="00532DF0">
        <w:rPr>
          <w:color w:val="000000"/>
          <w:szCs w:val="26"/>
        </w:rPr>
        <w:t xml:space="preserve"> Включает упражнения на </w:t>
      </w:r>
      <w:r>
        <w:rPr>
          <w:color w:val="000000"/>
          <w:szCs w:val="26"/>
        </w:rPr>
        <w:t>шахмат</w:t>
      </w:r>
      <w:r w:rsidRPr="00532DF0">
        <w:rPr>
          <w:color w:val="000000"/>
          <w:szCs w:val="26"/>
        </w:rPr>
        <w:t xml:space="preserve">ной доске, фиксацию важнейших моментов партии в тетради в результате анализа. </w:t>
      </w:r>
    </w:p>
    <w:p w:rsidR="00096224" w:rsidRPr="00532DF0" w:rsidRDefault="00096224" w:rsidP="00096224">
      <w:pPr>
        <w:pStyle w:val="a5"/>
        <w:spacing w:before="0" w:beforeAutospacing="0" w:after="0" w:afterAutospacing="0"/>
        <w:ind w:firstLine="750"/>
        <w:jc w:val="both"/>
        <w:rPr>
          <w:color w:val="000000"/>
          <w:szCs w:val="26"/>
        </w:rPr>
      </w:pPr>
      <w:r w:rsidRPr="00532DF0">
        <w:rPr>
          <w:i/>
          <w:color w:val="000000"/>
          <w:szCs w:val="26"/>
        </w:rPr>
        <w:t>Сеансы одновременной игры.</w:t>
      </w:r>
      <w:r w:rsidRPr="00532DF0">
        <w:rPr>
          <w:color w:val="000000"/>
          <w:szCs w:val="26"/>
        </w:rPr>
        <w:t xml:space="preserve"> Включают упражнения на </w:t>
      </w:r>
      <w:r>
        <w:rPr>
          <w:color w:val="000000"/>
          <w:szCs w:val="26"/>
        </w:rPr>
        <w:t>шахмат</w:t>
      </w:r>
      <w:r w:rsidRPr="00532DF0">
        <w:rPr>
          <w:color w:val="000000"/>
          <w:szCs w:val="26"/>
        </w:rPr>
        <w:t xml:space="preserve">ной доске. Сеансы могут носить учебный и чисто спортивный характер. </w:t>
      </w:r>
    </w:p>
    <w:p w:rsidR="00096224" w:rsidRDefault="00096224" w:rsidP="00096224">
      <w:pPr>
        <w:pStyle w:val="a5"/>
        <w:spacing w:before="0" w:beforeAutospacing="0" w:after="0" w:afterAutospacing="0"/>
        <w:ind w:firstLine="750"/>
        <w:jc w:val="both"/>
        <w:rPr>
          <w:color w:val="000000"/>
          <w:szCs w:val="26"/>
        </w:rPr>
      </w:pPr>
      <w:r w:rsidRPr="00532DF0">
        <w:rPr>
          <w:i/>
          <w:color w:val="000000"/>
          <w:szCs w:val="26"/>
        </w:rPr>
        <w:t>Квалификационные турниры, участие в соревнованиях</w:t>
      </w:r>
      <w:r w:rsidRPr="00532DF0">
        <w:rPr>
          <w:color w:val="000000"/>
          <w:szCs w:val="26"/>
        </w:rPr>
        <w:t xml:space="preserve"> на первых порах осуществляются внутри тренировочной группы: классификационные турниры, матчи и так далее.</w:t>
      </w:r>
    </w:p>
    <w:p w:rsidR="00096224" w:rsidRPr="00532DF0" w:rsidRDefault="00096224" w:rsidP="00096224">
      <w:pPr>
        <w:pStyle w:val="a5"/>
        <w:spacing w:before="0" w:beforeAutospacing="0" w:after="0" w:afterAutospacing="0"/>
        <w:ind w:firstLine="750"/>
        <w:jc w:val="both"/>
        <w:rPr>
          <w:color w:val="000000"/>
          <w:szCs w:val="26"/>
        </w:rPr>
      </w:pPr>
      <w:r w:rsidRPr="00532DF0">
        <w:rPr>
          <w:i/>
          <w:color w:val="000000"/>
          <w:szCs w:val="26"/>
        </w:rPr>
        <w:lastRenderedPageBreak/>
        <w:t>Судейская практика.</w:t>
      </w:r>
      <w:r w:rsidRPr="00532DF0">
        <w:rPr>
          <w:color w:val="000000"/>
          <w:szCs w:val="26"/>
        </w:rPr>
        <w:t xml:space="preserve"> </w:t>
      </w:r>
      <w:proofErr w:type="gramStart"/>
      <w:r w:rsidRPr="00532DF0">
        <w:rPr>
          <w:color w:val="000000"/>
          <w:szCs w:val="26"/>
        </w:rPr>
        <w:t>Обучающийся судит играющую пару, определённое количество играющих, турнир, фиксирует результаты, накладывает санкции на нарушителей.</w:t>
      </w:r>
      <w:proofErr w:type="gramEnd"/>
    </w:p>
    <w:p w:rsidR="00096224" w:rsidRPr="00532DF0" w:rsidRDefault="00096224" w:rsidP="00096224">
      <w:pPr>
        <w:pStyle w:val="a5"/>
        <w:spacing w:before="0" w:beforeAutospacing="0" w:after="0" w:afterAutospacing="0"/>
        <w:ind w:firstLine="750"/>
        <w:jc w:val="both"/>
        <w:rPr>
          <w:b/>
          <w:szCs w:val="28"/>
        </w:rPr>
      </w:pPr>
      <w:r w:rsidRPr="00532DF0">
        <w:rPr>
          <w:i/>
          <w:color w:val="000000"/>
          <w:szCs w:val="26"/>
        </w:rPr>
        <w:t>Итоговое занятие.</w:t>
      </w:r>
      <w:r w:rsidRPr="00532DF0">
        <w:rPr>
          <w:color w:val="000000"/>
          <w:szCs w:val="26"/>
        </w:rPr>
        <w:t xml:space="preserve"> Подведение итогов работы за год, лучшие результаты, задачи на следующий учебный год, задания на лето, несколько слов по каждому обучающемуся, вручение грамот, призов. </w:t>
      </w:r>
    </w:p>
    <w:p w:rsidR="00096224" w:rsidRPr="005E0EAF" w:rsidRDefault="00096224" w:rsidP="0009622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</w:rPr>
      </w:pPr>
      <w:r w:rsidRPr="005E0EAF">
        <w:rPr>
          <w:rFonts w:ascii="Times New Roman" w:hAnsi="Times New Roman"/>
          <w:b/>
          <w:sz w:val="24"/>
        </w:rPr>
        <w:t>Методы и формы обучения: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- наглядные;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- словесные;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- объяснительно-иллюстративный;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- репродуктивные;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- практические;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- проблемные;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- частично-поисковые;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- исследовательские;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- стимулирования и мотивации;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- контроля и самоконтроля. </w:t>
      </w:r>
    </w:p>
    <w:p w:rsidR="00096224" w:rsidRPr="005E0EAF" w:rsidRDefault="00096224" w:rsidP="0009622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096224" w:rsidRPr="004B5DAE" w:rsidRDefault="00096224" w:rsidP="00096224">
      <w:pPr>
        <w:spacing w:line="360" w:lineRule="auto"/>
      </w:pPr>
    </w:p>
    <w:p w:rsidR="00096224" w:rsidRPr="004B5DAE" w:rsidRDefault="00096224" w:rsidP="00096224">
      <w:pPr>
        <w:contextualSpacing/>
        <w:rPr>
          <w:b/>
        </w:rPr>
      </w:pPr>
    </w:p>
    <w:p w:rsidR="00096224" w:rsidRDefault="00096224" w:rsidP="00096224">
      <w:pPr>
        <w:contextualSpacing/>
      </w:pPr>
    </w:p>
    <w:p w:rsidR="00096224" w:rsidRDefault="00096224" w:rsidP="00096224">
      <w:pPr>
        <w:jc w:val="center"/>
        <w:rPr>
          <w:b/>
        </w:rPr>
      </w:pPr>
    </w:p>
    <w:p w:rsidR="00096224" w:rsidRDefault="00096224" w:rsidP="00096224">
      <w:pPr>
        <w:ind w:firstLine="709"/>
        <w:rPr>
          <w:b/>
        </w:rPr>
      </w:pPr>
    </w:p>
    <w:p w:rsidR="00096224" w:rsidRDefault="00096224" w:rsidP="00096224"/>
    <w:p w:rsidR="00096224" w:rsidRDefault="00096224" w:rsidP="00096224"/>
    <w:p w:rsidR="00096224" w:rsidRDefault="00096224" w:rsidP="00096224"/>
    <w:p w:rsidR="00096224" w:rsidRDefault="00096224" w:rsidP="00096224"/>
    <w:p w:rsidR="00096224" w:rsidRDefault="00096224" w:rsidP="00096224"/>
    <w:p w:rsidR="00096224" w:rsidRDefault="00096224" w:rsidP="00096224"/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1635" w:rsidRDefault="00621635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21635" w:rsidRDefault="00621635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096224" w:rsidRPr="006C40AB" w:rsidRDefault="00096224" w:rsidP="00096224">
      <w:pPr>
        <w:jc w:val="right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Приложение 2</w:t>
      </w:r>
    </w:p>
    <w:p w:rsidR="00096224" w:rsidRPr="005E0EAF" w:rsidRDefault="00096224" w:rsidP="00096224">
      <w:pPr>
        <w:spacing w:line="240" w:lineRule="auto"/>
        <w:jc w:val="center"/>
        <w:rPr>
          <w:rFonts w:ascii="Times New Roman" w:hAnsi="Times New Roman"/>
          <w:b/>
          <w:sz w:val="28"/>
          <w:shd w:val="clear" w:color="auto" w:fill="FFFFFF"/>
        </w:rPr>
      </w:pPr>
      <w:r w:rsidRPr="005E0EAF">
        <w:rPr>
          <w:rFonts w:ascii="Times New Roman" w:hAnsi="Times New Roman"/>
          <w:b/>
          <w:bCs/>
          <w:iCs/>
          <w:sz w:val="28"/>
          <w:shd w:val="clear" w:color="auto" w:fill="FFFFFF"/>
        </w:rPr>
        <w:t>Методика  определения уровня развития обучающегося в процессе освоения  дополнительной общеобразовательной  программы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  <w:rPr>
          <w:b/>
          <w:bCs/>
        </w:rPr>
      </w:pP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rPr>
          <w:b/>
          <w:bCs/>
        </w:rPr>
        <w:t>Способы диагностики и контроля результатов</w:t>
      </w:r>
      <w:r w:rsidRPr="00907335">
        <w:rPr>
          <w:bdr w:val="none" w:sz="0" w:space="0" w:color="auto" w:frame="1"/>
        </w:rPr>
        <w:t> </w:t>
      </w:r>
      <w:r w:rsidRPr="00907335">
        <w:rPr>
          <w:bdr w:val="none" w:sz="0" w:space="0" w:color="auto" w:frame="1"/>
        </w:rPr>
        <w:br/>
        <w:t>Диагностика: первичная (на первом занятии), промежуточная (декабрь), итоговая (май).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t> 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rPr>
          <w:b/>
          <w:bCs/>
        </w:rPr>
        <w:t>Формы подведения ито</w:t>
      </w:r>
      <w:r>
        <w:rPr>
          <w:b/>
          <w:bCs/>
        </w:rPr>
        <w:t xml:space="preserve">гов реализации </w:t>
      </w:r>
      <w:r w:rsidRPr="00907335">
        <w:rPr>
          <w:b/>
          <w:bCs/>
        </w:rPr>
        <w:t>образовательной программы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rPr>
          <w:bdr w:val="none" w:sz="0" w:space="0" w:color="auto" w:frame="1"/>
        </w:rPr>
        <w:t>1.Итоговые занятия.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rPr>
          <w:bdr w:val="none" w:sz="0" w:space="0" w:color="auto" w:frame="1"/>
        </w:rPr>
        <w:t>2.Зачетные занятия.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rPr>
          <w:bdr w:val="none" w:sz="0" w:space="0" w:color="auto" w:frame="1"/>
        </w:rPr>
        <w:t>5.Отчетные занятия – участие в турнирах.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t> 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rPr>
          <w:b/>
          <w:bCs/>
        </w:rPr>
        <w:t>Критерии замера прогнозируемых результатов</w:t>
      </w:r>
      <w:r w:rsidRPr="00907335">
        <w:rPr>
          <w:bdr w:val="none" w:sz="0" w:space="0" w:color="auto" w:frame="1"/>
        </w:rPr>
        <w:t> </w:t>
      </w:r>
      <w:r w:rsidRPr="00907335">
        <w:rPr>
          <w:bdr w:val="none" w:sz="0" w:space="0" w:color="auto" w:frame="1"/>
        </w:rPr>
        <w:br/>
        <w:t>1. Педагогическое наблюдение.</w:t>
      </w:r>
      <w:r w:rsidRPr="00907335">
        <w:rPr>
          <w:bdr w:val="none" w:sz="0" w:space="0" w:color="auto" w:frame="1"/>
        </w:rPr>
        <w:br/>
        <w:t>2. Проведение итоговых занятий, обобщения, обсуждение результатов через: </w:t>
      </w:r>
      <w:r w:rsidRPr="00907335">
        <w:rPr>
          <w:bdr w:val="none" w:sz="0" w:space="0" w:color="auto" w:frame="1"/>
        </w:rPr>
        <w:br/>
      </w:r>
      <w:r>
        <w:rPr>
          <w:bdr w:val="none" w:sz="0" w:space="0" w:color="auto" w:frame="1"/>
        </w:rPr>
        <w:t xml:space="preserve">- </w:t>
      </w:r>
      <w:r w:rsidRPr="00907335">
        <w:rPr>
          <w:bdr w:val="none" w:sz="0" w:space="0" w:color="auto" w:frame="1"/>
        </w:rPr>
        <w:t>проведение открытых занятий с  последующим обсуждением результатов     полученных навыков; </w:t>
      </w:r>
      <w:r w:rsidRPr="00907335">
        <w:rPr>
          <w:bdr w:val="none" w:sz="0" w:space="0" w:color="auto" w:frame="1"/>
        </w:rPr>
        <w:br/>
      </w:r>
      <w:r>
        <w:rPr>
          <w:bdr w:val="none" w:sz="0" w:space="0" w:color="auto" w:frame="1"/>
        </w:rPr>
        <w:t xml:space="preserve"> - </w:t>
      </w:r>
      <w:r w:rsidRPr="00907335">
        <w:rPr>
          <w:bdr w:val="none" w:sz="0" w:space="0" w:color="auto" w:frame="1"/>
        </w:rPr>
        <w:t>участие в конкурсах и соревнованиях.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t> </w:t>
      </w:r>
    </w:p>
    <w:p w:rsidR="00096224" w:rsidRPr="00907335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rPr>
          <w:b/>
          <w:bCs/>
        </w:rPr>
        <w:t>Формы подведения итогов (механизмы оценивания результатов) </w:t>
      </w:r>
      <w:r w:rsidRPr="00907335">
        <w:rPr>
          <w:b/>
          <w:bCs/>
        </w:rPr>
        <w:br/>
      </w:r>
      <w:r>
        <w:rPr>
          <w:bdr w:val="none" w:sz="0" w:space="0" w:color="auto" w:frame="1"/>
        </w:rPr>
        <w:t xml:space="preserve"> 1. </w:t>
      </w:r>
      <w:r w:rsidRPr="00907335">
        <w:rPr>
          <w:bdr w:val="none" w:sz="0" w:space="0" w:color="auto" w:frame="1"/>
        </w:rPr>
        <w:t>Педагогические наблюдения. </w:t>
      </w:r>
      <w:r w:rsidRPr="00907335">
        <w:rPr>
          <w:bdr w:val="none" w:sz="0" w:space="0" w:color="auto" w:frame="1"/>
        </w:rPr>
        <w:br/>
      </w:r>
      <w:r>
        <w:rPr>
          <w:bdr w:val="none" w:sz="0" w:space="0" w:color="auto" w:frame="1"/>
        </w:rPr>
        <w:t xml:space="preserve"> 2. </w:t>
      </w:r>
      <w:r w:rsidRPr="00907335">
        <w:rPr>
          <w:bdr w:val="none" w:sz="0" w:space="0" w:color="auto" w:frame="1"/>
        </w:rPr>
        <w:t>Открытые занятия с последующим обсуждением. </w:t>
      </w:r>
      <w:r w:rsidRPr="00907335">
        <w:rPr>
          <w:bdr w:val="none" w:sz="0" w:space="0" w:color="auto" w:frame="1"/>
        </w:rPr>
        <w:br/>
      </w:r>
      <w:r>
        <w:rPr>
          <w:bdr w:val="none" w:sz="0" w:space="0" w:color="auto" w:frame="1"/>
        </w:rPr>
        <w:t xml:space="preserve"> 3. </w:t>
      </w:r>
      <w:r w:rsidRPr="00907335">
        <w:rPr>
          <w:bdr w:val="none" w:sz="0" w:space="0" w:color="auto" w:frame="1"/>
        </w:rPr>
        <w:t>Итоговые занятия. </w:t>
      </w:r>
      <w:r w:rsidRPr="00907335">
        <w:rPr>
          <w:bdr w:val="none" w:sz="0" w:space="0" w:color="auto" w:frame="1"/>
        </w:rPr>
        <w:br/>
      </w:r>
      <w:r>
        <w:rPr>
          <w:bdr w:val="none" w:sz="0" w:space="0" w:color="auto" w:frame="1"/>
        </w:rPr>
        <w:t> 4. Участие</w:t>
      </w:r>
      <w:r w:rsidRPr="00907335">
        <w:rPr>
          <w:bdr w:val="none" w:sz="0" w:space="0" w:color="auto" w:frame="1"/>
        </w:rPr>
        <w:t xml:space="preserve"> в </w:t>
      </w:r>
      <w:r>
        <w:rPr>
          <w:bdr w:val="none" w:sz="0" w:space="0" w:color="auto" w:frame="1"/>
        </w:rPr>
        <w:t>соревнованиях</w:t>
      </w:r>
      <w:r w:rsidRPr="00907335">
        <w:rPr>
          <w:bdr w:val="none" w:sz="0" w:space="0" w:color="auto" w:frame="1"/>
        </w:rPr>
        <w:t>.</w:t>
      </w:r>
    </w:p>
    <w:p w:rsidR="00096224" w:rsidRDefault="00096224" w:rsidP="00096224">
      <w:pPr>
        <w:pStyle w:val="a5"/>
        <w:shd w:val="clear" w:color="auto" w:fill="FFFFFF"/>
        <w:spacing w:before="0" w:beforeAutospacing="0" w:after="0" w:afterAutospacing="0"/>
        <w:textAlignment w:val="baseline"/>
      </w:pPr>
      <w:r w:rsidRPr="00907335">
        <w:t> </w:t>
      </w:r>
    </w:p>
    <w:p w:rsidR="00096224" w:rsidRPr="005E0EAF" w:rsidRDefault="00096224" w:rsidP="00096224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5E0EAF">
        <w:rPr>
          <w:rFonts w:ascii="Times New Roman" w:hAnsi="Times New Roman"/>
          <w:b/>
          <w:sz w:val="24"/>
        </w:rPr>
        <w:t xml:space="preserve">Диагностика </w:t>
      </w:r>
      <w:proofErr w:type="spellStart"/>
      <w:r w:rsidRPr="005E0EAF">
        <w:rPr>
          <w:rFonts w:ascii="Times New Roman" w:hAnsi="Times New Roman"/>
          <w:b/>
          <w:sz w:val="24"/>
        </w:rPr>
        <w:t>сформированностиумения</w:t>
      </w:r>
      <w:proofErr w:type="spellEnd"/>
      <w:r w:rsidRPr="005E0EAF">
        <w:rPr>
          <w:rFonts w:ascii="Times New Roman" w:hAnsi="Times New Roman"/>
          <w:b/>
          <w:sz w:val="24"/>
        </w:rPr>
        <w:t xml:space="preserve"> </w:t>
      </w:r>
      <w:proofErr w:type="gramStart"/>
      <w:r w:rsidRPr="005E0EAF">
        <w:rPr>
          <w:rFonts w:ascii="Times New Roman" w:hAnsi="Times New Roman"/>
          <w:b/>
          <w:sz w:val="24"/>
        </w:rPr>
        <w:t>обучающихся</w:t>
      </w:r>
      <w:proofErr w:type="gramEnd"/>
      <w:r w:rsidRPr="005E0EAF">
        <w:rPr>
          <w:rFonts w:ascii="Times New Roman" w:hAnsi="Times New Roman"/>
          <w:b/>
          <w:sz w:val="24"/>
        </w:rPr>
        <w:t xml:space="preserve"> играть в шашки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18"/>
        </w:rPr>
      </w:pPr>
    </w:p>
    <w:p w:rsidR="00096224" w:rsidRPr="005E0EAF" w:rsidRDefault="00096224" w:rsidP="00096224">
      <w:pPr>
        <w:spacing w:after="0" w:line="240" w:lineRule="auto"/>
        <w:rPr>
          <w:rFonts w:ascii="Times New Roman" w:hAnsi="Times New Roman"/>
          <w:b/>
          <w:i/>
          <w:sz w:val="24"/>
        </w:rPr>
      </w:pPr>
      <w:r w:rsidRPr="005E0EAF">
        <w:rPr>
          <w:rFonts w:ascii="Times New Roman" w:hAnsi="Times New Roman"/>
          <w:b/>
          <w:i/>
          <w:sz w:val="24"/>
        </w:rPr>
        <w:t>Методика проведения диагностики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Диагностика </w:t>
      </w:r>
      <w:proofErr w:type="spellStart"/>
      <w:r w:rsidRPr="005E0EAF">
        <w:rPr>
          <w:rFonts w:ascii="Times New Roman" w:hAnsi="Times New Roman"/>
          <w:sz w:val="24"/>
        </w:rPr>
        <w:t>сформированности</w:t>
      </w:r>
      <w:proofErr w:type="spellEnd"/>
      <w:r w:rsidRPr="005E0EAF">
        <w:rPr>
          <w:rFonts w:ascii="Times New Roman" w:hAnsi="Times New Roman"/>
          <w:sz w:val="24"/>
        </w:rPr>
        <w:t xml:space="preserve"> умения детей играть в шахматы предусматривает вопросы к </w:t>
      </w:r>
      <w:proofErr w:type="gramStart"/>
      <w:r w:rsidRPr="005E0EAF">
        <w:rPr>
          <w:rFonts w:ascii="Times New Roman" w:hAnsi="Times New Roman"/>
          <w:sz w:val="24"/>
        </w:rPr>
        <w:t>обучающемуся</w:t>
      </w:r>
      <w:proofErr w:type="gramEnd"/>
      <w:r w:rsidRPr="005E0EAF">
        <w:rPr>
          <w:rFonts w:ascii="Times New Roman" w:hAnsi="Times New Roman"/>
          <w:sz w:val="24"/>
        </w:rPr>
        <w:t xml:space="preserve">, наблюдение за его игрой. 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16"/>
        </w:rPr>
      </w:pPr>
    </w:p>
    <w:p w:rsidR="00096224" w:rsidRPr="005E0EAF" w:rsidRDefault="00096224" w:rsidP="00096224">
      <w:pPr>
        <w:spacing w:after="0" w:line="240" w:lineRule="auto"/>
        <w:jc w:val="center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Диагностическая карта </w:t>
      </w:r>
      <w:proofErr w:type="spellStart"/>
      <w:r w:rsidRPr="005E0EAF">
        <w:rPr>
          <w:rFonts w:ascii="Times New Roman" w:hAnsi="Times New Roman"/>
          <w:sz w:val="24"/>
        </w:rPr>
        <w:t>сформированности</w:t>
      </w:r>
      <w:proofErr w:type="spellEnd"/>
      <w:r w:rsidRPr="005E0EAF">
        <w:rPr>
          <w:rFonts w:ascii="Times New Roman" w:hAnsi="Times New Roman"/>
          <w:sz w:val="24"/>
        </w:rPr>
        <w:t xml:space="preserve"> умения   играть в шахматы</w:t>
      </w:r>
    </w:p>
    <w:p w:rsidR="00096224" w:rsidRPr="005E0EAF" w:rsidRDefault="00096224" w:rsidP="00096224">
      <w:pPr>
        <w:spacing w:after="0" w:line="240" w:lineRule="auto"/>
        <w:jc w:val="both"/>
        <w:rPr>
          <w:rFonts w:ascii="Times New Roman" w:hAnsi="Times New Roman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04"/>
        <w:gridCol w:w="1317"/>
        <w:gridCol w:w="1255"/>
        <w:gridCol w:w="1540"/>
        <w:gridCol w:w="1797"/>
        <w:gridCol w:w="1658"/>
      </w:tblGrid>
      <w:tr w:rsidR="00096224" w:rsidRPr="005E0EAF" w:rsidTr="00112FA8">
        <w:trPr>
          <w:trHeight w:val="599"/>
        </w:trPr>
        <w:tc>
          <w:tcPr>
            <w:tcW w:w="2025" w:type="dxa"/>
            <w:vMerge w:val="restart"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E0EAF">
              <w:rPr>
                <w:rFonts w:ascii="Times New Roman" w:hAnsi="Times New Roman"/>
                <w:sz w:val="24"/>
              </w:rPr>
              <w:t xml:space="preserve">Фамилия, имя </w:t>
            </w:r>
            <w:proofErr w:type="gramStart"/>
            <w:r w:rsidRPr="005E0EAF">
              <w:rPr>
                <w:rFonts w:ascii="Times New Roman" w:hAnsi="Times New Roman"/>
                <w:sz w:val="24"/>
              </w:rPr>
              <w:t>обучающегося</w:t>
            </w:r>
            <w:proofErr w:type="gramEnd"/>
          </w:p>
        </w:tc>
        <w:tc>
          <w:tcPr>
            <w:tcW w:w="1344" w:type="dxa"/>
            <w:vMerge w:val="restart"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E0EAF">
              <w:rPr>
                <w:rFonts w:ascii="Times New Roman" w:hAnsi="Times New Roman"/>
                <w:sz w:val="24"/>
              </w:rPr>
              <w:t>Начало игры</w:t>
            </w:r>
          </w:p>
        </w:tc>
        <w:tc>
          <w:tcPr>
            <w:tcW w:w="1275" w:type="dxa"/>
            <w:vMerge w:val="restart"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E0EAF">
              <w:rPr>
                <w:rFonts w:ascii="Times New Roman" w:hAnsi="Times New Roman"/>
                <w:sz w:val="24"/>
              </w:rPr>
              <w:t>Ход шахмат</w:t>
            </w:r>
          </w:p>
        </w:tc>
        <w:tc>
          <w:tcPr>
            <w:tcW w:w="1560" w:type="dxa"/>
            <w:vMerge w:val="restart"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E0EAF">
              <w:rPr>
                <w:rFonts w:ascii="Times New Roman" w:hAnsi="Times New Roman"/>
                <w:sz w:val="24"/>
              </w:rPr>
              <w:t>Бой фигур соперника</w:t>
            </w:r>
          </w:p>
        </w:tc>
        <w:tc>
          <w:tcPr>
            <w:tcW w:w="1842" w:type="dxa"/>
            <w:vMerge w:val="restart"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E0EAF">
              <w:rPr>
                <w:rFonts w:ascii="Times New Roman" w:hAnsi="Times New Roman"/>
                <w:sz w:val="24"/>
              </w:rPr>
              <w:t>Решение диаграмм</w:t>
            </w:r>
          </w:p>
        </w:tc>
        <w:tc>
          <w:tcPr>
            <w:tcW w:w="1701" w:type="dxa"/>
            <w:vMerge w:val="restart"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  <w:r w:rsidRPr="005E0EAF">
              <w:rPr>
                <w:rFonts w:ascii="Times New Roman" w:hAnsi="Times New Roman"/>
                <w:sz w:val="24"/>
              </w:rPr>
              <w:t>Доводит игру до конца</w:t>
            </w:r>
          </w:p>
        </w:tc>
      </w:tr>
      <w:tr w:rsidR="00096224" w:rsidRPr="005E0EAF" w:rsidTr="00112FA8">
        <w:trPr>
          <w:trHeight w:val="517"/>
        </w:trPr>
        <w:tc>
          <w:tcPr>
            <w:tcW w:w="2025" w:type="dxa"/>
            <w:vMerge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344" w:type="dxa"/>
            <w:vMerge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  <w:vMerge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  <w:vMerge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842" w:type="dxa"/>
            <w:vMerge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vMerge/>
          </w:tcPr>
          <w:p w:rsidR="00096224" w:rsidRPr="005E0EAF" w:rsidRDefault="00096224" w:rsidP="00112FA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096224" w:rsidRPr="005E0EAF" w:rsidTr="00112FA8">
        <w:tc>
          <w:tcPr>
            <w:tcW w:w="2025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344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2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  <w:tr w:rsidR="00096224" w:rsidRPr="005E0EAF" w:rsidTr="00112FA8">
        <w:tc>
          <w:tcPr>
            <w:tcW w:w="2025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344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275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560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842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</w:tcPr>
          <w:p w:rsidR="00096224" w:rsidRPr="005E0EAF" w:rsidRDefault="00096224" w:rsidP="00112F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:rsidR="00096224" w:rsidRPr="00207412" w:rsidRDefault="00096224" w:rsidP="00096224">
      <w:pPr>
        <w:jc w:val="both"/>
        <w:rPr>
          <w:sz w:val="16"/>
        </w:rPr>
      </w:pP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Пояснение к пунктам таблицы: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1. Педагог спрашивает у </w:t>
      </w:r>
      <w:proofErr w:type="gramStart"/>
      <w:r w:rsidRPr="005E0EAF">
        <w:rPr>
          <w:rFonts w:ascii="Times New Roman" w:hAnsi="Times New Roman"/>
          <w:sz w:val="24"/>
        </w:rPr>
        <w:t>обучающегося</w:t>
      </w:r>
      <w:proofErr w:type="gramEnd"/>
      <w:r w:rsidRPr="005E0EAF">
        <w:rPr>
          <w:rFonts w:ascii="Times New Roman" w:hAnsi="Times New Roman"/>
          <w:sz w:val="24"/>
        </w:rPr>
        <w:t xml:space="preserve">, кто начинает игру и почему? Как определить, кто играет белыми фигурами?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2. Педагог предлагает </w:t>
      </w:r>
      <w:proofErr w:type="gramStart"/>
      <w:r w:rsidRPr="005E0EAF">
        <w:rPr>
          <w:rFonts w:ascii="Times New Roman" w:hAnsi="Times New Roman"/>
          <w:sz w:val="24"/>
        </w:rPr>
        <w:t>обучающемуся</w:t>
      </w:r>
      <w:proofErr w:type="gramEnd"/>
      <w:r w:rsidRPr="005E0EAF">
        <w:rPr>
          <w:rFonts w:ascii="Times New Roman" w:hAnsi="Times New Roman"/>
          <w:sz w:val="24"/>
        </w:rPr>
        <w:t xml:space="preserve"> начать игру, наблюдая за тем, как он делает ходы.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3. В ходе игры педагог создает ситуацию, при которой обучающийся имеет возможность бить фигуры соперника как по одной, так и несколько.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4. Педагог предлагает разыграть диаграммы в соответствии с определенным условием.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lastRenderedPageBreak/>
        <w:t xml:space="preserve">5. Проверка понимания </w:t>
      </w:r>
      <w:proofErr w:type="gramStart"/>
      <w:r w:rsidRPr="005E0EAF">
        <w:rPr>
          <w:rFonts w:ascii="Times New Roman" w:hAnsi="Times New Roman"/>
          <w:sz w:val="24"/>
        </w:rPr>
        <w:t>обучающимся</w:t>
      </w:r>
      <w:proofErr w:type="gramEnd"/>
      <w:r w:rsidRPr="005E0EAF">
        <w:rPr>
          <w:rFonts w:ascii="Times New Roman" w:hAnsi="Times New Roman"/>
          <w:sz w:val="24"/>
        </w:rPr>
        <w:t xml:space="preserve">, что преимущество дамки перед обычной шашкой проходит непосредственно во время игры.  Проверку целесообразно проводить в игре   со сверстниками.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6. Если обучающийся оставляет партию незаконченной, педагог должен попытаться выяснить причину (нежелание проиграть партию, обида на соперника, отставание в счете битых у соперника шашек расценивается как низкий уровень развития игровой мотивации).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18"/>
        </w:rPr>
      </w:pP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</w:rPr>
      </w:pPr>
      <w:r w:rsidRPr="005E0EAF">
        <w:rPr>
          <w:rFonts w:ascii="Times New Roman" w:hAnsi="Times New Roman"/>
          <w:i/>
          <w:sz w:val="24"/>
        </w:rPr>
        <w:t xml:space="preserve">Критерии оценки результатов: 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>Высокий уровень – обучающийся самостоятельно и правильно справился с заданием.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5E0EAF">
        <w:rPr>
          <w:rFonts w:ascii="Times New Roman" w:hAnsi="Times New Roman"/>
          <w:sz w:val="24"/>
        </w:rPr>
        <w:t xml:space="preserve">Средний уровень – для правильного выполнения задания </w:t>
      </w:r>
      <w:proofErr w:type="gramStart"/>
      <w:r w:rsidRPr="005E0EAF">
        <w:rPr>
          <w:rFonts w:ascii="Times New Roman" w:hAnsi="Times New Roman"/>
          <w:sz w:val="24"/>
        </w:rPr>
        <w:t>обучающемуся</w:t>
      </w:r>
      <w:proofErr w:type="gramEnd"/>
      <w:r w:rsidRPr="005E0EAF">
        <w:rPr>
          <w:rFonts w:ascii="Times New Roman" w:hAnsi="Times New Roman"/>
          <w:sz w:val="24"/>
        </w:rPr>
        <w:t xml:space="preserve"> требуется несколько самостоятельных попыток или подсказка педагога.</w:t>
      </w:r>
    </w:p>
    <w:p w:rsidR="00096224" w:rsidRPr="005E0EAF" w:rsidRDefault="00096224" w:rsidP="00096224">
      <w:pPr>
        <w:spacing w:after="0" w:line="240" w:lineRule="auto"/>
        <w:ind w:firstLine="709"/>
        <w:jc w:val="both"/>
        <w:rPr>
          <w:rFonts w:ascii="Times New Roman" w:hAnsi="Times New Roman"/>
          <w:b/>
          <w:sz w:val="32"/>
          <w:szCs w:val="28"/>
        </w:rPr>
      </w:pPr>
      <w:r w:rsidRPr="005E0EAF">
        <w:rPr>
          <w:rFonts w:ascii="Times New Roman" w:hAnsi="Times New Roman"/>
          <w:sz w:val="24"/>
        </w:rPr>
        <w:t>Низкий уровень – обучающийся не выполнил задание даже после подсказки педагога.</w:t>
      </w:r>
    </w:p>
    <w:p w:rsidR="00096224" w:rsidRPr="005E0EAF" w:rsidRDefault="00096224" w:rsidP="0009622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</w:rPr>
      </w:pPr>
    </w:p>
    <w:p w:rsidR="00096224" w:rsidRPr="005E0EAF" w:rsidRDefault="00096224" w:rsidP="00096224">
      <w:pPr>
        <w:spacing w:after="0" w:line="240" w:lineRule="auto"/>
        <w:contextualSpacing/>
        <w:jc w:val="right"/>
        <w:rPr>
          <w:rFonts w:ascii="Times New Roman" w:hAnsi="Times New Roman"/>
          <w:sz w:val="24"/>
        </w:rPr>
      </w:pPr>
    </w:p>
    <w:p w:rsidR="00096224" w:rsidRPr="005E0EAF" w:rsidRDefault="00096224" w:rsidP="00096224">
      <w:pPr>
        <w:spacing w:after="0" w:line="240" w:lineRule="auto"/>
        <w:contextualSpacing/>
        <w:jc w:val="right"/>
        <w:rPr>
          <w:rFonts w:ascii="Times New Roman" w:hAnsi="Times New Roman"/>
          <w:sz w:val="24"/>
        </w:rPr>
      </w:pPr>
    </w:p>
    <w:p w:rsidR="00096224" w:rsidRPr="005E0EAF" w:rsidRDefault="00096224" w:rsidP="00096224">
      <w:pPr>
        <w:spacing w:after="0" w:line="240" w:lineRule="auto"/>
        <w:contextualSpacing/>
        <w:jc w:val="right"/>
        <w:rPr>
          <w:rFonts w:ascii="Times New Roman" w:hAnsi="Times New Roman"/>
          <w:sz w:val="24"/>
        </w:rPr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Pr="006A1DDE" w:rsidRDefault="00096224" w:rsidP="00096224">
      <w:pPr>
        <w:pStyle w:val="af1"/>
        <w:jc w:val="right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Приложение 3</w:t>
      </w:r>
    </w:p>
    <w:p w:rsidR="00096224" w:rsidRPr="00D1576C" w:rsidRDefault="00096224" w:rsidP="00096224">
      <w:pPr>
        <w:pStyle w:val="af1"/>
        <w:jc w:val="center"/>
        <w:rPr>
          <w:rFonts w:ascii="Times New Roman" w:hAnsi="Times New Roman"/>
          <w:b/>
          <w:noProof/>
          <w:sz w:val="28"/>
          <w:szCs w:val="24"/>
          <w:lang w:eastAsia="ru-RU"/>
        </w:rPr>
      </w:pPr>
      <w:r w:rsidRPr="00D1576C">
        <w:rPr>
          <w:rFonts w:ascii="Times New Roman" w:hAnsi="Times New Roman"/>
          <w:b/>
          <w:noProof/>
          <w:sz w:val="28"/>
          <w:szCs w:val="24"/>
          <w:lang w:eastAsia="ru-RU"/>
        </w:rPr>
        <w:t>Дифференцированные задания</w:t>
      </w:r>
    </w:p>
    <w:p w:rsidR="00096224" w:rsidRDefault="00096224" w:rsidP="00096224">
      <w:pPr>
        <w:pStyle w:val="af1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96224" w:rsidRPr="009E1F1F" w:rsidRDefault="00096224" w:rsidP="00096224">
      <w:pPr>
        <w:pStyle w:val="af1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6A1DDE">
        <w:rPr>
          <w:rFonts w:ascii="Times New Roman" w:hAnsi="Times New Roman"/>
          <w:b/>
          <w:noProof/>
          <w:sz w:val="20"/>
          <w:szCs w:val="24"/>
          <w:lang w:eastAsia="ru-RU"/>
        </w:rPr>
        <w:t>ВАРИАНТ ЗАДАНИЙ  РЕШЕНИЯ ЗАДАЧ</w:t>
      </w:r>
    </w:p>
    <w:p w:rsidR="00096224" w:rsidRDefault="00096224" w:rsidP="00096224">
      <w:pPr>
        <w:pStyle w:val="af1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96224" w:rsidRPr="009E1F1F" w:rsidRDefault="00096224" w:rsidP="00096224">
      <w:pPr>
        <w:pStyle w:val="af1"/>
        <w:rPr>
          <w:rFonts w:ascii="Times New Roman" w:hAnsi="Times New Roman"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t>Тема: Мат в один ход</w:t>
      </w:r>
      <w:r w:rsidRPr="009E1F1F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096224" w:rsidRDefault="00096224" w:rsidP="00096224">
      <w:pPr>
        <w:pStyle w:val="af1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Задачи низкого уровня сложности</w:t>
      </w:r>
    </w:p>
    <w:p w:rsidR="00096224" w:rsidRDefault="00096224" w:rsidP="00096224">
      <w:pPr>
        <w:pStyle w:val="af1"/>
        <w:jc w:val="center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2388319" cy="3152775"/>
            <wp:effectExtent l="2456" t="0" r="0" b="0"/>
            <wp:docPr id="4" name="Объект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929354" cy="7165825"/>
                      <a:chOff x="500042" y="1214414"/>
                      <a:chExt cx="5929354" cy="7165825"/>
                    </a:xfrm>
                  </a:grpSpPr>
                  <a:pic>
                    <a:nvPicPr>
                      <a:cNvPr id="2050" name="Рисунок 5" descr="D:\Documents and Settings\Алла\Мои документы\Осьминина Е.В\ШАХМАТЫ\2011_11_19\IMG_0001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 r="806" b="79825"/>
                      <a:stretch>
                        <a:fillRect/>
                      </a:stretch>
                    </a:blipFill>
                    <a:spPr bwMode="auto">
                      <a:xfrm>
                        <a:off x="500042" y="1428728"/>
                        <a:ext cx="5857916" cy="178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3" name="Рисунок 5" descr="D:\Documents and Settings\Алла\Мои документы\Осьминина Е.В\ШАХМАТЫ\2011_11_19\IMG_0001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 t="23684" r="806" b="55263"/>
                      <a:stretch>
                        <a:fillRect/>
                      </a:stretch>
                    </a:blipFill>
                    <a:spPr bwMode="auto">
                      <a:xfrm>
                        <a:off x="500042" y="3714744"/>
                        <a:ext cx="5857916" cy="18573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4" name="Рисунок 5" descr="D:\Documents and Settings\Алла\Мои документы\Осьминина Е.В\ШАХМАТЫ\2011_11_19\IMG_0001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 t="47368" r="-404" b="30702"/>
                      <a:stretch>
                        <a:fillRect/>
                      </a:stretch>
                    </a:blipFill>
                    <a:spPr bwMode="auto">
                      <a:xfrm>
                        <a:off x="500042" y="6000760"/>
                        <a:ext cx="5929354" cy="18573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2285992" y="8072462"/>
                        <a:ext cx="2461700" cy="30777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4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Во всех заданиях ход белых.</a:t>
                          </a:r>
                          <a:endParaRPr lang="ru-RU" sz="1400" b="1" dirty="0"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9" name="TextBox 8"/>
                      <a:cNvSpPr txBox="1"/>
                    </a:nvSpPr>
                    <a:spPr>
                      <a:xfrm>
                        <a:off x="571480" y="1214414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1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1" name="TextBox 10"/>
                      <a:cNvSpPr txBox="1"/>
                    </a:nvSpPr>
                    <a:spPr>
                      <a:xfrm>
                        <a:off x="2500306" y="1214414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2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4572008" y="1214414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3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500042" y="3500430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4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2571744" y="3571868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5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4572008" y="3571868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6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571480" y="5857884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7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2571744" y="5929322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8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4643446" y="5929322"/>
                        <a:ext cx="263214" cy="27699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9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96224" w:rsidRDefault="00096224" w:rsidP="00096224">
      <w:pPr>
        <w:pStyle w:val="af1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96224" w:rsidRDefault="00096224" w:rsidP="00096224">
      <w:pPr>
        <w:pStyle w:val="af1"/>
        <w:jc w:val="center"/>
        <w:rPr>
          <w:rFonts w:ascii="Times New Roman" w:hAnsi="Times New Roman"/>
          <w:b/>
          <w:noProof/>
          <w:sz w:val="20"/>
          <w:szCs w:val="24"/>
          <w:lang w:eastAsia="ru-RU"/>
        </w:rPr>
      </w:pPr>
    </w:p>
    <w:p w:rsidR="00096224" w:rsidRDefault="00096224" w:rsidP="00096224">
      <w:pPr>
        <w:pStyle w:val="af1"/>
        <w:jc w:val="center"/>
        <w:rPr>
          <w:rFonts w:ascii="Times New Roman" w:hAnsi="Times New Roman"/>
          <w:b/>
          <w:noProof/>
          <w:sz w:val="20"/>
          <w:szCs w:val="24"/>
          <w:lang w:eastAsia="ru-RU"/>
        </w:rPr>
      </w:pPr>
    </w:p>
    <w:p w:rsidR="00096224" w:rsidRPr="006A1DDE" w:rsidRDefault="00096224" w:rsidP="00096224">
      <w:pPr>
        <w:pStyle w:val="af1"/>
        <w:jc w:val="center"/>
        <w:rPr>
          <w:rFonts w:ascii="Times New Roman" w:hAnsi="Times New Roman"/>
          <w:b/>
          <w:noProof/>
          <w:sz w:val="20"/>
          <w:szCs w:val="24"/>
          <w:lang w:eastAsia="ru-RU"/>
        </w:rPr>
      </w:pPr>
      <w:r w:rsidRPr="006A1DDE">
        <w:rPr>
          <w:rFonts w:ascii="Times New Roman" w:hAnsi="Times New Roman"/>
          <w:b/>
          <w:noProof/>
          <w:sz w:val="20"/>
          <w:szCs w:val="24"/>
          <w:lang w:eastAsia="ru-RU"/>
        </w:rPr>
        <w:t>ВАРИАНТ ЗАДАНИЙ  РЕШЕНИЯ ЗАДАЧ</w:t>
      </w:r>
    </w:p>
    <w:p w:rsidR="00096224" w:rsidRDefault="00096224" w:rsidP="00096224">
      <w:pPr>
        <w:pStyle w:val="af1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096224" w:rsidRPr="009E1F1F" w:rsidRDefault="00096224" w:rsidP="00096224">
      <w:pPr>
        <w:pStyle w:val="af1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noProof/>
          <w:sz w:val="24"/>
          <w:szCs w:val="24"/>
          <w:lang w:eastAsia="ru-RU"/>
        </w:rPr>
        <w:t>Тема: Мат в два хода</w:t>
      </w:r>
    </w:p>
    <w:p w:rsidR="00096224" w:rsidRDefault="00096224" w:rsidP="00096224">
      <w:pPr>
        <w:pStyle w:val="af1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 w:rsidRPr="009E1F1F">
        <w:rPr>
          <w:rFonts w:ascii="Times New Roman" w:hAnsi="Times New Roman"/>
          <w:b/>
          <w:i/>
          <w:noProof/>
          <w:sz w:val="24"/>
          <w:szCs w:val="24"/>
          <w:lang w:eastAsia="ru-RU"/>
        </w:rPr>
        <w:t>Задачи среднего уровня сложности</w:t>
      </w:r>
    </w:p>
    <w:p w:rsidR="00096224" w:rsidRDefault="00096224" w:rsidP="00096224">
      <w:pPr>
        <w:pStyle w:val="af1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</w:p>
    <w:p w:rsidR="00096224" w:rsidRPr="005E0EAF" w:rsidRDefault="00096224" w:rsidP="00096224">
      <w:pPr>
        <w:pStyle w:val="af1"/>
        <w:rPr>
          <w:rFonts w:ascii="Times New Roman" w:hAnsi="Times New Roman"/>
          <w:b/>
          <w:i/>
          <w:noProof/>
          <w:sz w:val="24"/>
          <w:szCs w:val="24"/>
          <w:lang w:eastAsia="ru-RU"/>
        </w:rPr>
      </w:pPr>
      <w:r>
        <w:rPr>
          <w:rFonts w:ascii="Times New Roman" w:hAnsi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505200" cy="3124200"/>
            <wp:effectExtent l="0" t="0" r="0" b="0"/>
            <wp:docPr id="5" name="Объект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86346" cy="6870190"/>
                      <a:chOff x="857232" y="1285852"/>
                      <a:chExt cx="4786346" cy="6870190"/>
                    </a:xfrm>
                  </a:grpSpPr>
                  <a:pic>
                    <a:nvPicPr>
                      <a:cNvPr id="2050" name="Picture 2" descr="Шахматная задача №94373"/>
                      <a:cNvPicPr>
                        <a:picLocks noChangeAspect="1" noChangeArrowheads="1"/>
                      </a:cNvPicPr>
                    </a:nvPicPr>
                    <a:blipFill>
                      <a:blip r:embed="rId11" cstate="print">
                        <a:grayscl/>
                      </a:blip>
                      <a:stretch>
                        <a:fillRect/>
                      </a:stretch>
                    </a:blipFill>
                    <a:spPr bwMode="auto">
                      <a:xfrm>
                        <a:off x="1214422" y="1285852"/>
                        <a:ext cx="1924050" cy="1924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a:spPr>
                  </a:pic>
                  <a:pic>
                    <a:nvPicPr>
                      <a:cNvPr id="2052" name="Picture 4" descr="Шахматная задача №234926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29066" y="1285852"/>
                        <a:ext cx="1709736" cy="170973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4" name="Picture 6" descr="Шахматная задача №189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29066" y="3571868"/>
                        <a:ext cx="1714512" cy="171451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6" name="Picture 8" descr="Шахматная задача №42897"/>
                      <a:cNvPicPr>
                        <a:picLocks noChangeAspect="1" noChangeArrowheads="1"/>
                      </a:cNvPicPr>
                    </a:nvPicPr>
                    <a:blipFill>
                      <a:blip r:embed="rId14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4422" y="3571868"/>
                        <a:ext cx="1709736" cy="1709737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58" name="Picture 10" descr="Шахматная задача №93549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214422" y="5857884"/>
                        <a:ext cx="1714512" cy="171451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2060" name="Picture 12" descr="Шахматная задача №299308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>
                        <a:grayscl/>
                      </a:blip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29066" y="5857884"/>
                        <a:ext cx="1714512" cy="1714513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2" name="TextBox 11"/>
                      <a:cNvSpPr txBox="1"/>
                    </a:nvSpPr>
                    <a:spPr>
                      <a:xfrm>
                        <a:off x="2143116" y="7786710"/>
                        <a:ext cx="2775375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Во всех задачах ход белых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3" name="TextBox 12"/>
                      <a:cNvSpPr txBox="1"/>
                    </a:nvSpPr>
                    <a:spPr>
                      <a:xfrm>
                        <a:off x="857232" y="1285852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1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4" name="TextBox 13"/>
                      <a:cNvSpPr txBox="1"/>
                    </a:nvSpPr>
                    <a:spPr>
                      <a:xfrm>
                        <a:off x="3571876" y="1285852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2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928670" y="3571868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3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3643314" y="3571868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4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928670" y="585788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5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3643314" y="5857884"/>
                        <a:ext cx="301686" cy="36933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dirty="0" smtClean="0"/>
                            <a:t>6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096224" w:rsidRDefault="00096224" w:rsidP="00096224">
      <w:pPr>
        <w:tabs>
          <w:tab w:val="left" w:pos="3375"/>
        </w:tabs>
        <w:jc w:val="right"/>
        <w:rPr>
          <w:rFonts w:ascii="Times New Roman" w:hAnsi="Times New Roman"/>
          <w:sz w:val="24"/>
        </w:rPr>
      </w:pPr>
    </w:p>
    <w:p w:rsidR="00096224" w:rsidRPr="005E0EAF" w:rsidRDefault="00096224" w:rsidP="00096224">
      <w:pPr>
        <w:tabs>
          <w:tab w:val="left" w:pos="3375"/>
        </w:tabs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4</w:t>
      </w:r>
    </w:p>
    <w:p w:rsidR="00096224" w:rsidRPr="00950334" w:rsidRDefault="00096224" w:rsidP="00096224">
      <w:pPr>
        <w:pStyle w:val="a5"/>
        <w:jc w:val="center"/>
        <w:rPr>
          <w:sz w:val="28"/>
        </w:rPr>
      </w:pPr>
      <w:r w:rsidRPr="00950334">
        <w:rPr>
          <w:b/>
          <w:bCs/>
          <w:iCs/>
          <w:sz w:val="28"/>
        </w:rPr>
        <w:t>Дидактические игры и игровые задания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«Узнай фигуру»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t>Задачи: Развивать тактильные ощущения, память; обследовать выбранную фигуру с закрытыми глазами и назвать её, находить фигуру по словесному указанию («найди колючего слона», «гладкого коня»).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«Шахматные прятки»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t>Задачи: Закреплять знание шахматных фигур и их отличительные признаки – название, как ходят; учить детей придумывать и отгадывать загадки.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«Шахматный теремок»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t>Задачи: Закрепить знание шахматных фигур и их отличительные признаки.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t>Описание. Сделайте из деревянной шахматной доски «теремок». Сюда, следуя сказочному сюжету, по очереди забегают шесть разных, белых фигур (от пешки до короля). Король может забраться на «теремок» и уронить его, а остальные фигуры помогут «теремок» «построить»- поднять.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«Мешочек»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t>Задачи: Закрепить название шахматных фигур и их начальную позицию на шахматной доске.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t>Описание. Дети по одной вынимают из мешка шахматные фигуры и постепенно расставляют начальную позицию.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«Горизонталь»</w:t>
      </w:r>
      <w:r>
        <w:t xml:space="preserve">. 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t>Двое играющих по очереди заполняют одну из горизонтальных линий шахматной доски кубиками (фишками и пешками).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«Вертикаль»</w:t>
      </w:r>
      <w:r>
        <w:t>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t>То же самое, но заполняется одна из вертикальных линий шахматной доски.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«Диагональ»</w:t>
      </w:r>
      <w:r>
        <w:t xml:space="preserve">. 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t>То же самое, но заполняется она из диагоналей шахматной доски.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«Волшебный мешочек»</w:t>
      </w:r>
      <w:r>
        <w:t>. В непрозрачном мешочке по очереди прячутся все шахматные фигуры, каждый из учеников пытается на ощупь определить, какая фигура спрятана.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«Угадай-ка»</w:t>
      </w:r>
      <w:r>
        <w:t xml:space="preserve">. </w:t>
      </w:r>
    </w:p>
    <w:p w:rsidR="00096224" w:rsidRPr="005E0EAF" w:rsidRDefault="00096224" w:rsidP="00096224">
      <w:pPr>
        <w:tabs>
          <w:tab w:val="left" w:pos="3375"/>
        </w:tabs>
        <w:ind w:firstLine="709"/>
        <w:rPr>
          <w:rFonts w:ascii="Times New Roman" w:hAnsi="Times New Roman"/>
        </w:rPr>
      </w:pPr>
      <w:r w:rsidRPr="005E0EAF">
        <w:rPr>
          <w:rFonts w:ascii="Times New Roman" w:hAnsi="Times New Roman"/>
        </w:rPr>
        <w:t>Педагог словесно описывает одну из фигур, должны догадаться, что это за фигура.</w:t>
      </w:r>
    </w:p>
    <w:p w:rsidR="00096224" w:rsidRDefault="00096224" w:rsidP="00096224">
      <w:pPr>
        <w:pStyle w:val="a5"/>
        <w:spacing w:before="0" w:beforeAutospacing="0" w:after="0" w:afterAutospacing="0"/>
        <w:rPr>
          <w:b/>
          <w:bCs/>
        </w:rPr>
      </w:pPr>
    </w:p>
    <w:p w:rsidR="00096224" w:rsidRPr="006A1DDE" w:rsidRDefault="00096224" w:rsidP="00096224">
      <w:pPr>
        <w:pStyle w:val="a5"/>
        <w:spacing w:before="0" w:beforeAutospacing="0" w:after="0" w:afterAutospacing="0"/>
        <w:jc w:val="center"/>
      </w:pPr>
      <w:r w:rsidRPr="006A1DDE">
        <w:rPr>
          <w:b/>
          <w:bCs/>
        </w:rPr>
        <w:t>Дидактические задания</w:t>
      </w:r>
    </w:p>
    <w:p w:rsidR="00096224" w:rsidRPr="00AC0DE4" w:rsidRDefault="00096224" w:rsidP="00096224">
      <w:pPr>
        <w:pStyle w:val="a5"/>
        <w:spacing w:before="0" w:beforeAutospacing="0" w:after="0" w:afterAutospacing="0"/>
        <w:jc w:val="both"/>
        <w:rPr>
          <w:sz w:val="14"/>
        </w:rPr>
      </w:pP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«Мат в один ход».</w:t>
      </w:r>
      <w:r>
        <w:t xml:space="preserve"> «Поставь мат в один ход </w:t>
      </w:r>
      <w:proofErr w:type="spellStart"/>
      <w:r>
        <w:t>нерокированному</w:t>
      </w:r>
      <w:proofErr w:type="spellEnd"/>
      <w:r>
        <w:t xml:space="preserve"> королю». «Поставь детский мат». Белые или черные начинают и дают мат в один ход.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«Поймай ладью». «Поймай ферзя»</w:t>
      </w:r>
      <w:r>
        <w:t xml:space="preserve">. Надо найти такой ход, после которого рано введенная в игру фигура противника неизбежно теряется или проигрывается за более слабую фигуру. 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«Защита от мата»</w:t>
      </w:r>
      <w:r>
        <w:t>. Требуется найти ход, позволяющий избежать мата в один ход (в данном разделе в отличие от второго года обучения таких видов несколько).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 xml:space="preserve">«Выведи фигуру». </w:t>
      </w:r>
      <w:r>
        <w:t xml:space="preserve">Определяется, какую фигуру и на какое поле лучше развить. 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«Поставь мат «</w:t>
      </w:r>
      <w:proofErr w:type="spellStart"/>
      <w:r>
        <w:rPr>
          <w:b/>
          <w:bCs/>
        </w:rPr>
        <w:t>повторюшке</w:t>
      </w:r>
      <w:proofErr w:type="spellEnd"/>
      <w:r>
        <w:rPr>
          <w:b/>
          <w:bCs/>
        </w:rPr>
        <w:t>» в один ход»</w:t>
      </w:r>
      <w:r>
        <w:t>. Требуется поставить мат в один ход противнику, который слепо копирует ваши ходы.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«Мат в два хода»</w:t>
      </w:r>
      <w:r>
        <w:t>. В учебных положениях белые начинают и дают мат в два хода.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«Выигрыш материала»</w:t>
      </w:r>
      <w:r>
        <w:t xml:space="preserve">. «Накажи </w:t>
      </w:r>
      <w:proofErr w:type="spellStart"/>
      <w:r>
        <w:t>пешкоеда</w:t>
      </w:r>
      <w:proofErr w:type="spellEnd"/>
      <w:r>
        <w:t>». Надо провести маневр, позволяющий получить материальное преимущество.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lastRenderedPageBreak/>
        <w:t>«Можно ли побить пешку?»</w:t>
      </w:r>
      <w:r>
        <w:t>. Требуется определить, не приведет ли выигрыш пешки к проигрышу материала или мату.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«Захвати центр»</w:t>
      </w:r>
      <w:r>
        <w:t xml:space="preserve">. Надо найти ход, ведущий к захвату центра. 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«Можно ли сделать рокировку?»</w:t>
      </w:r>
      <w:r>
        <w:t>. Надо определить, не нарушат ли белые правила игры, если рокируют.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«Чем бить фигуру?»</w:t>
      </w:r>
      <w:r>
        <w:t>. Надо выполнить взятие, позволяющее избежать сдвоения пешек.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</w:t>
      </w:r>
      <w:proofErr w:type="spellStart"/>
      <w:r>
        <w:rPr>
          <w:b/>
          <w:bCs/>
        </w:rPr>
        <w:t>Сдвой</w:t>
      </w:r>
      <w:proofErr w:type="spellEnd"/>
      <w:r>
        <w:rPr>
          <w:b/>
          <w:bCs/>
        </w:rPr>
        <w:t xml:space="preserve"> противнику пешки»</w:t>
      </w:r>
      <w:r>
        <w:t>. Требуется так побить фигуру противника, чтобы у него образовались сдвоенные пешки.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«Выигрыш материала»</w:t>
      </w:r>
      <w:r>
        <w:t>. Надо провести тактический прием и остаться с лишним материалом.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«Мат в три хода»</w:t>
      </w:r>
      <w:r>
        <w:t>. Здесь требуется пожертвовать материал и объявить красивый мат в три хода.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«Мат в два хода».</w:t>
      </w:r>
      <w:r>
        <w:t xml:space="preserve"> Белые начинают и дают мат в два хода.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«Мат в три хода»</w:t>
      </w:r>
      <w:r>
        <w:t>. Белые начинают и дают мат в три хода.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«Выигрыш фигуры»</w:t>
      </w:r>
      <w:r>
        <w:t>. Белые проводят тактический маневр и выигрывают фигуру.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«Квадрат»</w:t>
      </w:r>
      <w:r>
        <w:t>. Надо определить, удастся ли провести пешку в ферзи.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«Проведи пешку в ферзи»</w:t>
      </w:r>
      <w:r>
        <w:t>. Требуется провести пешку в ферзи.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«Выигрыш или ничья?»</w:t>
      </w:r>
      <w:r>
        <w:t>. Нужно определить, выиграно ли данное положение.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«Куда отступить королем?»</w:t>
      </w:r>
      <w:r>
        <w:t>. Надо выяснить, на какое поле следует первым ходом отступить королем, чтобы добиться ничьей.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«Путь к ничьей»</w:t>
      </w:r>
      <w:r>
        <w:t>. Точной игрой нужно добиться ничьей.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«Самый слабый пункт»</w:t>
      </w:r>
      <w:r>
        <w:t>. Требуется провести анализ позиции и отыскать в лагере черных самый слабый пункт.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«Вижу цель!»</w:t>
      </w:r>
      <w:r>
        <w:t>. Сделать анализ позиции и после оценки определить цель для белых.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«Объяви мат в два хода»</w:t>
      </w:r>
      <w:r>
        <w:t>. Требуется пожертвовать материал и объявить мат в два хода.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«Сделай ничью»</w:t>
      </w:r>
      <w:r>
        <w:t xml:space="preserve">. Требуется пожертвовать материал и достичь ничьей. </w:t>
      </w:r>
    </w:p>
    <w:p w:rsidR="00096224" w:rsidRDefault="00096224" w:rsidP="00096224">
      <w:pPr>
        <w:pStyle w:val="a5"/>
        <w:spacing w:before="0" w:beforeAutospacing="0" w:after="0" w:afterAutospacing="0"/>
        <w:ind w:firstLine="709"/>
        <w:jc w:val="both"/>
      </w:pPr>
      <w:r>
        <w:rPr>
          <w:b/>
          <w:bCs/>
        </w:rPr>
        <w:t>«Выигрыш материала»</w:t>
      </w:r>
      <w:r>
        <w:t>. Надо провести тактический прием или комбинацию и достичь материального перевеса.</w:t>
      </w: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>
      <w:pPr>
        <w:contextualSpacing/>
        <w:jc w:val="right"/>
      </w:pPr>
    </w:p>
    <w:p w:rsidR="00096224" w:rsidRDefault="00096224" w:rsidP="00096224"/>
    <w:p w:rsidR="00096224" w:rsidRDefault="00096224" w:rsidP="00096224"/>
    <w:p w:rsidR="00096224" w:rsidRPr="00096224" w:rsidRDefault="00096224" w:rsidP="00096224">
      <w:pPr>
        <w:tabs>
          <w:tab w:val="left" w:pos="567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096224" w:rsidRPr="00096224" w:rsidSect="00717E0B">
          <w:footerReference w:type="default" r:id="rId1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4E6D58" w:rsidRDefault="004E6D58" w:rsidP="004E6D58">
      <w:pPr>
        <w:spacing w:after="0" w:line="240" w:lineRule="auto"/>
        <w:jc w:val="right"/>
        <w:rPr>
          <w:rFonts w:ascii="Times New Roman" w:hAnsi="Times New Roman"/>
          <w:sz w:val="24"/>
        </w:rPr>
      </w:pPr>
      <w:r w:rsidRPr="004E6D58">
        <w:rPr>
          <w:rFonts w:ascii="Times New Roman" w:hAnsi="Times New Roman"/>
          <w:sz w:val="24"/>
        </w:rPr>
        <w:lastRenderedPageBreak/>
        <w:t xml:space="preserve">Приложение </w:t>
      </w:r>
      <w:r w:rsidR="002F6243">
        <w:rPr>
          <w:rFonts w:ascii="Times New Roman" w:hAnsi="Times New Roman"/>
          <w:sz w:val="24"/>
        </w:rPr>
        <w:t>5</w:t>
      </w:r>
    </w:p>
    <w:p w:rsidR="004E6D58" w:rsidRPr="004E6D58" w:rsidRDefault="004E6D58" w:rsidP="004E6D58">
      <w:pPr>
        <w:spacing w:after="0" w:line="240" w:lineRule="auto"/>
        <w:jc w:val="right"/>
        <w:rPr>
          <w:rFonts w:ascii="Times New Roman" w:hAnsi="Times New Roman"/>
          <w:sz w:val="24"/>
        </w:rPr>
      </w:pPr>
    </w:p>
    <w:p w:rsidR="004E6D58" w:rsidRDefault="004E6D58" w:rsidP="004E6D5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DA0F5E">
        <w:rPr>
          <w:rFonts w:ascii="Times New Roman" w:hAnsi="Times New Roman"/>
          <w:b/>
          <w:sz w:val="28"/>
        </w:rPr>
        <w:t>Календарный учебный график</w:t>
      </w:r>
    </w:p>
    <w:p w:rsidR="00112FA8" w:rsidRDefault="00112FA8" w:rsidP="004E6D5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tbl>
      <w:tblPr>
        <w:tblW w:w="1474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553"/>
        <w:gridCol w:w="1150"/>
        <w:gridCol w:w="993"/>
        <w:gridCol w:w="992"/>
        <w:gridCol w:w="5104"/>
        <w:gridCol w:w="2126"/>
        <w:gridCol w:w="1843"/>
        <w:gridCol w:w="1984"/>
      </w:tblGrid>
      <w:tr w:rsidR="00112FA8" w:rsidTr="005F5928">
        <w:trPr>
          <w:cantSplit/>
          <w:trHeight w:val="967"/>
        </w:trPr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12FA8" w:rsidRDefault="00112FA8" w:rsidP="0056470F">
            <w:pPr>
              <w:pStyle w:val="ConsPlusNormal"/>
              <w:ind w:left="113" w:right="113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Раздел, тема занятия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 </w:t>
            </w:r>
          </w:p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контроля/</w:t>
            </w:r>
          </w:p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  <w:p w:rsidR="00112FA8" w:rsidRDefault="00112FA8" w:rsidP="0056470F">
            <w:pPr>
              <w:pStyle w:val="ConsPlusNormal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extDirection w:val="btLr"/>
            <w:hideMark/>
          </w:tcPr>
          <w:p w:rsidR="00112FA8" w:rsidRDefault="00383ABB" w:rsidP="0056470F">
            <w:pPr>
              <w:pStyle w:val="ConsPlusNormal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  <w:r w:rsidR="00112FA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383ABB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1364A" w:rsidRDefault="00B1364A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Вводное занятие</w:t>
            </w:r>
            <w:r w:rsidR="005F5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Цели и задачи программы</w:t>
            </w:r>
            <w:r w:rsidR="005F5928">
              <w:rPr>
                <w:rFonts w:ascii="Times New Roman" w:hAnsi="Times New Roman" w:cs="Times New Roman"/>
                <w:sz w:val="24"/>
                <w:szCs w:val="24"/>
              </w:rPr>
              <w:t>. История развития шахматной игры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7A1B13" w:rsidRDefault="003120E1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Беседа. </w:t>
            </w:r>
            <w:r w:rsidR="007A1B13" w:rsidRPr="007A1B13">
              <w:rPr>
                <w:rFonts w:ascii="Times New Roman" w:hAnsi="Times New Roman" w:cs="Times New Roman"/>
                <w:sz w:val="24"/>
                <w:szCs w:val="24"/>
              </w:rPr>
              <w:t>Групповая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AB4BB7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Тест.</w:t>
            </w:r>
          </w:p>
          <w:p w:rsidR="00AB4BB7" w:rsidRDefault="00AB4BB7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Пробная шахматная партия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2FA8" w:rsidRDefault="00112FA8" w:rsidP="005647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игры в шахматы</w:t>
            </w:r>
          </w:p>
        </w:tc>
      </w:tr>
      <w:tr w:rsidR="00112FA8" w:rsidTr="005F5928">
        <w:tc>
          <w:tcPr>
            <w:tcW w:w="553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12FA8" w:rsidRDefault="00112FA8" w:rsidP="0056470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47800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55714A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1364A" w:rsidRDefault="00B1364A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пути шахматной доски</w:t>
            </w:r>
            <w:r w:rsidR="00CB44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7A1B13" w:rsidRDefault="003120E1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Беседа. 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70F" w:rsidRDefault="0056470F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Опрос.</w:t>
            </w:r>
          </w:p>
          <w:p w:rsidR="0056470F" w:rsidRDefault="0056470F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</w:p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47800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1364A" w:rsidRDefault="00B1364A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Ходы шахматных фигур</w:t>
            </w:r>
            <w:r w:rsidR="00CB44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7A1B13" w:rsidRDefault="00CB4463" w:rsidP="00CB44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47800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1364A" w:rsidRDefault="00B1364A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Шахматная нотация. Запись ходов</w:t>
            </w:r>
            <w:r w:rsidR="00CB44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CB4463" w:rsidRDefault="00CB4463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  <w:r w:rsidR="0056470F">
              <w:rPr>
                <w:rFonts w:ascii="Times New Roman" w:hAnsi="Times New Roman" w:cs="Times New Roman"/>
                <w:sz w:val="24"/>
                <w:szCs w:val="24"/>
              </w:rPr>
              <w:t>. Наблюдение.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47800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621B6E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1364A" w:rsidRDefault="00B1364A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ценность фигур. Размен</w:t>
            </w:r>
            <w:r w:rsidR="00CB44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7A1B13" w:rsidRDefault="00CB4463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70F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</w:t>
            </w:r>
            <w:r w:rsidR="005647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12FA8" w:rsidRDefault="0056470F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Наблюдение.</w:t>
            </w:r>
            <w:r w:rsidR="00112FA8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FA8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</w:t>
            </w:r>
          </w:p>
          <w:p w:rsidR="00107062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</w:p>
          <w:p w:rsidR="00107062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107062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107062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</w:p>
          <w:p w:rsidR="00107062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47800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1364A" w:rsidRDefault="00B1364A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Стадии шахматной партии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7A1B13" w:rsidRDefault="00CB4463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062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062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062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7062" w:rsidRDefault="00107062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47800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18.01</w:t>
            </w:r>
          </w:p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52B7D" w:rsidRDefault="00B52B7D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игры для начинающих в дебюте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4463" w:rsidRDefault="00CB4463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систематизации и обобщению знаний.</w:t>
            </w:r>
            <w:r w:rsidRPr="00CB4463">
              <w:rPr>
                <w:rFonts w:ascii="Times New Roman" w:hAnsi="Times New Roman" w:cs="Times New Roman"/>
                <w:sz w:val="32"/>
                <w:szCs w:val="24"/>
              </w:rPr>
              <w:t xml:space="preserve"> </w:t>
            </w:r>
          </w:p>
          <w:p w:rsidR="00112FA8" w:rsidRPr="007A1B13" w:rsidRDefault="007A1B13" w:rsidP="00CB446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  <w:r w:rsidR="00CB44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</w:t>
            </w:r>
            <w:r w:rsidR="0056470F">
              <w:rPr>
                <w:rFonts w:ascii="Times New Roman" w:hAnsi="Times New Roman"/>
                <w:sz w:val="24"/>
                <w:szCs w:val="24"/>
              </w:rPr>
              <w:t xml:space="preserve">Наблюдение.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47800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52B7D" w:rsidRDefault="00B52B7D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 шахматной партии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7A1B13" w:rsidRDefault="00CB4463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47800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25.01</w:t>
            </w:r>
          </w:p>
          <w:p w:rsidR="00621B6E" w:rsidRDefault="00621B6E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52B7D" w:rsidRDefault="00B52B7D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tabs>
                <w:tab w:val="left" w:pos="99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Правила шахматных соревнований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DF26C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 шахматных задач, комбинаций и этюдов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470F" w:rsidRDefault="00112FA8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</w:t>
            </w:r>
            <w:r w:rsidR="0056470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FA8" w:rsidRDefault="0056470F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Наблюдение.</w:t>
            </w:r>
            <w:r w:rsidR="00112FA8"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4780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55714A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  <w:p w:rsidR="006D1E26" w:rsidRDefault="006D1E26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6D1E26" w:rsidRDefault="006D1E26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 шахматной партии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Pr="00CB4463" w:rsidRDefault="00CB4463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B44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анятие по контро</w:t>
            </w:r>
            <w:r w:rsidRPr="00CB44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лю знаний, умений и навыков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CB4463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112FA8">
              <w:rPr>
                <w:rFonts w:ascii="Times New Roman" w:hAnsi="Times New Roman"/>
                <w:sz w:val="24"/>
                <w:szCs w:val="24"/>
              </w:rPr>
              <w:t>прос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112FA8"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2FA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12FA8" w:rsidRDefault="00112FA8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2FA8" w:rsidRDefault="00112FA8" w:rsidP="0056470F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Способы завершения шахматной борьбы</w:t>
            </w: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5647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ферзём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опрос.</w:t>
            </w:r>
          </w:p>
          <w:p w:rsidR="006D1E26" w:rsidRDefault="006D1E26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Наблюдение.</w:t>
            </w:r>
          </w:p>
          <w:p w:rsidR="006D1E26" w:rsidRDefault="006D1E26" w:rsidP="005647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56470F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6D1E26" w:rsidRDefault="009A4805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Линейный мат тяжёлыми фигурами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королём и ладьёй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4805" w:rsidRDefault="009A4805" w:rsidP="00DF26C8">
            <w:pPr>
              <w:pStyle w:val="ConsPlusNormal"/>
              <w:tabs>
                <w:tab w:val="left" w:pos="16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Линейный мат тяжёлыми фигурами</w:t>
            </w:r>
          </w:p>
          <w:p w:rsidR="006D1E26" w:rsidRDefault="006D1E26" w:rsidP="00DF26C8">
            <w:pPr>
              <w:pStyle w:val="ConsPlusNormal"/>
              <w:tabs>
                <w:tab w:val="left" w:pos="1635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двумя слонами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конём и слоном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  <w: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Пат. Ничейные позиции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CB4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Опрос.</w:t>
            </w:r>
          </w:p>
          <w:p w:rsidR="006D1E26" w:rsidRDefault="006D1E26" w:rsidP="00CB44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Решение шахматных задач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6C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26C8" w:rsidRDefault="00DF26C8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6C8" w:rsidRDefault="00DF26C8" w:rsidP="00DF26C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Тактика шахматной игры</w:t>
            </w: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Тактические удары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Тренировочные партии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FCF" w:rsidRDefault="004F1FCF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Пат. Ничейные позиции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Нападение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 xml:space="preserve">Занятие по закреплению </w:t>
            </w: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Устный опрос. Тренировочные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партии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опрос. Тренировочные партии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Вилка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опрос. Тренировочные партии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Двойное нападение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Тренировочные партии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FCF" w:rsidRDefault="004F1FCF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Вилка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Двойной удар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Тренировочные партии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Тренировочные партии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Комбинации в дебюте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Тренировочные партии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FCF" w:rsidRDefault="004F1FCF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Комбинации в дебюте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Комбинации в дебюте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 xml:space="preserve">Занятие по закреплению </w:t>
            </w:r>
            <w:proofErr w:type="gramStart"/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полученных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Тренировочные партии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Пешечные комбинации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Комбинации для получения материального преимущества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Матовые комбинации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Выполнение практических заданий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1FCF" w:rsidRDefault="004F1FCF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Комбинации для получения материального преимущества.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B44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анятие по контро</w:t>
            </w:r>
            <w:r w:rsidRPr="00CB446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лю знаний, умений и навыков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6C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26C8" w:rsidRDefault="00DF26C8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6C8" w:rsidRDefault="00DF26C8" w:rsidP="00DF26C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Шахматные окончания</w:t>
            </w: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квадрата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Оппозиция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квадрата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Правило треугольника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ладейных окончаний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Ладья перед пешкой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 xml:space="preserve">Занятие по закреплению полученных </w:t>
            </w: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Ладья позади пешки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Ладья перед пешкой.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ферзевых окончаний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Ферзь против пешки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Ферзь против ферзя и пешки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коневых окончаний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Ферзь против ферзя и пешки.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Конь против пешки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Конь против коня и пешки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proofErr w:type="spellEnd"/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слоновых окончаний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 против одноцветного слона и пешки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Типы слоновых окончаний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Слон против разноцветного слона и пешки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6C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26C8" w:rsidRDefault="00DF26C8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6C8" w:rsidRDefault="00DF26C8" w:rsidP="00DF26C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Начальная стадия шахматной партии</w:t>
            </w: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цели дебюта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дебюты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Полуоткрытые и закрытые дебюты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дебюты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двух коней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Центральный дебют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Устный опрос Выполнение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гамбит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Королевский гамбит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Северный гамбит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Испанская партия. Разменный вариант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7A1B1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изучению нового материала</w:t>
            </w:r>
            <w:r>
              <w:rPr>
                <w:color w:val="000000"/>
              </w:rPr>
              <w:t xml:space="preserve">. </w:t>
            </w:r>
            <w:r w:rsidRPr="007A1B1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Испанская партия. Главный вариант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CB4463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Испанская партия. Контратака Маршалла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B4463">
              <w:rPr>
                <w:rFonts w:ascii="Times New Roman" w:hAnsi="Times New Roman" w:cs="Times New Roman"/>
                <w:color w:val="000000"/>
                <w:sz w:val="24"/>
              </w:rPr>
              <w:t>Занятие по закреплению полученных знаний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Французская защита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Устный опрос Выполнение практических заданий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Испанская партия. Контратака Маршалла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Защита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КароКанн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Комбинированное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26C8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F26C8" w:rsidRDefault="00DF26C8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26C8" w:rsidRDefault="00DF26C8" w:rsidP="00DF26C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и этюдов</w:t>
            </w: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в один ход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6470F">
        <w:trPr>
          <w:trHeight w:val="1027"/>
        </w:trPr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в два хода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6470F">
        <w:trPr>
          <w:trHeight w:val="932"/>
        </w:trPr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этюдов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383AB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шахматных задач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114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5114" w:rsidRDefault="002B5114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5114" w:rsidRDefault="002B5114" w:rsidP="00DF26C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Сеансы одновременной игры</w:t>
            </w: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C0588E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 в два хода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двух коней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Тренировочное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Королевский гамбит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Тренировочное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Испанская партия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Тренировочное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Королевский гамбит.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Разыгрывание полуоткрытых дебютов. Французская защита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Тренировочное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Разыгрывание закрытых дебютов. Ферзевый гамбит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Тренировочное занятие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Соревнование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5114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B5114" w:rsidRDefault="002B5114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2B5114" w:rsidRDefault="002B5114" w:rsidP="00DF26C8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Шахматные соревнования</w:t>
            </w: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группы 1-5 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2B5114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Турнир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группы 6-10 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2B5114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Турнир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группы 11-14 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2B5114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Турнир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588E" w:rsidRDefault="00C0588E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Первенство группы 6-10 туры</w:t>
            </w:r>
          </w:p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объединения 1-5 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2B5114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Турнир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объединения 6-10 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2B5114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Турнир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Чемпионат объединения 11-14 туры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Pr="002B5114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Работа в парах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Турнир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Контроль знаний и умений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1E26" w:rsidTr="005F5928">
        <w:tc>
          <w:tcPr>
            <w:tcW w:w="5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9A480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9A48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B5114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6" w:rsidRDefault="006D1E26" w:rsidP="00DF26C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12FA8" w:rsidRDefault="00112FA8" w:rsidP="004E6D5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12FA8" w:rsidRDefault="00112FA8" w:rsidP="004E6D5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12FA8" w:rsidRDefault="00112FA8" w:rsidP="004E6D5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12FA8" w:rsidRDefault="00112FA8" w:rsidP="004E6D5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112FA8" w:rsidRPr="00DA0F5E" w:rsidRDefault="00112FA8" w:rsidP="004E6D58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4E6D58" w:rsidRPr="00DA0F5E" w:rsidRDefault="004E6D58" w:rsidP="004E6D58">
      <w:pPr>
        <w:spacing w:after="0" w:line="240" w:lineRule="auto"/>
        <w:ind w:firstLine="709"/>
        <w:jc w:val="both"/>
        <w:rPr>
          <w:rFonts w:ascii="Times New Roman" w:hAnsi="Times New Roman"/>
          <w:b/>
          <w:sz w:val="16"/>
          <w:szCs w:val="16"/>
        </w:rPr>
      </w:pPr>
    </w:p>
    <w:sectPr w:rsidR="004E6D58" w:rsidRPr="00DA0F5E" w:rsidSect="009660FC">
      <w:pgSz w:w="16838" w:h="11906" w:orient="landscape"/>
      <w:pgMar w:top="709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8D2" w:rsidRDefault="001858D2" w:rsidP="00AB75E0">
      <w:pPr>
        <w:spacing w:after="0" w:line="240" w:lineRule="auto"/>
      </w:pPr>
      <w:r>
        <w:separator/>
      </w:r>
    </w:p>
  </w:endnote>
  <w:endnote w:type="continuationSeparator" w:id="0">
    <w:p w:rsidR="001858D2" w:rsidRDefault="001858D2" w:rsidP="00AB7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Arial Unicode MS"/>
    <w:charset w:val="CC"/>
    <w:family w:val="swiss"/>
    <w:pitch w:val="variable"/>
    <w:sig w:usb0="E7003EFF" w:usb1="D200FDFF" w:usb2="0004602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895164"/>
      <w:docPartObj>
        <w:docPartGallery w:val="Page Numbers (Bottom of Page)"/>
        <w:docPartUnique/>
      </w:docPartObj>
    </w:sdtPr>
    <w:sdtContent>
      <w:p w:rsidR="009A4805" w:rsidRDefault="009A4805">
        <w:pPr>
          <w:pStyle w:val="af"/>
          <w:jc w:val="center"/>
        </w:pPr>
        <w:fldSimple w:instr=" PAGE   \* MERGEFORMAT ">
          <w:r w:rsidR="00C0588E">
            <w:rPr>
              <w:noProof/>
            </w:rPr>
            <w:t>26</w:t>
          </w:r>
        </w:fldSimple>
      </w:p>
    </w:sdtContent>
  </w:sdt>
  <w:p w:rsidR="009A4805" w:rsidRDefault="009A480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8D2" w:rsidRDefault="001858D2" w:rsidP="00AB75E0">
      <w:pPr>
        <w:spacing w:after="0" w:line="240" w:lineRule="auto"/>
      </w:pPr>
      <w:r>
        <w:separator/>
      </w:r>
    </w:p>
  </w:footnote>
  <w:footnote w:type="continuationSeparator" w:id="0">
    <w:p w:rsidR="001858D2" w:rsidRDefault="001858D2" w:rsidP="00AB75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43983"/>
    <w:multiLevelType w:val="hybridMultilevel"/>
    <w:tmpl w:val="241490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4350B"/>
    <w:multiLevelType w:val="multilevel"/>
    <w:tmpl w:val="6B8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FC2F68"/>
    <w:multiLevelType w:val="multilevel"/>
    <w:tmpl w:val="CC64A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A83E41"/>
    <w:multiLevelType w:val="hybridMultilevel"/>
    <w:tmpl w:val="2088845E"/>
    <w:lvl w:ilvl="0" w:tplc="907A378A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4">
    <w:nsid w:val="0CA96FF5"/>
    <w:multiLevelType w:val="multilevel"/>
    <w:tmpl w:val="D9B45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D41ED1"/>
    <w:multiLevelType w:val="multilevel"/>
    <w:tmpl w:val="C37E5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A74CA7"/>
    <w:multiLevelType w:val="hybridMultilevel"/>
    <w:tmpl w:val="EA58DB3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414022D"/>
    <w:multiLevelType w:val="multilevel"/>
    <w:tmpl w:val="6A384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4203CD2"/>
    <w:multiLevelType w:val="hybridMultilevel"/>
    <w:tmpl w:val="E33AE7AC"/>
    <w:lvl w:ilvl="0" w:tplc="739CB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392E21"/>
    <w:multiLevelType w:val="hybridMultilevel"/>
    <w:tmpl w:val="CB622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7F063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B3B4E75"/>
    <w:multiLevelType w:val="multilevel"/>
    <w:tmpl w:val="5F12D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D69788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1FCC1302"/>
    <w:multiLevelType w:val="hybridMultilevel"/>
    <w:tmpl w:val="2088845E"/>
    <w:lvl w:ilvl="0" w:tplc="907A378A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14">
    <w:nsid w:val="260B2BE3"/>
    <w:multiLevelType w:val="hybridMultilevel"/>
    <w:tmpl w:val="99D28B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742A6E"/>
    <w:multiLevelType w:val="multilevel"/>
    <w:tmpl w:val="0D024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F607F7"/>
    <w:multiLevelType w:val="hybridMultilevel"/>
    <w:tmpl w:val="AC70E350"/>
    <w:lvl w:ilvl="0" w:tplc="161A4712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D54390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00B509D"/>
    <w:multiLevelType w:val="hybridMultilevel"/>
    <w:tmpl w:val="BFFE1EAE"/>
    <w:lvl w:ilvl="0" w:tplc="739CB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E553C"/>
    <w:multiLevelType w:val="hybridMultilevel"/>
    <w:tmpl w:val="2088845E"/>
    <w:lvl w:ilvl="0" w:tplc="907A378A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0">
    <w:nsid w:val="355775BA"/>
    <w:multiLevelType w:val="multilevel"/>
    <w:tmpl w:val="5194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72A7827"/>
    <w:multiLevelType w:val="multilevel"/>
    <w:tmpl w:val="7458B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76302FA"/>
    <w:multiLevelType w:val="hybridMultilevel"/>
    <w:tmpl w:val="B798E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916A31"/>
    <w:multiLevelType w:val="hybridMultilevel"/>
    <w:tmpl w:val="5B1E26FE"/>
    <w:lvl w:ilvl="0" w:tplc="739CB2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5E49C2"/>
    <w:multiLevelType w:val="multilevel"/>
    <w:tmpl w:val="C792C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F74194E"/>
    <w:multiLevelType w:val="hybridMultilevel"/>
    <w:tmpl w:val="C0343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133526"/>
    <w:multiLevelType w:val="hybridMultilevel"/>
    <w:tmpl w:val="71E4AF40"/>
    <w:lvl w:ilvl="0" w:tplc="D856D3D8">
      <w:start w:val="1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0E82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C56195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32BC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DE9E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9C9C8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FEB9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381D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3C52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6E922FB"/>
    <w:multiLevelType w:val="hybridMultilevel"/>
    <w:tmpl w:val="44DCFBC8"/>
    <w:lvl w:ilvl="0" w:tplc="E85CA870">
      <w:start w:val="4"/>
      <w:numFmt w:val="decimal"/>
      <w:lvlText w:val="%1."/>
      <w:lvlJc w:val="left"/>
      <w:pPr>
        <w:ind w:left="58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5840A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08F5D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7E55A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6853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6680A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04F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A6554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4406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72F0D6F"/>
    <w:multiLevelType w:val="multilevel"/>
    <w:tmpl w:val="20C6D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4FDC715E"/>
    <w:multiLevelType w:val="hybridMultilevel"/>
    <w:tmpl w:val="50E4B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2804803"/>
    <w:multiLevelType w:val="multilevel"/>
    <w:tmpl w:val="DFDC7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6B40253"/>
    <w:multiLevelType w:val="hybridMultilevel"/>
    <w:tmpl w:val="B770CE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74" w:hanging="360"/>
      </w:pPr>
    </w:lvl>
    <w:lvl w:ilvl="2" w:tplc="0419001B" w:tentative="1">
      <w:start w:val="1"/>
      <w:numFmt w:val="lowerRoman"/>
      <w:lvlText w:val="%3."/>
      <w:lvlJc w:val="right"/>
      <w:pPr>
        <w:ind w:left="1794" w:hanging="180"/>
      </w:pPr>
    </w:lvl>
    <w:lvl w:ilvl="3" w:tplc="0419000F" w:tentative="1">
      <w:start w:val="1"/>
      <w:numFmt w:val="decimal"/>
      <w:lvlText w:val="%4."/>
      <w:lvlJc w:val="left"/>
      <w:pPr>
        <w:ind w:left="2514" w:hanging="360"/>
      </w:pPr>
    </w:lvl>
    <w:lvl w:ilvl="4" w:tplc="04190019" w:tentative="1">
      <w:start w:val="1"/>
      <w:numFmt w:val="lowerLetter"/>
      <w:lvlText w:val="%5."/>
      <w:lvlJc w:val="left"/>
      <w:pPr>
        <w:ind w:left="3234" w:hanging="360"/>
      </w:pPr>
    </w:lvl>
    <w:lvl w:ilvl="5" w:tplc="0419001B" w:tentative="1">
      <w:start w:val="1"/>
      <w:numFmt w:val="lowerRoman"/>
      <w:lvlText w:val="%6."/>
      <w:lvlJc w:val="right"/>
      <w:pPr>
        <w:ind w:left="3954" w:hanging="180"/>
      </w:pPr>
    </w:lvl>
    <w:lvl w:ilvl="6" w:tplc="0419000F" w:tentative="1">
      <w:start w:val="1"/>
      <w:numFmt w:val="decimal"/>
      <w:lvlText w:val="%7."/>
      <w:lvlJc w:val="left"/>
      <w:pPr>
        <w:ind w:left="4674" w:hanging="360"/>
      </w:pPr>
    </w:lvl>
    <w:lvl w:ilvl="7" w:tplc="04190019" w:tentative="1">
      <w:start w:val="1"/>
      <w:numFmt w:val="lowerLetter"/>
      <w:lvlText w:val="%8."/>
      <w:lvlJc w:val="left"/>
      <w:pPr>
        <w:ind w:left="5394" w:hanging="360"/>
      </w:pPr>
    </w:lvl>
    <w:lvl w:ilvl="8" w:tplc="0419001B" w:tentative="1">
      <w:start w:val="1"/>
      <w:numFmt w:val="lowerRoman"/>
      <w:lvlText w:val="%9."/>
      <w:lvlJc w:val="right"/>
      <w:pPr>
        <w:ind w:left="6114" w:hanging="180"/>
      </w:pPr>
    </w:lvl>
  </w:abstractNum>
  <w:abstractNum w:abstractNumId="32">
    <w:nsid w:val="58F3247C"/>
    <w:multiLevelType w:val="multilevel"/>
    <w:tmpl w:val="C2303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B66F3D"/>
    <w:multiLevelType w:val="multilevel"/>
    <w:tmpl w:val="97E6F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B104BBA"/>
    <w:multiLevelType w:val="hybridMultilevel"/>
    <w:tmpl w:val="BA5628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3B5D7A"/>
    <w:multiLevelType w:val="multilevel"/>
    <w:tmpl w:val="AA38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5EA523E2"/>
    <w:multiLevelType w:val="multilevel"/>
    <w:tmpl w:val="9BB4B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0501608"/>
    <w:multiLevelType w:val="multilevel"/>
    <w:tmpl w:val="C9D2F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150A6E"/>
    <w:multiLevelType w:val="multilevel"/>
    <w:tmpl w:val="9FFAB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91A6224"/>
    <w:multiLevelType w:val="hybridMultilevel"/>
    <w:tmpl w:val="97D439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AD70EB"/>
    <w:multiLevelType w:val="hybridMultilevel"/>
    <w:tmpl w:val="66A431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842A7A"/>
    <w:multiLevelType w:val="hybridMultilevel"/>
    <w:tmpl w:val="AE5EFA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C84A3D"/>
    <w:multiLevelType w:val="multilevel"/>
    <w:tmpl w:val="71286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9ED44A7"/>
    <w:multiLevelType w:val="hybridMultilevel"/>
    <w:tmpl w:val="03786B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375C30"/>
    <w:multiLevelType w:val="hybridMultilevel"/>
    <w:tmpl w:val="CE1ED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43"/>
  </w:num>
  <w:num w:numId="3">
    <w:abstractNumId w:val="22"/>
  </w:num>
  <w:num w:numId="4">
    <w:abstractNumId w:val="40"/>
  </w:num>
  <w:num w:numId="5">
    <w:abstractNumId w:val="9"/>
  </w:num>
  <w:num w:numId="6">
    <w:abstractNumId w:val="14"/>
  </w:num>
  <w:num w:numId="7">
    <w:abstractNumId w:val="34"/>
  </w:num>
  <w:num w:numId="8">
    <w:abstractNumId w:val="41"/>
  </w:num>
  <w:num w:numId="9">
    <w:abstractNumId w:val="6"/>
  </w:num>
  <w:num w:numId="10">
    <w:abstractNumId w:val="10"/>
  </w:num>
  <w:num w:numId="11">
    <w:abstractNumId w:val="12"/>
  </w:num>
  <w:num w:numId="12">
    <w:abstractNumId w:val="17"/>
  </w:num>
  <w:num w:numId="13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</w:num>
  <w:num w:numId="15">
    <w:abstractNumId w:val="16"/>
  </w:num>
  <w:num w:numId="16">
    <w:abstractNumId w:val="38"/>
  </w:num>
  <w:num w:numId="17">
    <w:abstractNumId w:val="20"/>
  </w:num>
  <w:num w:numId="18">
    <w:abstractNumId w:val="37"/>
  </w:num>
  <w:num w:numId="19">
    <w:abstractNumId w:val="21"/>
  </w:num>
  <w:num w:numId="20">
    <w:abstractNumId w:val="5"/>
  </w:num>
  <w:num w:numId="21">
    <w:abstractNumId w:val="42"/>
  </w:num>
  <w:num w:numId="22">
    <w:abstractNumId w:val="1"/>
  </w:num>
  <w:num w:numId="23">
    <w:abstractNumId w:val="33"/>
  </w:num>
  <w:num w:numId="24">
    <w:abstractNumId w:val="32"/>
  </w:num>
  <w:num w:numId="25">
    <w:abstractNumId w:val="7"/>
  </w:num>
  <w:num w:numId="26">
    <w:abstractNumId w:val="15"/>
  </w:num>
  <w:num w:numId="27">
    <w:abstractNumId w:val="35"/>
  </w:num>
  <w:num w:numId="28">
    <w:abstractNumId w:val="24"/>
  </w:num>
  <w:num w:numId="29">
    <w:abstractNumId w:val="36"/>
  </w:num>
  <w:num w:numId="30">
    <w:abstractNumId w:val="4"/>
  </w:num>
  <w:num w:numId="31">
    <w:abstractNumId w:val="28"/>
  </w:num>
  <w:num w:numId="32">
    <w:abstractNumId w:val="11"/>
  </w:num>
  <w:num w:numId="33">
    <w:abstractNumId w:val="2"/>
  </w:num>
  <w:num w:numId="34">
    <w:abstractNumId w:val="30"/>
  </w:num>
  <w:num w:numId="35">
    <w:abstractNumId w:val="25"/>
  </w:num>
  <w:num w:numId="36">
    <w:abstractNumId w:val="19"/>
  </w:num>
  <w:num w:numId="37">
    <w:abstractNumId w:val="13"/>
  </w:num>
  <w:num w:numId="38">
    <w:abstractNumId w:val="3"/>
  </w:num>
  <w:num w:numId="39">
    <w:abstractNumId w:val="44"/>
  </w:num>
  <w:num w:numId="40">
    <w:abstractNumId w:val="23"/>
  </w:num>
  <w:num w:numId="41">
    <w:abstractNumId w:val="18"/>
  </w:num>
  <w:num w:numId="42">
    <w:abstractNumId w:val="8"/>
  </w:num>
  <w:num w:numId="43">
    <w:abstractNumId w:val="0"/>
  </w:num>
  <w:num w:numId="44">
    <w:abstractNumId w:val="26"/>
  </w:num>
  <w:num w:numId="45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1FD2"/>
    <w:rsid w:val="00012762"/>
    <w:rsid w:val="000322D1"/>
    <w:rsid w:val="00034BC4"/>
    <w:rsid w:val="00037612"/>
    <w:rsid w:val="00042235"/>
    <w:rsid w:val="00051D32"/>
    <w:rsid w:val="00077C62"/>
    <w:rsid w:val="00095A79"/>
    <w:rsid w:val="00096224"/>
    <w:rsid w:val="000C14BD"/>
    <w:rsid w:val="000E3CEA"/>
    <w:rsid w:val="000F55E8"/>
    <w:rsid w:val="00104DFD"/>
    <w:rsid w:val="00105A06"/>
    <w:rsid w:val="00107062"/>
    <w:rsid w:val="00112FA8"/>
    <w:rsid w:val="00124113"/>
    <w:rsid w:val="00127CAD"/>
    <w:rsid w:val="00147800"/>
    <w:rsid w:val="001820EF"/>
    <w:rsid w:val="001858D2"/>
    <w:rsid w:val="00192BCB"/>
    <w:rsid w:val="001A11DC"/>
    <w:rsid w:val="001D1FD2"/>
    <w:rsid w:val="001D7938"/>
    <w:rsid w:val="00211D01"/>
    <w:rsid w:val="0024680B"/>
    <w:rsid w:val="00251326"/>
    <w:rsid w:val="00254693"/>
    <w:rsid w:val="0029541E"/>
    <w:rsid w:val="0029671C"/>
    <w:rsid w:val="002978CC"/>
    <w:rsid w:val="002A2495"/>
    <w:rsid w:val="002A7B87"/>
    <w:rsid w:val="002B2569"/>
    <w:rsid w:val="002B5114"/>
    <w:rsid w:val="002D47A5"/>
    <w:rsid w:val="002F0F54"/>
    <w:rsid w:val="002F6243"/>
    <w:rsid w:val="003120E1"/>
    <w:rsid w:val="00312F15"/>
    <w:rsid w:val="0031476E"/>
    <w:rsid w:val="00314C46"/>
    <w:rsid w:val="00323510"/>
    <w:rsid w:val="00336F0B"/>
    <w:rsid w:val="00383ABB"/>
    <w:rsid w:val="003943DB"/>
    <w:rsid w:val="003A51F5"/>
    <w:rsid w:val="003A6FC9"/>
    <w:rsid w:val="003B6EFA"/>
    <w:rsid w:val="003D25B4"/>
    <w:rsid w:val="003E78F9"/>
    <w:rsid w:val="004254B8"/>
    <w:rsid w:val="004429ED"/>
    <w:rsid w:val="0044385E"/>
    <w:rsid w:val="00496363"/>
    <w:rsid w:val="004C19FB"/>
    <w:rsid w:val="004D5597"/>
    <w:rsid w:val="004E2A84"/>
    <w:rsid w:val="004E6D58"/>
    <w:rsid w:val="004F1FCF"/>
    <w:rsid w:val="00501081"/>
    <w:rsid w:val="00503057"/>
    <w:rsid w:val="005252E7"/>
    <w:rsid w:val="0054705F"/>
    <w:rsid w:val="00555D3B"/>
    <w:rsid w:val="0055714A"/>
    <w:rsid w:val="0056470F"/>
    <w:rsid w:val="00567877"/>
    <w:rsid w:val="0058644E"/>
    <w:rsid w:val="00587328"/>
    <w:rsid w:val="005D3BB3"/>
    <w:rsid w:val="005D4BC2"/>
    <w:rsid w:val="005F5928"/>
    <w:rsid w:val="0060213B"/>
    <w:rsid w:val="00617523"/>
    <w:rsid w:val="0062062D"/>
    <w:rsid w:val="00621635"/>
    <w:rsid w:val="00621B6E"/>
    <w:rsid w:val="006239A4"/>
    <w:rsid w:val="006254CA"/>
    <w:rsid w:val="00627E5B"/>
    <w:rsid w:val="00634796"/>
    <w:rsid w:val="00642C51"/>
    <w:rsid w:val="006B22F8"/>
    <w:rsid w:val="006C2825"/>
    <w:rsid w:val="006D07ED"/>
    <w:rsid w:val="006D1E26"/>
    <w:rsid w:val="006D523C"/>
    <w:rsid w:val="006E3330"/>
    <w:rsid w:val="006E33A9"/>
    <w:rsid w:val="006F232C"/>
    <w:rsid w:val="00717E0B"/>
    <w:rsid w:val="00742648"/>
    <w:rsid w:val="00746120"/>
    <w:rsid w:val="00752536"/>
    <w:rsid w:val="0076225B"/>
    <w:rsid w:val="007724AD"/>
    <w:rsid w:val="007A1B13"/>
    <w:rsid w:val="007A5786"/>
    <w:rsid w:val="00867754"/>
    <w:rsid w:val="0087536E"/>
    <w:rsid w:val="008758CA"/>
    <w:rsid w:val="00882B60"/>
    <w:rsid w:val="008A746D"/>
    <w:rsid w:val="008E65AD"/>
    <w:rsid w:val="009031DF"/>
    <w:rsid w:val="00921892"/>
    <w:rsid w:val="009254BD"/>
    <w:rsid w:val="00942E28"/>
    <w:rsid w:val="00963DEA"/>
    <w:rsid w:val="009660FC"/>
    <w:rsid w:val="00975AD7"/>
    <w:rsid w:val="009A4805"/>
    <w:rsid w:val="009A6966"/>
    <w:rsid w:val="009B171C"/>
    <w:rsid w:val="009B23AE"/>
    <w:rsid w:val="009B3BF7"/>
    <w:rsid w:val="009E635F"/>
    <w:rsid w:val="009F390D"/>
    <w:rsid w:val="00A01DEF"/>
    <w:rsid w:val="00A020F6"/>
    <w:rsid w:val="00A15D67"/>
    <w:rsid w:val="00A26515"/>
    <w:rsid w:val="00A35DFF"/>
    <w:rsid w:val="00A72D21"/>
    <w:rsid w:val="00A81B75"/>
    <w:rsid w:val="00A95032"/>
    <w:rsid w:val="00A97A0C"/>
    <w:rsid w:val="00AA0647"/>
    <w:rsid w:val="00AA1539"/>
    <w:rsid w:val="00AA37E7"/>
    <w:rsid w:val="00AB4BB7"/>
    <w:rsid w:val="00AB75E0"/>
    <w:rsid w:val="00AE0519"/>
    <w:rsid w:val="00AF431C"/>
    <w:rsid w:val="00B06114"/>
    <w:rsid w:val="00B1364A"/>
    <w:rsid w:val="00B43EA9"/>
    <w:rsid w:val="00B44176"/>
    <w:rsid w:val="00B52B7D"/>
    <w:rsid w:val="00B60CB1"/>
    <w:rsid w:val="00B77EC8"/>
    <w:rsid w:val="00BC3755"/>
    <w:rsid w:val="00C02D5E"/>
    <w:rsid w:val="00C0588E"/>
    <w:rsid w:val="00C66F89"/>
    <w:rsid w:val="00C73A2A"/>
    <w:rsid w:val="00C80EBE"/>
    <w:rsid w:val="00C83FFB"/>
    <w:rsid w:val="00C95307"/>
    <w:rsid w:val="00C9789D"/>
    <w:rsid w:val="00CB4463"/>
    <w:rsid w:val="00CF2DA5"/>
    <w:rsid w:val="00D03FE6"/>
    <w:rsid w:val="00D06A76"/>
    <w:rsid w:val="00D61446"/>
    <w:rsid w:val="00D80BED"/>
    <w:rsid w:val="00DB018A"/>
    <w:rsid w:val="00DB2D44"/>
    <w:rsid w:val="00DC48B8"/>
    <w:rsid w:val="00DC590F"/>
    <w:rsid w:val="00DF19ED"/>
    <w:rsid w:val="00DF26C8"/>
    <w:rsid w:val="00E135FC"/>
    <w:rsid w:val="00E178BD"/>
    <w:rsid w:val="00E31F5B"/>
    <w:rsid w:val="00E331A0"/>
    <w:rsid w:val="00E54AE0"/>
    <w:rsid w:val="00E81807"/>
    <w:rsid w:val="00E91238"/>
    <w:rsid w:val="00E92F90"/>
    <w:rsid w:val="00EB0D53"/>
    <w:rsid w:val="00EB4952"/>
    <w:rsid w:val="00EB5DE5"/>
    <w:rsid w:val="00EE078F"/>
    <w:rsid w:val="00F04E07"/>
    <w:rsid w:val="00F4113B"/>
    <w:rsid w:val="00F47A59"/>
    <w:rsid w:val="00F62448"/>
    <w:rsid w:val="00F63A07"/>
    <w:rsid w:val="00F74717"/>
    <w:rsid w:val="00F7535F"/>
    <w:rsid w:val="00F973B3"/>
    <w:rsid w:val="00FA2BCA"/>
    <w:rsid w:val="00FB5302"/>
    <w:rsid w:val="00FD1A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7612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C80E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476E"/>
    <w:pPr>
      <w:ind w:left="720"/>
      <w:contextualSpacing/>
    </w:pPr>
  </w:style>
  <w:style w:type="paragraph" w:customStyle="1" w:styleId="listparagraph">
    <w:name w:val="listparagraph"/>
    <w:basedOn w:val="a"/>
    <w:rsid w:val="005864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58644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58644E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5">
    <w:name w:val="Normal (Web)"/>
    <w:basedOn w:val="a"/>
    <w:uiPriority w:val="99"/>
    <w:unhideWhenUsed/>
    <w:rsid w:val="006D52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D523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D5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D523C"/>
    <w:rPr>
      <w:rFonts w:ascii="Tahoma" w:eastAsia="Calibri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D523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D523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D523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D523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80E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tcss-question-body">
    <w:name w:val="ctcss-question-body"/>
    <w:basedOn w:val="a"/>
    <w:rsid w:val="00C80E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tcss-question-title">
    <w:name w:val="ctcss-question-title"/>
    <w:basedOn w:val="a"/>
    <w:rsid w:val="00C80E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DC590F"/>
    <w:pPr>
      <w:autoSpaceDE w:val="0"/>
      <w:autoSpaceDN w:val="0"/>
      <w:spacing w:after="12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DC59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b">
    <w:name w:val="Таблица"/>
    <w:basedOn w:val="a"/>
    <w:rsid w:val="00DC590F"/>
    <w:pPr>
      <w:widowControl w:val="0"/>
      <w:suppressAutoHyphens/>
      <w:adjustRightInd w:val="0"/>
      <w:snapToGrid w:val="0"/>
      <w:spacing w:after="0" w:line="240" w:lineRule="auto"/>
    </w:pPr>
    <w:rPr>
      <w:rFonts w:ascii="Times New Roman" w:eastAsia="DejaVu Sans" w:hAnsi="Times New Roman"/>
      <w:sz w:val="20"/>
      <w:szCs w:val="20"/>
    </w:rPr>
  </w:style>
  <w:style w:type="character" w:customStyle="1" w:styleId="c19">
    <w:name w:val="c19"/>
    <w:basedOn w:val="a0"/>
    <w:rsid w:val="000F55E8"/>
  </w:style>
  <w:style w:type="character" w:styleId="ac">
    <w:name w:val="Hyperlink"/>
    <w:basedOn w:val="a0"/>
    <w:uiPriority w:val="99"/>
    <w:semiHidden/>
    <w:unhideWhenUsed/>
    <w:rsid w:val="0087536E"/>
    <w:rPr>
      <w:strike w:val="0"/>
      <w:dstrike w:val="0"/>
      <w:color w:val="0066CC"/>
      <w:u w:val="none"/>
      <w:effect w:val="none"/>
    </w:rPr>
  </w:style>
  <w:style w:type="paragraph" w:customStyle="1" w:styleId="c23">
    <w:name w:val="c23"/>
    <w:basedOn w:val="a"/>
    <w:rsid w:val="006E33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a0"/>
    <w:rsid w:val="006E3330"/>
  </w:style>
  <w:style w:type="paragraph" w:styleId="ad">
    <w:name w:val="header"/>
    <w:basedOn w:val="a"/>
    <w:link w:val="ae"/>
    <w:uiPriority w:val="99"/>
    <w:semiHidden/>
    <w:unhideWhenUsed/>
    <w:rsid w:val="00AB7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AB75E0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AB75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B75E0"/>
    <w:rPr>
      <w:rFonts w:ascii="Calibri" w:eastAsia="Calibri" w:hAnsi="Calibri" w:cs="Times New Roman"/>
    </w:rPr>
  </w:style>
  <w:style w:type="paragraph" w:customStyle="1" w:styleId="ConsPlusNormal">
    <w:name w:val="ConsPlusNormal"/>
    <w:rsid w:val="004E6D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No Spacing"/>
    <w:qFormat/>
    <w:rsid w:val="0009622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35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0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03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8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995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030401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41109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26731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7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225957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5468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4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3855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9655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3780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041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773472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3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26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30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93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0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50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13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924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93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03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457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38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79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7814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3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33996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7191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91689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264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506780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8278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47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18618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20220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5264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99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048885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93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75592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0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453054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9583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20797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17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4980391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4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8007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9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547272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8368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857091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937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67003">
                                  <w:marLeft w:val="0"/>
                                  <w:marRight w:val="48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gi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obrazovatelmznaya_deyatelmznostmz/" TargetMode="External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812421-BE9E-4650-A78D-32A913274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27</Pages>
  <Words>5899</Words>
  <Characters>33630</Characters>
  <Application>Microsoft Office Word</Application>
  <DocSecurity>0</DocSecurity>
  <Lines>280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Пользователь Windows</cp:lastModifiedBy>
  <cp:revision>39</cp:revision>
  <cp:lastPrinted>2021-01-31T01:49:00Z</cp:lastPrinted>
  <dcterms:created xsi:type="dcterms:W3CDTF">2016-10-19T00:45:00Z</dcterms:created>
  <dcterms:modified xsi:type="dcterms:W3CDTF">2021-02-17T02:01:00Z</dcterms:modified>
</cp:coreProperties>
</file>