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CE" w:rsidRDefault="003279CE" w:rsidP="003279CE">
      <w:pPr>
        <w:jc w:val="center"/>
      </w:pPr>
    </w:p>
    <w:p w:rsidR="008906CE" w:rsidRDefault="00FE2544"/>
    <w:p w:rsidR="003279CE" w:rsidRDefault="005B2CB8" w:rsidP="0008459F">
      <w:pPr>
        <w:pStyle w:val="2"/>
        <w:spacing w:before="0" w:after="0"/>
        <w:jc w:val="center"/>
      </w:pPr>
      <w:r>
        <w:t>ОТЧЁТ</w:t>
      </w:r>
      <w:r w:rsidR="003279CE">
        <w:br/>
      </w:r>
      <w:r w:rsidR="003279CE" w:rsidRPr="00410780">
        <w:t>о деятельности</w:t>
      </w:r>
      <w:r w:rsidR="003279CE">
        <w:t xml:space="preserve"> </w:t>
      </w:r>
      <w:r w:rsidR="00287C31">
        <w:t>ЦТТ</w:t>
      </w:r>
    </w:p>
    <w:p w:rsidR="003279CE" w:rsidRPr="00BE5D7A" w:rsidRDefault="003279CE" w:rsidP="003279CE">
      <w:pPr>
        <w:pStyle w:val="2"/>
        <w:spacing w:before="0" w:after="0"/>
        <w:jc w:val="center"/>
        <w:rPr>
          <w:i/>
        </w:rPr>
      </w:pPr>
      <w:r w:rsidRPr="00BE5D7A">
        <w:rPr>
          <w:i/>
        </w:rPr>
        <w:t>(заполняется на каждую курируемую площадку)</w:t>
      </w:r>
    </w:p>
    <w:p w:rsidR="003279CE" w:rsidRDefault="00CE4AA4" w:rsidP="003279CE">
      <w:pPr>
        <w:numPr>
          <w:ilvl w:val="0"/>
          <w:numId w:val="2"/>
        </w:numPr>
        <w:ind w:left="0" w:firstLine="709"/>
        <w:jc w:val="both"/>
      </w:pPr>
      <w:r>
        <w:t xml:space="preserve">Наименование организации МБОУ ООШ села </w:t>
      </w:r>
      <w:proofErr w:type="spellStart"/>
      <w:r>
        <w:t>Джуен</w:t>
      </w:r>
      <w:proofErr w:type="spellEnd"/>
    </w:p>
    <w:p w:rsidR="003279CE" w:rsidRPr="00BE5D7A" w:rsidRDefault="00CE4AA4" w:rsidP="003279CE">
      <w:pPr>
        <w:numPr>
          <w:ilvl w:val="0"/>
          <w:numId w:val="2"/>
        </w:numPr>
        <w:ind w:left="0" w:firstLine="709"/>
        <w:jc w:val="both"/>
      </w:pPr>
      <w:r>
        <w:rPr>
          <w:color w:val="000000"/>
          <w:bdr w:val="none" w:sz="0" w:space="0" w:color="auto" w:frame="1"/>
        </w:rPr>
        <w:t xml:space="preserve">Куратор от ХК ИРО Ф.И.О. </w:t>
      </w:r>
      <w:proofErr w:type="spellStart"/>
      <w:r>
        <w:rPr>
          <w:color w:val="000000"/>
          <w:bdr w:val="none" w:sz="0" w:space="0" w:color="auto" w:frame="1"/>
        </w:rPr>
        <w:t>Сеник</w:t>
      </w:r>
      <w:proofErr w:type="spellEnd"/>
      <w:r>
        <w:rPr>
          <w:color w:val="000000"/>
          <w:bdr w:val="none" w:sz="0" w:space="0" w:color="auto" w:frame="1"/>
        </w:rPr>
        <w:t xml:space="preserve"> Наталия Ивановна</w:t>
      </w:r>
    </w:p>
    <w:p w:rsidR="003279CE" w:rsidRDefault="003279CE" w:rsidP="003279CE">
      <w:pPr>
        <w:numPr>
          <w:ilvl w:val="0"/>
          <w:numId w:val="2"/>
        </w:numPr>
        <w:ind w:left="0" w:firstLine="709"/>
        <w:jc w:val="both"/>
      </w:pPr>
      <w:r w:rsidRPr="00BE5D7A">
        <w:t xml:space="preserve">Название </w:t>
      </w:r>
      <w:r w:rsidR="00287C31">
        <w:t>ЦТТ</w:t>
      </w:r>
      <w:r w:rsidR="00CE4AA4">
        <w:t xml:space="preserve"> «Механизмы управления образовательной организацией, </w:t>
      </w:r>
    </w:p>
    <w:p w:rsidR="00CE4AA4" w:rsidRPr="00BE5D7A" w:rsidRDefault="00CE4AA4" w:rsidP="00CE4AA4">
      <w:pPr>
        <w:ind w:left="709"/>
        <w:jc w:val="both"/>
      </w:pPr>
      <w:proofErr w:type="gramStart"/>
      <w:r>
        <w:t>функционирующей</w:t>
      </w:r>
      <w:proofErr w:type="gramEnd"/>
      <w:r>
        <w:t xml:space="preserve"> в сложных социальных условиях»</w:t>
      </w:r>
    </w:p>
    <w:p w:rsidR="003279CE" w:rsidRDefault="003279CE" w:rsidP="003279CE">
      <w:pPr>
        <w:numPr>
          <w:ilvl w:val="0"/>
          <w:numId w:val="2"/>
        </w:numPr>
        <w:ind w:left="0" w:firstLine="709"/>
        <w:jc w:val="both"/>
      </w:pPr>
      <w:r w:rsidRPr="00BE5D7A">
        <w:t xml:space="preserve">Цель </w:t>
      </w:r>
      <w:r w:rsidR="00287C31">
        <w:t>ЦТТ</w:t>
      </w:r>
      <w:r w:rsidR="00CE4AA4">
        <w:t xml:space="preserve"> </w:t>
      </w:r>
      <w:r w:rsidR="007E1B88">
        <w:t>«</w:t>
      </w:r>
      <w:r w:rsidR="00CE4AA4">
        <w:t>Наработка системы механизмов перевода школ, функционирующих в сложных социальных условиях</w:t>
      </w:r>
      <w:r w:rsidR="007E1B88">
        <w:t xml:space="preserve"> в эффективный режим работы для обеспечения равных возможностей получения полноценного образования всем обучающимся вне зависимости от места проживания, социального контекста,  индивидуальных  возможностей «</w:t>
      </w:r>
    </w:p>
    <w:p w:rsidR="003279CE" w:rsidRPr="00BE5D7A" w:rsidRDefault="003279CE" w:rsidP="004F712D">
      <w:pPr>
        <w:numPr>
          <w:ilvl w:val="0"/>
          <w:numId w:val="2"/>
        </w:numPr>
        <w:ind w:left="0" w:firstLine="709"/>
        <w:jc w:val="both"/>
      </w:pPr>
      <w:r>
        <w:t>Статус в инновационной инфраструк</w:t>
      </w:r>
      <w:r w:rsidR="007E1B88">
        <w:t>туре  Краевой центр трансфера технологий.</w:t>
      </w:r>
    </w:p>
    <w:p w:rsidR="003279CE" w:rsidRPr="00BE5D7A" w:rsidRDefault="003279CE" w:rsidP="003279CE">
      <w:pPr>
        <w:jc w:val="center"/>
      </w:pPr>
      <w:r w:rsidRPr="00BE5D7A">
        <w:rPr>
          <w:b/>
        </w:rPr>
        <w:t>ФОРМА ОТЧЁТА</w:t>
      </w:r>
      <w:r w:rsidRPr="00BE5D7A">
        <w:rPr>
          <w:b/>
        </w:rPr>
        <w:br/>
      </w:r>
      <w:r w:rsidR="00287C31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79CE" w:rsidTr="004A4CA5">
        <w:tc>
          <w:tcPr>
            <w:tcW w:w="3115" w:type="dxa"/>
          </w:tcPr>
          <w:p w:rsidR="003279CE" w:rsidRDefault="003279CE" w:rsidP="004A4CA5">
            <w:r w:rsidRPr="00C3525D">
              <w:rPr>
                <w:color w:val="000000"/>
                <w:bdr w:val="none" w:sz="0" w:space="0" w:color="auto" w:frame="1"/>
              </w:rPr>
              <w:t>Основное содержание деятельности (проведенные мероприятия</w:t>
            </w:r>
            <w:r>
              <w:rPr>
                <w:color w:val="000000"/>
                <w:bdr w:val="none" w:sz="0" w:space="0" w:color="auto" w:frame="1"/>
              </w:rPr>
              <w:t xml:space="preserve"> с участием куратора</w:t>
            </w:r>
            <w:r w:rsidRPr="00C3525D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3115" w:type="dxa"/>
          </w:tcPr>
          <w:p w:rsidR="003279CE" w:rsidRDefault="003279CE" w:rsidP="004A4CA5">
            <w:r>
              <w:t>Форма о</w:t>
            </w:r>
            <w:r w:rsidRPr="00BE5D7A">
              <w:t>бобщени</w:t>
            </w:r>
            <w:r>
              <w:t>я</w:t>
            </w:r>
            <w:r w:rsidRPr="00BE5D7A">
              <w:t xml:space="preserve"> и распространени</w:t>
            </w:r>
            <w:r>
              <w:t>я</w:t>
            </w:r>
            <w:r w:rsidRPr="00BE5D7A">
              <w:t xml:space="preserve"> полученных результатов</w:t>
            </w:r>
          </w:p>
        </w:tc>
        <w:tc>
          <w:tcPr>
            <w:tcW w:w="3115" w:type="dxa"/>
          </w:tcPr>
          <w:p w:rsidR="003279CE" w:rsidRPr="00C3525D" w:rsidRDefault="003279CE" w:rsidP="004A4CA5">
            <w:pPr>
              <w:spacing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C3525D">
              <w:rPr>
                <w:color w:val="000000"/>
                <w:bdr w:val="none" w:sz="0" w:space="0" w:color="auto" w:frame="1"/>
              </w:rPr>
              <w:t>Что не выполнено</w:t>
            </w:r>
          </w:p>
          <w:p w:rsidR="003279CE" w:rsidRDefault="003279CE" w:rsidP="004A4CA5">
            <w:r w:rsidRPr="00C3525D">
              <w:rPr>
                <w:color w:val="000000"/>
                <w:bdr w:val="none" w:sz="0" w:space="0" w:color="auto" w:frame="1"/>
              </w:rPr>
              <w:t>(указать по какой причине)</w:t>
            </w:r>
          </w:p>
        </w:tc>
      </w:tr>
      <w:tr w:rsidR="003279CE" w:rsidTr="004A4CA5">
        <w:tc>
          <w:tcPr>
            <w:tcW w:w="3115" w:type="dxa"/>
          </w:tcPr>
          <w:p w:rsidR="003279CE" w:rsidRDefault="007E1B88" w:rsidP="004A4CA5">
            <w:r>
              <w:t>Заседание краевого совета по управлению инновациями 19.10.2020г</w:t>
            </w:r>
          </w:p>
        </w:tc>
        <w:tc>
          <w:tcPr>
            <w:tcW w:w="3115" w:type="dxa"/>
          </w:tcPr>
          <w:p w:rsidR="003279CE" w:rsidRDefault="007E1B88" w:rsidP="004A4CA5">
            <w:r>
              <w:t>Выступление «Управление образовательной организацией, функционирующей в сложных социальных условиях»</w:t>
            </w:r>
            <w:r w:rsidR="0036376B">
              <w:t xml:space="preserve"> </w:t>
            </w:r>
            <w:proofErr w:type="spellStart"/>
            <w:r w:rsidR="0036376B">
              <w:t>Самар</w:t>
            </w:r>
            <w:proofErr w:type="spellEnd"/>
            <w:r w:rsidR="0036376B">
              <w:t xml:space="preserve"> М</w:t>
            </w:r>
            <w:r w:rsidR="00FE2544">
              <w:t>аргарита</w:t>
            </w:r>
            <w:proofErr w:type="gramStart"/>
            <w:r w:rsidR="00FE2544">
              <w:t xml:space="preserve"> </w:t>
            </w:r>
            <w:r w:rsidR="0036376B">
              <w:t>.</w:t>
            </w:r>
            <w:proofErr w:type="gramEnd"/>
            <w:r w:rsidR="0036376B">
              <w:t>Н</w:t>
            </w:r>
            <w:r w:rsidR="00FE2544">
              <w:t>иколаевна, директор</w:t>
            </w:r>
          </w:p>
        </w:tc>
        <w:tc>
          <w:tcPr>
            <w:tcW w:w="3115" w:type="dxa"/>
          </w:tcPr>
          <w:p w:rsidR="003279CE" w:rsidRDefault="004F712D" w:rsidP="004A4CA5">
            <w:r>
              <w:t>выполнено</w:t>
            </w:r>
          </w:p>
        </w:tc>
      </w:tr>
      <w:tr w:rsidR="007E1B88" w:rsidTr="004A4CA5">
        <w:tc>
          <w:tcPr>
            <w:tcW w:w="3115" w:type="dxa"/>
          </w:tcPr>
          <w:p w:rsidR="007E1B88" w:rsidRDefault="0036376B" w:rsidP="004A4CA5">
            <w:proofErr w:type="spellStart"/>
            <w:r>
              <w:t>Стажировочный</w:t>
            </w:r>
            <w:proofErr w:type="spellEnd"/>
            <w:r>
              <w:t xml:space="preserve"> курс « Управление малокомплектными школами» 06.11.2020г</w:t>
            </w:r>
          </w:p>
        </w:tc>
        <w:tc>
          <w:tcPr>
            <w:tcW w:w="3115" w:type="dxa"/>
          </w:tcPr>
          <w:p w:rsidR="007E1B88" w:rsidRDefault="0036376B" w:rsidP="004A4CA5">
            <w:r>
              <w:t xml:space="preserve">1.»Пути повышения качества образования» </w:t>
            </w:r>
            <w:proofErr w:type="spellStart"/>
            <w:r>
              <w:t>Самар</w:t>
            </w:r>
            <w:proofErr w:type="spellEnd"/>
            <w:r>
              <w:t xml:space="preserve"> М.Н</w:t>
            </w:r>
          </w:p>
          <w:p w:rsidR="0036376B" w:rsidRDefault="0036376B" w:rsidP="004A4CA5">
            <w:r>
              <w:t>2.»Профессионализм учителя – главное в достижении успеха в образовании» - Решетникова О</w:t>
            </w:r>
            <w:r w:rsidR="00FE2544">
              <w:t xml:space="preserve">льга </w:t>
            </w:r>
            <w:r>
              <w:t>В</w:t>
            </w:r>
            <w:r w:rsidR="00FE2544">
              <w:t>икторовна</w:t>
            </w:r>
            <w:r>
              <w:t xml:space="preserve">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</w:t>
            </w:r>
          </w:p>
          <w:p w:rsidR="0036376B" w:rsidRDefault="0036376B" w:rsidP="004A4CA5">
            <w:r>
              <w:t>3.»Характеристика сис</w:t>
            </w:r>
            <w:r w:rsidR="00FE2544">
              <w:t xml:space="preserve">темы воспитания в ОУ» </w:t>
            </w:r>
            <w:proofErr w:type="spellStart"/>
            <w:r w:rsidR="00FE2544">
              <w:t>Бельды</w:t>
            </w:r>
            <w:proofErr w:type="spellEnd"/>
            <w:r w:rsidR="00FE2544">
              <w:t xml:space="preserve"> Анжела Валерьевна</w:t>
            </w: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36376B" w:rsidRDefault="0036376B" w:rsidP="004A4CA5">
            <w:r>
              <w:t>4.Социализация обучающихс</w:t>
            </w:r>
            <w:proofErr w:type="gramStart"/>
            <w:r>
              <w:t>я-</w:t>
            </w:r>
            <w:proofErr w:type="gramEnd"/>
            <w:r>
              <w:t xml:space="preserve"> Киле А</w:t>
            </w:r>
            <w:r w:rsidR="00FE2544">
              <w:t>нтонина .Владимировна</w:t>
            </w:r>
            <w:r>
              <w:t xml:space="preserve"> </w:t>
            </w:r>
            <w:proofErr w:type="spellStart"/>
            <w:r>
              <w:t>соцпедагог</w:t>
            </w:r>
            <w:proofErr w:type="spellEnd"/>
            <w:r>
              <w:t>.</w:t>
            </w:r>
          </w:p>
          <w:p w:rsidR="0036376B" w:rsidRDefault="0036376B" w:rsidP="004A4CA5">
            <w:r>
              <w:t xml:space="preserve">5.Педагог-психолог и учитель-дефектолог </w:t>
            </w:r>
            <w:r w:rsidR="004F712D">
              <w:t>в школе. Дмитриева Д</w:t>
            </w:r>
            <w:r w:rsidR="00FE2544">
              <w:t>арья</w:t>
            </w:r>
            <w:proofErr w:type="gramStart"/>
            <w:r w:rsidR="00FE2544">
              <w:t xml:space="preserve"> </w:t>
            </w:r>
            <w:r w:rsidR="004F712D">
              <w:t>.</w:t>
            </w:r>
            <w:proofErr w:type="gramEnd"/>
            <w:r w:rsidR="004F712D">
              <w:t>В</w:t>
            </w:r>
            <w:r w:rsidR="00FE2544">
              <w:t>икторовна</w:t>
            </w:r>
            <w:r w:rsidR="004F712D">
              <w:t>, педагог-</w:t>
            </w:r>
            <w:r>
              <w:lastRenderedPageBreak/>
              <w:t>психолог.</w:t>
            </w:r>
          </w:p>
        </w:tc>
        <w:tc>
          <w:tcPr>
            <w:tcW w:w="3115" w:type="dxa"/>
          </w:tcPr>
          <w:p w:rsidR="007E1B88" w:rsidRDefault="004F712D" w:rsidP="004A4CA5">
            <w:r>
              <w:lastRenderedPageBreak/>
              <w:t>По 3-5 вопросам не выступили из-за дефицита времени.</w:t>
            </w:r>
          </w:p>
        </w:tc>
      </w:tr>
      <w:tr w:rsidR="0008459F" w:rsidTr="004A4CA5">
        <w:tc>
          <w:tcPr>
            <w:tcW w:w="3115" w:type="dxa"/>
          </w:tcPr>
          <w:p w:rsidR="0008459F" w:rsidRDefault="0008459F" w:rsidP="0008459F">
            <w:r>
              <w:lastRenderedPageBreak/>
              <w:t xml:space="preserve">Заключены договора о совместной деятельности со школами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анболи</w:t>
            </w:r>
            <w:proofErr w:type="spellEnd"/>
            <w:r>
              <w:t xml:space="preserve"> и </w:t>
            </w:r>
            <w:proofErr w:type="spellStart"/>
            <w:r>
              <w:t>с.Болонь</w:t>
            </w:r>
            <w:proofErr w:type="spellEnd"/>
          </w:p>
          <w:p w:rsidR="0008459F" w:rsidRDefault="0008459F" w:rsidP="004A4CA5"/>
        </w:tc>
        <w:tc>
          <w:tcPr>
            <w:tcW w:w="3115" w:type="dxa"/>
          </w:tcPr>
          <w:p w:rsidR="0008459F" w:rsidRDefault="0008459F" w:rsidP="004A4CA5">
            <w:r>
              <w:t>Методическая помощь в составлении программ перехода ШНСУ в эффективный режим работы.</w:t>
            </w:r>
            <w:r w:rsidR="00FE2544">
              <w:t xml:space="preserve"> </w:t>
            </w:r>
            <w:proofErr w:type="spellStart"/>
            <w:r w:rsidR="00FE2544">
              <w:t>Самар</w:t>
            </w:r>
            <w:proofErr w:type="spellEnd"/>
            <w:r w:rsidR="00FE2544">
              <w:t xml:space="preserve"> М.Н, директор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8459F" w:rsidRDefault="0008459F" w:rsidP="004A4CA5"/>
        </w:tc>
      </w:tr>
      <w:tr w:rsidR="0008459F" w:rsidTr="004A4CA5">
        <w:tc>
          <w:tcPr>
            <w:tcW w:w="3115" w:type="dxa"/>
          </w:tcPr>
          <w:p w:rsidR="0008459F" w:rsidRDefault="0008459F" w:rsidP="004A4CA5">
            <w:r>
              <w:t>Семинар-практикум дистанционный для ШНСУ «Современные технологии проведения уроков»</w:t>
            </w:r>
          </w:p>
        </w:tc>
        <w:tc>
          <w:tcPr>
            <w:tcW w:w="3115" w:type="dxa"/>
          </w:tcPr>
          <w:p w:rsidR="0008459F" w:rsidRDefault="0008459F" w:rsidP="004A4CA5">
            <w:r>
              <w:t>Методические видеоматериалы</w:t>
            </w:r>
            <w:r w:rsidR="00FE2544">
              <w:t xml:space="preserve">. </w:t>
            </w:r>
            <w:r w:rsidR="00FE2544">
              <w:t xml:space="preserve">Решетникова Ольга Викторовна, </w:t>
            </w:r>
            <w:proofErr w:type="spellStart"/>
            <w:r w:rsidR="00FE2544">
              <w:t>зам</w:t>
            </w:r>
            <w:proofErr w:type="gramStart"/>
            <w:r w:rsidR="00FE2544">
              <w:t>.д</w:t>
            </w:r>
            <w:proofErr w:type="gramEnd"/>
            <w:r w:rsidR="00FE2544">
              <w:t>иректора</w:t>
            </w:r>
            <w:proofErr w:type="spellEnd"/>
            <w:r w:rsidR="00FE2544">
              <w:t xml:space="preserve"> по УР</w:t>
            </w:r>
          </w:p>
        </w:tc>
        <w:tc>
          <w:tcPr>
            <w:tcW w:w="3115" w:type="dxa"/>
          </w:tcPr>
          <w:p w:rsidR="0008459F" w:rsidRDefault="0008459F" w:rsidP="004A4CA5"/>
        </w:tc>
      </w:tr>
      <w:tr w:rsidR="0008459F" w:rsidTr="004A4CA5">
        <w:tc>
          <w:tcPr>
            <w:tcW w:w="3115" w:type="dxa"/>
          </w:tcPr>
          <w:p w:rsidR="0008459F" w:rsidRDefault="0008459F" w:rsidP="004A4CA5">
            <w:r>
              <w:t xml:space="preserve">Персонифицированная </w:t>
            </w:r>
            <w:r w:rsidR="004871A3">
              <w:t xml:space="preserve"> методическая, консультационная  поддержка </w:t>
            </w:r>
            <w:proofErr w:type="spellStart"/>
            <w:r w:rsidR="004871A3">
              <w:t>вт</w:t>
            </w:r>
            <w:proofErr w:type="gramStart"/>
            <w:r w:rsidR="004871A3">
              <w:t>.ч</w:t>
            </w:r>
            <w:proofErr w:type="spellEnd"/>
            <w:proofErr w:type="gramEnd"/>
            <w:r w:rsidR="004871A3">
              <w:t xml:space="preserve"> дистанционно педагогических работников</w:t>
            </w:r>
          </w:p>
        </w:tc>
        <w:tc>
          <w:tcPr>
            <w:tcW w:w="3115" w:type="dxa"/>
          </w:tcPr>
          <w:p w:rsidR="0008459F" w:rsidRDefault="004871A3" w:rsidP="004A4CA5">
            <w:r>
              <w:t>Экспертное сопровождение деятельности ШНСУ</w:t>
            </w:r>
            <w:r w:rsidR="00FE2544">
              <w:t xml:space="preserve">. </w:t>
            </w:r>
            <w:proofErr w:type="spellStart"/>
            <w:r w:rsidR="00FE2544">
              <w:t>Самар</w:t>
            </w:r>
            <w:proofErr w:type="spellEnd"/>
            <w:r w:rsidR="00FE2544">
              <w:t xml:space="preserve"> М.Н, директор</w:t>
            </w:r>
          </w:p>
        </w:tc>
        <w:tc>
          <w:tcPr>
            <w:tcW w:w="3115" w:type="dxa"/>
          </w:tcPr>
          <w:p w:rsidR="0008459F" w:rsidRDefault="0008459F" w:rsidP="004A4CA5"/>
        </w:tc>
      </w:tr>
      <w:tr w:rsidR="004871A3" w:rsidTr="004A4CA5">
        <w:tc>
          <w:tcPr>
            <w:tcW w:w="3115" w:type="dxa"/>
          </w:tcPr>
          <w:p w:rsidR="004871A3" w:rsidRDefault="004871A3" w:rsidP="004A4CA5">
            <w:r>
              <w:t>Освещение опыта ШНСУ на сайте школы.</w:t>
            </w:r>
          </w:p>
        </w:tc>
        <w:tc>
          <w:tcPr>
            <w:tcW w:w="3115" w:type="dxa"/>
          </w:tcPr>
          <w:p w:rsidR="004871A3" w:rsidRDefault="004871A3" w:rsidP="004A4CA5">
            <w:r>
              <w:t>Статьи и видеоматериалы.</w:t>
            </w:r>
            <w:r w:rsidR="00FE2544">
              <w:t xml:space="preserve"> </w:t>
            </w:r>
            <w:r w:rsidR="00FE2544">
              <w:t xml:space="preserve">Решетникова Ольга Викторовна, </w:t>
            </w:r>
            <w:proofErr w:type="spellStart"/>
            <w:r w:rsidR="00FE2544">
              <w:t>зам</w:t>
            </w:r>
            <w:proofErr w:type="gramStart"/>
            <w:r w:rsidR="00FE2544">
              <w:t>.д</w:t>
            </w:r>
            <w:proofErr w:type="gramEnd"/>
            <w:r w:rsidR="00FE2544">
              <w:t>иректора</w:t>
            </w:r>
            <w:proofErr w:type="spellEnd"/>
            <w:r w:rsidR="00FE2544">
              <w:t xml:space="preserve"> по УР</w:t>
            </w:r>
          </w:p>
        </w:tc>
        <w:tc>
          <w:tcPr>
            <w:tcW w:w="3115" w:type="dxa"/>
          </w:tcPr>
          <w:p w:rsidR="004871A3" w:rsidRDefault="004871A3" w:rsidP="004A4CA5"/>
        </w:tc>
      </w:tr>
      <w:tr w:rsidR="004871A3" w:rsidTr="004A4CA5">
        <w:tc>
          <w:tcPr>
            <w:tcW w:w="3115" w:type="dxa"/>
          </w:tcPr>
          <w:p w:rsidR="004871A3" w:rsidRDefault="004871A3" w:rsidP="004A4CA5">
            <w:r>
              <w:t>Система ВСОКО в малокомплектной школе</w:t>
            </w:r>
          </w:p>
        </w:tc>
        <w:tc>
          <w:tcPr>
            <w:tcW w:w="3115" w:type="dxa"/>
          </w:tcPr>
          <w:p w:rsidR="004871A3" w:rsidRDefault="004871A3" w:rsidP="004A4CA5">
            <w:r>
              <w:t>Создание модели управленческих механизмов</w:t>
            </w:r>
            <w:r w:rsidR="00FE2544">
              <w:t xml:space="preserve">. Решетникова Ольга Викторовна, </w:t>
            </w:r>
            <w:proofErr w:type="spellStart"/>
            <w:r w:rsidR="00FE2544">
              <w:t>зам</w:t>
            </w:r>
            <w:proofErr w:type="gramStart"/>
            <w:r w:rsidR="00FE2544">
              <w:t>.д</w:t>
            </w:r>
            <w:proofErr w:type="gramEnd"/>
            <w:r w:rsidR="00FE2544">
              <w:t>иректора</w:t>
            </w:r>
            <w:proofErr w:type="spellEnd"/>
            <w:r w:rsidR="00FE2544">
              <w:t xml:space="preserve"> по УР</w:t>
            </w:r>
          </w:p>
        </w:tc>
        <w:tc>
          <w:tcPr>
            <w:tcW w:w="3115" w:type="dxa"/>
          </w:tcPr>
          <w:p w:rsidR="004871A3" w:rsidRDefault="004871A3" w:rsidP="004A4CA5"/>
        </w:tc>
      </w:tr>
      <w:tr w:rsidR="00696965" w:rsidTr="004A4CA5">
        <w:tc>
          <w:tcPr>
            <w:tcW w:w="3115" w:type="dxa"/>
          </w:tcPr>
          <w:p w:rsidR="00696965" w:rsidRDefault="00696965" w:rsidP="004A4CA5">
            <w:r>
              <w:t>Курсы повышения квалификации «Управление образовательной организацией, функционирующей в сложных социальных условиях»</w:t>
            </w:r>
          </w:p>
        </w:tc>
        <w:tc>
          <w:tcPr>
            <w:tcW w:w="3115" w:type="dxa"/>
          </w:tcPr>
          <w:p w:rsidR="00696965" w:rsidRDefault="00696965" w:rsidP="004A4CA5">
            <w:r>
              <w:t>Дистанционные задания.</w:t>
            </w:r>
          </w:p>
          <w:p w:rsidR="00FE2544" w:rsidRDefault="00FE2544" w:rsidP="004A4CA5">
            <w:proofErr w:type="spellStart"/>
            <w:r>
              <w:t>Бельды</w:t>
            </w:r>
            <w:proofErr w:type="spellEnd"/>
            <w:r>
              <w:t xml:space="preserve"> Анжела Валерьевна,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Решетникова Ольга Викторовна, </w:t>
            </w:r>
            <w:proofErr w:type="spellStart"/>
            <w:r>
              <w:t>зам.директора</w:t>
            </w:r>
            <w:proofErr w:type="spellEnd"/>
            <w:r>
              <w:t xml:space="preserve"> по УР, Дмитриева Дарья Викторовна, педагог-психолог, Киле Антонина Владимировна, социальный педагог, </w:t>
            </w:r>
            <w:proofErr w:type="spellStart"/>
            <w:r>
              <w:t>Самар</w:t>
            </w:r>
            <w:proofErr w:type="spellEnd"/>
            <w:r>
              <w:t xml:space="preserve"> Маргарита Николаевна, директор</w:t>
            </w:r>
          </w:p>
        </w:tc>
        <w:tc>
          <w:tcPr>
            <w:tcW w:w="3115" w:type="dxa"/>
          </w:tcPr>
          <w:p w:rsidR="00696965" w:rsidRDefault="00696965" w:rsidP="004A4CA5"/>
        </w:tc>
      </w:tr>
    </w:tbl>
    <w:p w:rsidR="004F712D" w:rsidRDefault="004F712D"/>
    <w:p w:rsidR="004F712D" w:rsidRDefault="004F712D" w:rsidP="004F712D"/>
    <w:p w:rsidR="004F712D" w:rsidRDefault="004F712D" w:rsidP="004F712D"/>
    <w:p w:rsidR="003279CE" w:rsidRPr="004F712D" w:rsidRDefault="00696965" w:rsidP="004F712D">
      <w:pPr>
        <w:tabs>
          <w:tab w:val="left" w:pos="5820"/>
        </w:tabs>
        <w:ind w:firstLine="708"/>
      </w:pPr>
      <w:r>
        <w:t>Директор:</w:t>
      </w:r>
      <w:r>
        <w:tab/>
      </w:r>
      <w:proofErr w:type="spellStart"/>
      <w:r>
        <w:t>М.Н.Самар</w:t>
      </w:r>
      <w:proofErr w:type="spellEnd"/>
      <w:r>
        <w:t xml:space="preserve"> 10</w:t>
      </w:r>
      <w:r w:rsidR="004F712D">
        <w:t>.12.2020г</w:t>
      </w:r>
    </w:p>
    <w:sectPr w:rsidR="003279CE" w:rsidRPr="004F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4770"/>
    <w:multiLevelType w:val="hybridMultilevel"/>
    <w:tmpl w:val="FC1E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6126E"/>
    <w:multiLevelType w:val="hybridMultilevel"/>
    <w:tmpl w:val="70946AAE"/>
    <w:lvl w:ilvl="0" w:tplc="F162B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00"/>
    <w:rsid w:val="0008459F"/>
    <w:rsid w:val="000B0EB0"/>
    <w:rsid w:val="00287C31"/>
    <w:rsid w:val="003279CE"/>
    <w:rsid w:val="0036376B"/>
    <w:rsid w:val="003E688A"/>
    <w:rsid w:val="004871A3"/>
    <w:rsid w:val="004D7100"/>
    <w:rsid w:val="004F712D"/>
    <w:rsid w:val="005B2CB8"/>
    <w:rsid w:val="00696965"/>
    <w:rsid w:val="007E1B88"/>
    <w:rsid w:val="00A36725"/>
    <w:rsid w:val="00B452A3"/>
    <w:rsid w:val="00C31CD4"/>
    <w:rsid w:val="00CE4AA4"/>
    <w:rsid w:val="00DE15FC"/>
    <w:rsid w:val="00ED3E5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ГЛ 2"/>
    <w:basedOn w:val="a"/>
    <w:link w:val="20"/>
    <w:qFormat/>
    <w:rsid w:val="003279CE"/>
    <w:pPr>
      <w:keepNext/>
      <w:spacing w:before="240" w:after="240"/>
      <w:jc w:val="right"/>
      <w:outlineLvl w:val="0"/>
    </w:pPr>
    <w:rPr>
      <w:b/>
      <w:bCs/>
      <w:kern w:val="32"/>
    </w:rPr>
  </w:style>
  <w:style w:type="character" w:customStyle="1" w:styleId="20">
    <w:name w:val="ОГЛ 2 Знак"/>
    <w:link w:val="2"/>
    <w:rsid w:val="003279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ГЛ 2"/>
    <w:basedOn w:val="a"/>
    <w:link w:val="20"/>
    <w:qFormat/>
    <w:rsid w:val="003279CE"/>
    <w:pPr>
      <w:keepNext/>
      <w:spacing w:before="240" w:after="240"/>
      <w:jc w:val="right"/>
      <w:outlineLvl w:val="0"/>
    </w:pPr>
    <w:rPr>
      <w:b/>
      <w:bCs/>
      <w:kern w:val="32"/>
    </w:rPr>
  </w:style>
  <w:style w:type="character" w:customStyle="1" w:styleId="20">
    <w:name w:val="ОГЛ 2 Знак"/>
    <w:link w:val="2"/>
    <w:rsid w:val="003279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Вячеславович Хачко</dc:creator>
  <cp:keywords/>
  <dc:description/>
  <cp:lastModifiedBy>домашний</cp:lastModifiedBy>
  <cp:revision>19</cp:revision>
  <dcterms:created xsi:type="dcterms:W3CDTF">2020-12-08T07:19:00Z</dcterms:created>
  <dcterms:modified xsi:type="dcterms:W3CDTF">2020-12-10T02:14:00Z</dcterms:modified>
</cp:coreProperties>
</file>