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15" w:rsidRDefault="00AA3E15" w:rsidP="00AA3E15">
      <w:pPr>
        <w:spacing w:after="0"/>
        <w:rPr>
          <w:rFonts w:ascii="Times New Roman" w:hAnsi="Times New Roman" w:cs="Times New Roman"/>
          <w:sz w:val="28"/>
          <w:szCs w:val="32"/>
        </w:rPr>
      </w:pPr>
    </w:p>
    <w:tbl>
      <w:tblPr>
        <w:tblW w:w="104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0"/>
      </w:tblGrid>
      <w:tr w:rsidR="00AA3E15" w:rsidRPr="00AA3E15" w:rsidTr="00AA3E15">
        <w:trPr>
          <w:trHeight w:val="864"/>
          <w:jc w:val="center"/>
        </w:trPr>
        <w:tc>
          <w:tcPr>
            <w:tcW w:w="10410" w:type="dxa"/>
          </w:tcPr>
          <w:p w:rsidR="00AA3E15" w:rsidRPr="00AA3E15" w:rsidRDefault="00AA3E15" w:rsidP="00AA3E15">
            <w:pPr>
              <w:tabs>
                <w:tab w:val="left" w:pos="78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E15" w:rsidRPr="00AA3E15" w:rsidRDefault="00AA3E15" w:rsidP="00AA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A3E15" w:rsidRPr="00AA3E15" w:rsidRDefault="00AA3E15" w:rsidP="00AA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5">
              <w:rPr>
                <w:rFonts w:ascii="Times New Roman" w:hAnsi="Times New Roman" w:cs="Times New Roman"/>
              </w:rPr>
              <w:t>ОСНОВНАЯ ОБЩЕОБРАЗОВАТЕЛЬНАЯ ШКОЛА  СЕЛА ДЖУЕН</w:t>
            </w:r>
          </w:p>
          <w:p w:rsidR="00AA3E15" w:rsidRPr="00AA3E15" w:rsidRDefault="00AA3E15" w:rsidP="00AA3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15">
              <w:rPr>
                <w:rFonts w:ascii="Times New Roman" w:hAnsi="Times New Roman" w:cs="Times New Roman"/>
              </w:rPr>
              <w:t>АМУРСКОГО МУНИЦИПАЛЬНОГО РАЙОНА</w:t>
            </w:r>
          </w:p>
          <w:p w:rsidR="00AA3E15" w:rsidRPr="00AA3E15" w:rsidRDefault="00AA3E15" w:rsidP="00A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E15">
              <w:rPr>
                <w:rFonts w:ascii="Times New Roman" w:hAnsi="Times New Roman" w:cs="Times New Roman"/>
              </w:rPr>
              <w:t>ХАБАРОВСКОГО КРАЯ</w:t>
            </w:r>
          </w:p>
        </w:tc>
      </w:tr>
    </w:tbl>
    <w:p w:rsidR="00AA3E15" w:rsidRPr="00AA3E15" w:rsidRDefault="00AA3E15" w:rsidP="00AA3E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E15" w:rsidRPr="00AA3E15" w:rsidRDefault="00AA3E15" w:rsidP="00AA3E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E15" w:rsidRPr="00AA3E15" w:rsidRDefault="00AA3E15" w:rsidP="00AA3E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E15" w:rsidRPr="00AA3E15" w:rsidRDefault="00AA3E15" w:rsidP="00A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A3E15">
        <w:rPr>
          <w:rFonts w:ascii="Times New Roman" w:eastAsia="Times New Roman" w:hAnsi="Times New Roman" w:cs="Times New Roman"/>
          <w:bCs/>
          <w:sz w:val="28"/>
          <w:szCs w:val="28"/>
        </w:rPr>
        <w:t>ПРИНЯТ</w:t>
      </w:r>
      <w:proofErr w:type="gramEnd"/>
      <w:r w:rsidRPr="00AA3E1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УТВЕРЖДЕН</w:t>
      </w:r>
    </w:p>
    <w:p w:rsidR="00AA3E15" w:rsidRPr="00AA3E15" w:rsidRDefault="00AA3E15" w:rsidP="00A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E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Педагогическим советом                                                            Приказом директора    </w:t>
      </w:r>
    </w:p>
    <w:p w:rsidR="00AA3E15" w:rsidRPr="00AA3E15" w:rsidRDefault="00342C13" w:rsidP="00AA3E15">
      <w:pPr>
        <w:tabs>
          <w:tab w:val="left" w:pos="2020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08.02.2020г № 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от 08.02.2020</w:t>
      </w:r>
      <w:r w:rsidR="00AA3E15" w:rsidRPr="00AA3E15">
        <w:rPr>
          <w:rFonts w:ascii="Times New Roman" w:eastAsia="Times New Roman" w:hAnsi="Times New Roman" w:cs="Times New Roman"/>
          <w:bCs/>
          <w:sz w:val="28"/>
          <w:szCs w:val="28"/>
        </w:rPr>
        <w:t>г № 07</w:t>
      </w:r>
    </w:p>
    <w:p w:rsidR="00AA3E15" w:rsidRPr="00AA3E15" w:rsidRDefault="00AA3E15" w:rsidP="00AA3E15">
      <w:pPr>
        <w:tabs>
          <w:tab w:val="left" w:pos="2020"/>
        </w:tabs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E15" w:rsidRPr="00AA3E15" w:rsidRDefault="00AA3E15" w:rsidP="00AA3E15">
      <w:pPr>
        <w:tabs>
          <w:tab w:val="left" w:pos="2020"/>
        </w:tabs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3E15"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</w:p>
    <w:p w:rsidR="00AA3E15" w:rsidRPr="00AA3E15" w:rsidRDefault="00AA3E15" w:rsidP="00AA3E15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3E15">
        <w:rPr>
          <w:rFonts w:ascii="Times New Roman" w:eastAsia="Times New Roman" w:hAnsi="Times New Roman" w:cs="Times New Roman"/>
          <w:b/>
          <w:sz w:val="48"/>
          <w:szCs w:val="48"/>
        </w:rPr>
        <w:t>корпоративного обучения педагогов</w:t>
      </w:r>
    </w:p>
    <w:p w:rsidR="00AA3E15" w:rsidRPr="00AA3E15" w:rsidRDefault="00AA3E15" w:rsidP="00AA3E15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3E15">
        <w:rPr>
          <w:rFonts w:ascii="Times New Roman" w:eastAsia="Times New Roman" w:hAnsi="Times New Roman" w:cs="Times New Roman"/>
          <w:b/>
          <w:sz w:val="48"/>
          <w:szCs w:val="48"/>
        </w:rPr>
        <w:t>«Шаги к успеху»</w:t>
      </w: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tabs>
          <w:tab w:val="left" w:pos="69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E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Разработчик</w:t>
      </w:r>
    </w:p>
    <w:p w:rsidR="00AA3E15" w:rsidRPr="00AA3E15" w:rsidRDefault="00AA3E15" w:rsidP="00AA3E15">
      <w:pPr>
        <w:tabs>
          <w:tab w:val="left" w:pos="71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E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AA3E15">
        <w:rPr>
          <w:rFonts w:ascii="Times New Roman" w:eastAsia="Times New Roman" w:hAnsi="Times New Roman" w:cs="Times New Roman"/>
          <w:sz w:val="28"/>
          <w:szCs w:val="28"/>
        </w:rPr>
        <w:t>Самар</w:t>
      </w:r>
      <w:proofErr w:type="spellEnd"/>
      <w:r w:rsidRPr="00AA3E15">
        <w:rPr>
          <w:rFonts w:ascii="Times New Roman" w:eastAsia="Times New Roman" w:hAnsi="Times New Roman" w:cs="Times New Roman"/>
          <w:sz w:val="28"/>
          <w:szCs w:val="28"/>
        </w:rPr>
        <w:t xml:space="preserve"> Маргарита Николаевна</w:t>
      </w:r>
    </w:p>
    <w:p w:rsidR="00AA3E15" w:rsidRPr="00AA3E15" w:rsidRDefault="00AA3E15" w:rsidP="00AA3E15">
      <w:pPr>
        <w:tabs>
          <w:tab w:val="left" w:pos="71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E15">
        <w:rPr>
          <w:rFonts w:ascii="Times New Roman" w:eastAsia="Times New Roman" w:hAnsi="Times New Roman" w:cs="Times New Roman"/>
          <w:sz w:val="28"/>
          <w:szCs w:val="28"/>
        </w:rPr>
        <w:tab/>
        <w:t>Тел: (42142)49718</w:t>
      </w: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E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E15" w:rsidRPr="00AA3E15" w:rsidRDefault="00AA3E15" w:rsidP="00AA3E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3E15" w:rsidRPr="00AA3E15" w:rsidSect="00AA3E15">
          <w:footerReference w:type="default" r:id="rId9"/>
          <w:pgSz w:w="11900" w:h="16838"/>
          <w:pgMar w:top="570" w:right="566" w:bottom="142" w:left="980" w:header="0" w:footer="0" w:gutter="0"/>
          <w:cols w:space="720" w:equalWidth="0">
            <w:col w:w="1036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BA7B17" w:rsidRPr="00FD081E" w:rsidRDefault="0021277C" w:rsidP="00FD0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AA3E15" w:rsidRPr="00AA3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Паспорт программы корпоративного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7222"/>
      </w:tblGrid>
      <w:tr w:rsidR="00BA7B17" w:rsidRPr="00E83A0D" w:rsidTr="00D7421C">
        <w:trPr>
          <w:trHeight w:val="610"/>
        </w:trPr>
        <w:tc>
          <w:tcPr>
            <w:tcW w:w="0" w:type="auto"/>
          </w:tcPr>
          <w:p w:rsidR="00BA7B17" w:rsidRPr="00E83A0D" w:rsidRDefault="00BA7B17" w:rsidP="00D74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E83A0D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AA3E15" w:rsidRPr="00AA3E15" w:rsidRDefault="005C43F3" w:rsidP="00AA3E15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F3">
              <w:rPr>
                <w:color w:val="C00000"/>
                <w:sz w:val="28"/>
              </w:rPr>
              <w:t xml:space="preserve"> </w:t>
            </w:r>
            <w:r w:rsidR="00AA3E15" w:rsidRPr="00AA3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 корпоративного  </w:t>
            </w:r>
            <w:proofErr w:type="gramStart"/>
            <w:r w:rsidR="00AA3E15" w:rsidRPr="00AA3E1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 педагогов  Муниципального</w:t>
            </w:r>
            <w:r w:rsidR="00AA3E15" w:rsidRPr="00AA3E1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r w:rsidR="00AA3E15" w:rsidRPr="00AA3E1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общеобразовательного учреждения основной  общеобразовательной школы  села</w:t>
            </w:r>
            <w:proofErr w:type="gramEnd"/>
            <w:r w:rsidR="00AA3E15" w:rsidRPr="00AA3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E15" w:rsidRPr="00AA3E15">
              <w:rPr>
                <w:rFonts w:ascii="Times New Roman" w:eastAsia="Times New Roman" w:hAnsi="Times New Roman" w:cs="Times New Roman"/>
                <w:sz w:val="28"/>
                <w:szCs w:val="28"/>
              </w:rPr>
              <w:t>Джуен</w:t>
            </w:r>
            <w:proofErr w:type="spellEnd"/>
            <w:r w:rsidR="00AA3E15" w:rsidRPr="00AA3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Амурского муниципального района Хабаровского края «Шаги к успеху»</w:t>
            </w:r>
          </w:p>
          <w:p w:rsidR="00BA7B17" w:rsidRPr="00A606A3" w:rsidRDefault="00AA3E15" w:rsidP="00AA3E15">
            <w:pPr>
              <w:pStyle w:val="Default"/>
              <w:jc w:val="both"/>
              <w:rPr>
                <w:sz w:val="28"/>
                <w:szCs w:val="28"/>
              </w:rPr>
            </w:pPr>
            <w:r w:rsidRPr="00AA3E15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AA3E15">
              <w:rPr>
                <w:rFonts w:eastAsia="Times New Roman"/>
                <w:sz w:val="28"/>
                <w:szCs w:val="28"/>
              </w:rPr>
              <w:t>- 202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AA3E15">
              <w:rPr>
                <w:rFonts w:eastAsia="Times New Roman"/>
                <w:sz w:val="28"/>
                <w:szCs w:val="28"/>
              </w:rPr>
              <w:t xml:space="preserve"> годов</w:t>
            </w:r>
          </w:p>
        </w:tc>
      </w:tr>
      <w:tr w:rsidR="00BA7B17" w:rsidRPr="00E83A0D" w:rsidTr="00B32ED0">
        <w:tc>
          <w:tcPr>
            <w:tcW w:w="2730" w:type="dxa"/>
          </w:tcPr>
          <w:p w:rsidR="00BA7B17" w:rsidRPr="00E83A0D" w:rsidRDefault="008D1C89" w:rsidP="00D7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7B17">
              <w:rPr>
                <w:rFonts w:ascii="Times New Roman" w:hAnsi="Times New Roman" w:cs="Times New Roman"/>
                <w:sz w:val="28"/>
                <w:szCs w:val="28"/>
              </w:rPr>
              <w:t>азработчики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B1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A7B17" w:rsidRPr="00E83A0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7" w:type="dxa"/>
          </w:tcPr>
          <w:p w:rsidR="00BA7B17" w:rsidRDefault="00AA3E15" w:rsidP="00D7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 Николаевна, директор 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жуен</w:t>
            </w:r>
            <w:proofErr w:type="spellEnd"/>
          </w:p>
          <w:p w:rsidR="0039299F" w:rsidRPr="00E83A0D" w:rsidRDefault="00AA3E15" w:rsidP="00392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Ольга Викторовна заместитель</w:t>
            </w:r>
            <w:r w:rsidR="0039299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</w:tc>
      </w:tr>
      <w:tr w:rsidR="00BA7B17" w:rsidRPr="00E83A0D" w:rsidTr="00B32ED0">
        <w:tc>
          <w:tcPr>
            <w:tcW w:w="2730" w:type="dxa"/>
          </w:tcPr>
          <w:p w:rsidR="00BA7B17" w:rsidRPr="00E83A0D" w:rsidRDefault="00BA7B17" w:rsidP="00D7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BA7B17" w:rsidRPr="00E83A0D" w:rsidRDefault="00BA7B17" w:rsidP="00D7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BA7B17" w:rsidRPr="00E83A0D" w:rsidRDefault="008D1C8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весь педагогический коллектив</w:t>
            </w:r>
          </w:p>
          <w:p w:rsidR="00BA7B17" w:rsidRPr="00E83A0D" w:rsidRDefault="00AA3E15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жуен</w:t>
            </w:r>
            <w:proofErr w:type="spellEnd"/>
          </w:p>
        </w:tc>
      </w:tr>
      <w:tr w:rsidR="00BA7B17" w:rsidRPr="00E83A0D" w:rsidTr="00B32ED0">
        <w:tc>
          <w:tcPr>
            <w:tcW w:w="2730" w:type="dxa"/>
          </w:tcPr>
          <w:p w:rsidR="00BA7B17" w:rsidRPr="00E83A0D" w:rsidRDefault="00BA7B17" w:rsidP="00D74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П</w:t>
            </w:r>
            <w:r w:rsidRPr="00E83A0D">
              <w:rPr>
                <w:sz w:val="28"/>
                <w:szCs w:val="28"/>
              </w:rPr>
              <w:t>рограммы</w:t>
            </w:r>
          </w:p>
        </w:tc>
        <w:tc>
          <w:tcPr>
            <w:tcW w:w="6947" w:type="dxa"/>
          </w:tcPr>
          <w:p w:rsidR="00BA7B17" w:rsidRPr="00E83A0D" w:rsidRDefault="007051E7" w:rsidP="00D742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7051E7">
              <w:rPr>
                <w:sz w:val="28"/>
                <w:szCs w:val="28"/>
              </w:rPr>
              <w:t xml:space="preserve"> взаимно</w:t>
            </w:r>
            <w:r>
              <w:rPr>
                <w:sz w:val="28"/>
                <w:szCs w:val="28"/>
              </w:rPr>
              <w:t>го</w:t>
            </w:r>
            <w:r w:rsidR="00F45060">
              <w:rPr>
                <w:sz w:val="28"/>
                <w:szCs w:val="28"/>
              </w:rPr>
              <w:t xml:space="preserve"> (коллективного) </w:t>
            </w:r>
            <w:r>
              <w:rPr>
                <w:sz w:val="28"/>
                <w:szCs w:val="28"/>
              </w:rPr>
              <w:t xml:space="preserve"> обучения педагогов в школе,  объединение</w:t>
            </w:r>
            <w:r w:rsidRPr="007051E7">
              <w:rPr>
                <w:sz w:val="28"/>
                <w:szCs w:val="28"/>
              </w:rPr>
              <w:t xml:space="preserve"> учителей </w:t>
            </w:r>
            <w:r>
              <w:rPr>
                <w:sz w:val="28"/>
                <w:szCs w:val="28"/>
              </w:rPr>
              <w:t>для совместной работы по повышению качества</w:t>
            </w:r>
            <w:r w:rsidR="00F45060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, мотивация</w:t>
            </w:r>
            <w:r w:rsidRPr="007051E7">
              <w:rPr>
                <w:sz w:val="28"/>
                <w:szCs w:val="28"/>
              </w:rPr>
              <w:t xml:space="preserve"> их к изменениям.</w:t>
            </w:r>
          </w:p>
        </w:tc>
      </w:tr>
      <w:tr w:rsidR="00BA7B17" w:rsidRPr="00E83A0D" w:rsidTr="00D7421C">
        <w:trPr>
          <w:trHeight w:val="523"/>
        </w:trPr>
        <w:tc>
          <w:tcPr>
            <w:tcW w:w="0" w:type="auto"/>
          </w:tcPr>
          <w:p w:rsidR="00BA7B17" w:rsidRPr="00E83A0D" w:rsidRDefault="00BA7B17" w:rsidP="00D7421C">
            <w:pPr>
              <w:pStyle w:val="Default"/>
              <w:jc w:val="center"/>
              <w:rPr>
                <w:sz w:val="28"/>
                <w:szCs w:val="28"/>
              </w:rPr>
            </w:pPr>
            <w:r w:rsidRPr="00E83A0D">
              <w:rPr>
                <w:sz w:val="28"/>
                <w:szCs w:val="28"/>
              </w:rPr>
              <w:t>Основание разработки</w:t>
            </w:r>
          </w:p>
        </w:tc>
        <w:tc>
          <w:tcPr>
            <w:tcW w:w="0" w:type="auto"/>
          </w:tcPr>
          <w:p w:rsidR="00BA7B17" w:rsidRPr="00E83A0D" w:rsidRDefault="00BA7B17" w:rsidP="00D7421C">
            <w:pPr>
              <w:pStyle w:val="Default"/>
              <w:jc w:val="both"/>
              <w:rPr>
                <w:sz w:val="28"/>
                <w:szCs w:val="28"/>
              </w:rPr>
            </w:pPr>
            <w:r w:rsidRPr="00E83A0D">
              <w:rPr>
                <w:sz w:val="28"/>
                <w:szCs w:val="28"/>
              </w:rPr>
              <w:t>Федеральный Закон «Об образовании в Российской Федерации от 29.12.2012 г. № 273-ФЗ</w:t>
            </w:r>
          </w:p>
          <w:p w:rsidR="00BA7B17" w:rsidRPr="00E83A0D" w:rsidRDefault="00BA7B17" w:rsidP="00D7421C">
            <w:pPr>
              <w:pStyle w:val="Default"/>
              <w:jc w:val="both"/>
              <w:rPr>
                <w:sz w:val="28"/>
                <w:szCs w:val="28"/>
              </w:rPr>
            </w:pPr>
            <w:r w:rsidRPr="00E83A0D">
              <w:rPr>
                <w:sz w:val="28"/>
                <w:szCs w:val="28"/>
              </w:rPr>
              <w:t>Федеральная целевая программа развития образования на 2016 – 2020 гг., утвержденная постановлением Правительства Российской Федерации от 23 мая 2015 г. № 497</w:t>
            </w:r>
          </w:p>
          <w:p w:rsidR="00BA7B17" w:rsidRDefault="00BA7B17" w:rsidP="00D7421C">
            <w:pPr>
              <w:pStyle w:val="Default"/>
              <w:jc w:val="both"/>
              <w:rPr>
                <w:sz w:val="28"/>
                <w:szCs w:val="28"/>
              </w:rPr>
            </w:pPr>
            <w:r w:rsidRPr="00E83A0D">
              <w:rPr>
                <w:sz w:val="28"/>
                <w:szCs w:val="28"/>
              </w:rPr>
              <w:t xml:space="preserve">Дорожная карта по реализации состава работ мероприятия 2.2. ФЦПРО «Повышение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</w:t>
            </w:r>
            <w:r w:rsidR="00FD081E">
              <w:rPr>
                <w:sz w:val="28"/>
                <w:szCs w:val="28"/>
              </w:rPr>
              <w:t>распространения их результатов»</w:t>
            </w:r>
          </w:p>
          <w:p w:rsidR="008D1C89" w:rsidRPr="008D1C89" w:rsidRDefault="008D1C89" w:rsidP="00D7421C">
            <w:pPr>
              <w:pStyle w:val="Default"/>
              <w:jc w:val="both"/>
              <w:rPr>
                <w:color w:val="C00000"/>
                <w:sz w:val="28"/>
                <w:szCs w:val="28"/>
              </w:rPr>
            </w:pPr>
            <w:r w:rsidRPr="0039299F">
              <w:rPr>
                <w:color w:val="auto"/>
                <w:sz w:val="28"/>
                <w:szCs w:val="28"/>
              </w:rPr>
              <w:t>Распоряжение Министерства образования и науки Хабаровского края от 07.03.2019г. № 329 «О проведении краевого конкурса программ внутрикорпоративного обучения, направленных на повышение качества образования в школах, имеющих низкие результаты образования и в школах, работающих в неблагоприятных социальных условиях»</w:t>
            </w:r>
          </w:p>
        </w:tc>
      </w:tr>
      <w:tr w:rsidR="00BA7B17" w:rsidRPr="00E83A0D" w:rsidTr="005C43F3">
        <w:trPr>
          <w:trHeight w:val="906"/>
        </w:trPr>
        <w:tc>
          <w:tcPr>
            <w:tcW w:w="0" w:type="auto"/>
          </w:tcPr>
          <w:p w:rsidR="00BA7B17" w:rsidRPr="00E83A0D" w:rsidRDefault="00BA7B17" w:rsidP="00D74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E83A0D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8D1C89" w:rsidRPr="00A606A3" w:rsidRDefault="008D1C89" w:rsidP="007051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9299F">
              <w:rPr>
                <w:color w:val="auto"/>
                <w:sz w:val="28"/>
              </w:rPr>
              <w:t>Создание условий для профессионального роста и развития педагогов, вовлечение их</w:t>
            </w:r>
            <w:r w:rsidR="00A606A3">
              <w:rPr>
                <w:color w:val="auto"/>
                <w:sz w:val="28"/>
              </w:rPr>
              <w:t xml:space="preserve"> в </w:t>
            </w:r>
            <w:r w:rsidR="007051E7">
              <w:rPr>
                <w:color w:val="auto"/>
                <w:sz w:val="28"/>
              </w:rPr>
              <w:t xml:space="preserve">коллективную творческую </w:t>
            </w:r>
            <w:r w:rsidR="00A606A3">
              <w:rPr>
                <w:color w:val="auto"/>
                <w:sz w:val="28"/>
              </w:rPr>
              <w:t xml:space="preserve"> деятельность.</w:t>
            </w:r>
          </w:p>
        </w:tc>
      </w:tr>
      <w:tr w:rsidR="00BA7B17" w:rsidRPr="00E83A0D" w:rsidTr="00D7421C">
        <w:trPr>
          <w:trHeight w:val="523"/>
        </w:trPr>
        <w:tc>
          <w:tcPr>
            <w:tcW w:w="0" w:type="auto"/>
          </w:tcPr>
          <w:p w:rsidR="00BA7B17" w:rsidRPr="00E83A0D" w:rsidRDefault="00BA7B17" w:rsidP="00D74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</w:t>
            </w:r>
            <w:r w:rsidRPr="00E83A0D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B16AEE" w:rsidRPr="0039299F" w:rsidRDefault="00B16AEE" w:rsidP="00734B27">
            <w:pPr>
              <w:pStyle w:val="Default"/>
              <w:jc w:val="both"/>
              <w:rPr>
                <w:color w:val="auto"/>
                <w:sz w:val="28"/>
              </w:rPr>
            </w:pPr>
            <w:r w:rsidRPr="0039299F">
              <w:rPr>
                <w:color w:val="auto"/>
                <w:sz w:val="28"/>
              </w:rPr>
              <w:t xml:space="preserve">1. Обеспечить переход от периодического повышения квалификации педагогических кадров к их непрерывному образованию через создание системы внутрикорпоративного обучения. </w:t>
            </w:r>
          </w:p>
          <w:p w:rsidR="00B16AEE" w:rsidRPr="0039299F" w:rsidRDefault="00B16AEE" w:rsidP="00734B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44"/>
              </w:rPr>
            </w:pPr>
            <w:r w:rsidRPr="0039299F">
              <w:rPr>
                <w:rFonts w:ascii="Times New Roman" w:hAnsi="Times New Roman" w:cs="Times New Roman"/>
                <w:sz w:val="28"/>
              </w:rPr>
              <w:t xml:space="preserve">2. Формировать новые образовательные потребности </w:t>
            </w:r>
            <w:r w:rsidRPr="0039299F">
              <w:rPr>
                <w:rFonts w:ascii="Times New Roman" w:hAnsi="Times New Roman" w:cs="Times New Roman"/>
                <w:sz w:val="28"/>
              </w:rPr>
              <w:lastRenderedPageBreak/>
              <w:t>педагогов, побуждающие к работе над повышением  качества образовательных результатов обучающихся, поиску новых путей и форм повышения п</w:t>
            </w:r>
            <w:r w:rsidR="00734B27">
              <w:rPr>
                <w:rFonts w:ascii="Times New Roman" w:hAnsi="Times New Roman" w:cs="Times New Roman"/>
                <w:sz w:val="28"/>
              </w:rPr>
              <w:t xml:space="preserve">рофессиональных </w:t>
            </w:r>
            <w:r w:rsidRPr="0039299F">
              <w:rPr>
                <w:rFonts w:ascii="Times New Roman" w:hAnsi="Times New Roman" w:cs="Times New Roman"/>
                <w:sz w:val="28"/>
              </w:rPr>
              <w:t xml:space="preserve"> компетенций, созданию конкурентоспособного образовательного учреждения.</w:t>
            </w:r>
          </w:p>
          <w:p w:rsidR="00FE741B" w:rsidRPr="0039299F" w:rsidRDefault="0039299F" w:rsidP="00734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="00A606A3">
              <w:rPr>
                <w:rFonts w:eastAsia="Times New Roman"/>
                <w:sz w:val="28"/>
                <w:lang w:eastAsia="ru-RU"/>
              </w:rPr>
              <w:t>Преодолеть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39299F">
              <w:rPr>
                <w:rFonts w:eastAsia="Times New Roman"/>
                <w:sz w:val="28"/>
                <w:lang w:eastAsia="ru-RU"/>
              </w:rPr>
              <w:t xml:space="preserve"> последстви</w:t>
            </w:r>
            <w:r w:rsidR="00A606A3">
              <w:rPr>
                <w:rFonts w:eastAsia="Times New Roman"/>
                <w:sz w:val="28"/>
                <w:lang w:eastAsia="ru-RU"/>
              </w:rPr>
              <w:t>я</w:t>
            </w:r>
            <w:r>
              <w:rPr>
                <w:rFonts w:eastAsia="Times New Roman"/>
                <w:sz w:val="28"/>
                <w:lang w:eastAsia="ru-RU"/>
              </w:rPr>
              <w:t xml:space="preserve"> профессиональной</w:t>
            </w:r>
            <w:r w:rsidRPr="0039299F">
              <w:rPr>
                <w:rFonts w:eastAsia="Times New Roman"/>
                <w:sz w:val="28"/>
                <w:lang w:eastAsia="ru-RU"/>
              </w:rPr>
              <w:t xml:space="preserve"> изоляции и созда</w:t>
            </w:r>
            <w:r>
              <w:rPr>
                <w:rFonts w:eastAsia="Times New Roman"/>
                <w:sz w:val="28"/>
                <w:lang w:eastAsia="ru-RU"/>
              </w:rPr>
              <w:t>ние</w:t>
            </w:r>
            <w:r w:rsidRPr="0039299F">
              <w:rPr>
                <w:rFonts w:eastAsia="Times New Roman"/>
                <w:sz w:val="28"/>
                <w:lang w:eastAsia="ru-RU"/>
              </w:rPr>
              <w:t xml:space="preserve"> прочны</w:t>
            </w:r>
            <w:r>
              <w:rPr>
                <w:rFonts w:eastAsia="Times New Roman"/>
                <w:sz w:val="28"/>
                <w:lang w:eastAsia="ru-RU"/>
              </w:rPr>
              <w:t>х</w:t>
            </w:r>
            <w:r w:rsidRPr="0039299F">
              <w:rPr>
                <w:rFonts w:eastAsia="Times New Roman"/>
                <w:sz w:val="28"/>
                <w:lang w:eastAsia="ru-RU"/>
              </w:rPr>
              <w:t xml:space="preserve"> профессиональные с</w:t>
            </w:r>
            <w:r>
              <w:rPr>
                <w:rFonts w:eastAsia="Times New Roman"/>
                <w:sz w:val="28"/>
                <w:lang w:eastAsia="ru-RU"/>
              </w:rPr>
              <w:t>вязей</w:t>
            </w:r>
            <w:r w:rsidRPr="0039299F">
              <w:rPr>
                <w:rFonts w:eastAsia="Times New Roman"/>
                <w:sz w:val="28"/>
                <w:lang w:eastAsia="ru-RU"/>
              </w:rPr>
              <w:t xml:space="preserve"> между учителями</w:t>
            </w:r>
            <w:r w:rsidR="00A606A3">
              <w:rPr>
                <w:rFonts w:eastAsia="Times New Roman"/>
                <w:sz w:val="28"/>
                <w:lang w:eastAsia="ru-RU"/>
              </w:rPr>
              <w:t xml:space="preserve"> школы и школ района</w:t>
            </w:r>
            <w:r w:rsidRPr="0039299F">
              <w:rPr>
                <w:rFonts w:eastAsia="Times New Roman"/>
                <w:sz w:val="28"/>
                <w:lang w:eastAsia="ru-RU"/>
              </w:rPr>
              <w:t>.</w:t>
            </w:r>
          </w:p>
        </w:tc>
      </w:tr>
      <w:tr w:rsidR="00BA7B17" w:rsidRPr="00E83A0D" w:rsidTr="00B32ED0">
        <w:tc>
          <w:tcPr>
            <w:tcW w:w="2730" w:type="dxa"/>
          </w:tcPr>
          <w:p w:rsidR="00BA7B17" w:rsidRPr="00E83A0D" w:rsidRDefault="00BA7B17" w:rsidP="00D7421C">
            <w:pPr>
              <w:pStyle w:val="Default"/>
              <w:jc w:val="center"/>
              <w:rPr>
                <w:sz w:val="28"/>
                <w:szCs w:val="28"/>
              </w:rPr>
            </w:pPr>
            <w:r w:rsidRPr="00E83A0D">
              <w:rPr>
                <w:sz w:val="28"/>
                <w:szCs w:val="28"/>
              </w:rPr>
              <w:lastRenderedPageBreak/>
              <w:t xml:space="preserve">Сроки </w:t>
            </w:r>
            <w:r>
              <w:rPr>
                <w:sz w:val="28"/>
                <w:szCs w:val="28"/>
              </w:rPr>
              <w:t>реализации П</w:t>
            </w:r>
            <w:r w:rsidRPr="00E83A0D">
              <w:rPr>
                <w:sz w:val="28"/>
                <w:szCs w:val="28"/>
              </w:rPr>
              <w:t>рограммы</w:t>
            </w:r>
          </w:p>
        </w:tc>
        <w:tc>
          <w:tcPr>
            <w:tcW w:w="6947" w:type="dxa"/>
          </w:tcPr>
          <w:p w:rsidR="00BA7B17" w:rsidRPr="00E83A0D" w:rsidRDefault="00FD081E" w:rsidP="00887C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2020-2022</w:t>
            </w:r>
          </w:p>
        </w:tc>
      </w:tr>
      <w:tr w:rsidR="00BA7B17" w:rsidRPr="00E83A0D" w:rsidTr="00B32ED0">
        <w:tc>
          <w:tcPr>
            <w:tcW w:w="2730" w:type="dxa"/>
          </w:tcPr>
          <w:p w:rsidR="00F43911" w:rsidRPr="0039299F" w:rsidRDefault="00F43911" w:rsidP="00D7421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9299F">
              <w:rPr>
                <w:color w:val="auto"/>
                <w:sz w:val="28"/>
              </w:rPr>
              <w:t>Предполагаемые результаты проекта</w:t>
            </w:r>
          </w:p>
        </w:tc>
        <w:tc>
          <w:tcPr>
            <w:tcW w:w="6947" w:type="dxa"/>
          </w:tcPr>
          <w:p w:rsidR="00F43911" w:rsidRDefault="00F43911" w:rsidP="00D7421C">
            <w:pPr>
              <w:pStyle w:val="Default"/>
              <w:jc w:val="both"/>
              <w:rPr>
                <w:color w:val="auto"/>
                <w:sz w:val="28"/>
              </w:rPr>
            </w:pPr>
            <w:r w:rsidRPr="0039299F">
              <w:rPr>
                <w:color w:val="auto"/>
                <w:sz w:val="28"/>
              </w:rPr>
              <w:t>- появятся условия для перехода от периодического повышения квалификации педагогических кадров к их непрерывному образованию через создание модели внутрикорпоративного обучения профессионального развития педагога;</w:t>
            </w:r>
          </w:p>
          <w:p w:rsidR="006972BA" w:rsidRDefault="00F43911" w:rsidP="006972BA">
            <w:pPr>
              <w:pStyle w:val="Default"/>
              <w:jc w:val="both"/>
              <w:rPr>
                <w:color w:val="auto"/>
                <w:sz w:val="28"/>
              </w:rPr>
            </w:pPr>
            <w:r w:rsidRPr="0039299F">
              <w:rPr>
                <w:color w:val="auto"/>
                <w:sz w:val="28"/>
              </w:rPr>
              <w:t xml:space="preserve">- </w:t>
            </w:r>
            <w:r w:rsidR="00BB09C1" w:rsidRPr="0039299F">
              <w:rPr>
                <w:color w:val="auto"/>
                <w:sz w:val="28"/>
              </w:rPr>
              <w:t>в</w:t>
            </w:r>
            <w:r w:rsidRPr="0039299F">
              <w:rPr>
                <w:color w:val="auto"/>
                <w:sz w:val="28"/>
              </w:rPr>
              <w:t xml:space="preserve"> процессе подготовки методических материалов (сценарии практических занятий,</w:t>
            </w:r>
            <w:r w:rsidR="006972BA">
              <w:rPr>
                <w:color w:val="auto"/>
                <w:sz w:val="28"/>
              </w:rPr>
              <w:t xml:space="preserve"> разработки коллективных уроков и т.п.</w:t>
            </w:r>
            <w:r w:rsidRPr="0039299F">
              <w:rPr>
                <w:color w:val="auto"/>
                <w:sz w:val="28"/>
              </w:rPr>
              <w:t>) 80% педагогов освоят современные педагогические</w:t>
            </w:r>
            <w:r w:rsidR="00BB09C1" w:rsidRPr="0039299F">
              <w:rPr>
                <w:color w:val="auto"/>
                <w:sz w:val="28"/>
              </w:rPr>
              <w:t xml:space="preserve"> технологии</w:t>
            </w:r>
            <w:r w:rsidRPr="0039299F">
              <w:rPr>
                <w:color w:val="auto"/>
                <w:sz w:val="28"/>
              </w:rPr>
              <w:t>, необходимые для получения высо</w:t>
            </w:r>
            <w:r w:rsidR="00734B27">
              <w:rPr>
                <w:color w:val="auto"/>
                <w:sz w:val="28"/>
              </w:rPr>
              <w:t>ких образовательных результатов;</w:t>
            </w:r>
            <w:r w:rsidR="006972BA">
              <w:rPr>
                <w:color w:val="auto"/>
                <w:sz w:val="28"/>
              </w:rPr>
              <w:t xml:space="preserve"> </w:t>
            </w:r>
          </w:p>
          <w:p w:rsidR="006972BA" w:rsidRPr="0039299F" w:rsidRDefault="006972BA" w:rsidP="006972BA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 повысится качество проведения уроков;</w:t>
            </w:r>
          </w:p>
          <w:p w:rsidR="00F43911" w:rsidRDefault="006972BA" w:rsidP="00BB09C1">
            <w:pPr>
              <w:pStyle w:val="Default"/>
              <w:jc w:val="both"/>
              <w:rPr>
                <w:color w:val="auto"/>
                <w:sz w:val="28"/>
              </w:rPr>
            </w:pPr>
            <w:r w:rsidRPr="0039299F">
              <w:rPr>
                <w:color w:val="auto"/>
                <w:sz w:val="28"/>
              </w:rPr>
              <w:t>- повысится количество педагогов, участвующих в конкурсах различных уровней;</w:t>
            </w:r>
          </w:p>
          <w:p w:rsidR="00930331" w:rsidRDefault="00734B27" w:rsidP="00BB09C1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 увеличится количество  педагогов, аттестованных на первую и высшую квалификационные категории</w:t>
            </w:r>
            <w:r w:rsidR="00930331">
              <w:rPr>
                <w:color w:val="auto"/>
                <w:sz w:val="28"/>
              </w:rPr>
              <w:t>;</w:t>
            </w:r>
          </w:p>
          <w:p w:rsidR="00734B27" w:rsidRDefault="00930331" w:rsidP="00BB09C1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 повысится качество образовательных результатов обучающихся</w:t>
            </w:r>
            <w:r w:rsidR="006972BA">
              <w:rPr>
                <w:color w:val="auto"/>
                <w:sz w:val="28"/>
              </w:rPr>
              <w:t>.</w:t>
            </w:r>
          </w:p>
          <w:p w:rsidR="00734B27" w:rsidRPr="0039299F" w:rsidRDefault="00734B27" w:rsidP="00BB09C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E5159" w:rsidRDefault="00CE5159"/>
    <w:p w:rsidR="0039299F" w:rsidRDefault="0039299F"/>
    <w:p w:rsidR="0039299F" w:rsidRDefault="0039299F"/>
    <w:p w:rsidR="0039299F" w:rsidRDefault="0039299F"/>
    <w:p w:rsidR="00FC5E2E" w:rsidRDefault="00DD035A" w:rsidP="006B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32ED0" w:rsidRPr="00277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  <w:r w:rsidR="00FC5E2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B3284" w:rsidRPr="00FB3284" w:rsidRDefault="00FB3284" w:rsidP="00342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учителя является решающим фактором обеспечения качества результата образования, что в свою очередь влияет на качественные изменения состояния общества. </w:t>
      </w:r>
    </w:p>
    <w:p w:rsid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pacing w:val="6"/>
          <w:sz w:val="28"/>
          <w:szCs w:val="28"/>
        </w:rPr>
        <w:tab/>
        <w:t>Освоение современных функций педагогической деятельности возможно в условиях хорошо организованной методической деятельности. Бренд методической службы школы – корпоративное  обучение.</w:t>
      </w:r>
      <w:r w:rsidRPr="00FB3284">
        <w:rPr>
          <w:rFonts w:ascii="Times New Roman" w:hAnsi="Times New Roman" w:cs="Times New Roman"/>
          <w:sz w:val="28"/>
          <w:szCs w:val="28"/>
        </w:rPr>
        <w:tab/>
        <w:t xml:space="preserve"> Это новый способ построения методической поддержки учителю, новый уровень коммуникации и взаимоотношений между педагогами и учениками, педагогами и родителями, педагогами и администрацией  и высокая корпоративная культура.</w:t>
      </w:r>
      <w:r w:rsidRPr="00FB3284">
        <w:rPr>
          <w:rFonts w:ascii="Times New Roman" w:hAnsi="Times New Roman" w:cs="Times New Roman"/>
          <w:sz w:val="28"/>
          <w:szCs w:val="28"/>
        </w:rPr>
        <w:tab/>
      </w:r>
    </w:p>
    <w:p w:rsidR="00342C13" w:rsidRDefault="00342C13" w:rsidP="0034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44D78">
        <w:rPr>
          <w:rFonts w:ascii="Times New Roman" w:hAnsi="Times New Roman" w:cs="Times New Roman"/>
          <w:sz w:val="28"/>
        </w:rPr>
        <w:t>В условиях усложнения профессиональной деятельности, роста требований к уровню професси</w:t>
      </w:r>
      <w:r>
        <w:rPr>
          <w:rFonts w:ascii="Times New Roman" w:hAnsi="Times New Roman" w:cs="Times New Roman"/>
          <w:sz w:val="28"/>
        </w:rPr>
        <w:t>ональной компетентности педагога необходимы</w:t>
      </w:r>
      <w:r w:rsidRPr="00444D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новые формы</w:t>
      </w:r>
      <w:r w:rsidRPr="00444D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его </w:t>
      </w:r>
      <w:r w:rsidRPr="00444D78">
        <w:rPr>
          <w:rFonts w:ascii="Times New Roman" w:hAnsi="Times New Roman" w:cs="Times New Roman"/>
          <w:sz w:val="28"/>
        </w:rPr>
        <w:t>методического сопровождения</w:t>
      </w:r>
      <w:r>
        <w:rPr>
          <w:rFonts w:ascii="Times New Roman" w:hAnsi="Times New Roman" w:cs="Times New Roman"/>
          <w:sz w:val="28"/>
        </w:rPr>
        <w:t xml:space="preserve">, </w:t>
      </w:r>
      <w:r w:rsidRPr="00444D78">
        <w:rPr>
          <w:rFonts w:ascii="Times New Roman" w:hAnsi="Times New Roman" w:cs="Times New Roman"/>
          <w:sz w:val="28"/>
        </w:rPr>
        <w:t xml:space="preserve"> которые </w:t>
      </w:r>
      <w:r>
        <w:rPr>
          <w:rFonts w:ascii="Times New Roman" w:hAnsi="Times New Roman" w:cs="Times New Roman"/>
          <w:sz w:val="28"/>
        </w:rPr>
        <w:t>позволили бы  осуществи</w:t>
      </w:r>
      <w:r w:rsidRPr="00444D78">
        <w:rPr>
          <w:rFonts w:ascii="Times New Roman" w:hAnsi="Times New Roman" w:cs="Times New Roman"/>
          <w:sz w:val="28"/>
        </w:rPr>
        <w:t xml:space="preserve">ть развитие кадрового потенциала, способного </w:t>
      </w:r>
      <w:r>
        <w:rPr>
          <w:rFonts w:ascii="Times New Roman" w:hAnsi="Times New Roman" w:cs="Times New Roman"/>
          <w:sz w:val="28"/>
        </w:rPr>
        <w:t xml:space="preserve">вывести школу на новый уровень – уровень стабильно высоких показателей образовательных результатов. </w:t>
      </w:r>
    </w:p>
    <w:p w:rsidR="00342C13" w:rsidRDefault="00342C13" w:rsidP="0034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44D78">
        <w:rPr>
          <w:rFonts w:ascii="Times New Roman" w:hAnsi="Times New Roman" w:cs="Times New Roman"/>
          <w:sz w:val="28"/>
        </w:rPr>
        <w:t>Исходя из этого, был</w:t>
      </w:r>
      <w:r>
        <w:rPr>
          <w:rFonts w:ascii="Times New Roman" w:hAnsi="Times New Roman" w:cs="Times New Roman"/>
          <w:sz w:val="28"/>
        </w:rPr>
        <w:t>о</w:t>
      </w:r>
      <w:r w:rsidRPr="00444D78">
        <w:rPr>
          <w:rFonts w:ascii="Times New Roman" w:hAnsi="Times New Roman" w:cs="Times New Roman"/>
          <w:sz w:val="28"/>
        </w:rPr>
        <w:t xml:space="preserve"> выявлен</w:t>
      </w:r>
      <w:r>
        <w:rPr>
          <w:rFonts w:ascii="Times New Roman" w:hAnsi="Times New Roman" w:cs="Times New Roman"/>
          <w:sz w:val="28"/>
        </w:rPr>
        <w:t>о</w:t>
      </w:r>
      <w:r w:rsidRPr="00444D78">
        <w:rPr>
          <w:rFonts w:ascii="Times New Roman" w:hAnsi="Times New Roman" w:cs="Times New Roman"/>
          <w:sz w:val="28"/>
        </w:rPr>
        <w:t xml:space="preserve"> противоречи</w:t>
      </w:r>
      <w:r>
        <w:rPr>
          <w:rFonts w:ascii="Times New Roman" w:hAnsi="Times New Roman" w:cs="Times New Roman"/>
          <w:sz w:val="28"/>
        </w:rPr>
        <w:t>е</w:t>
      </w:r>
      <w:r w:rsidRPr="00444D78">
        <w:rPr>
          <w:rFonts w:ascii="Times New Roman" w:hAnsi="Times New Roman" w:cs="Times New Roman"/>
          <w:sz w:val="28"/>
        </w:rPr>
        <w:t xml:space="preserve">: </w:t>
      </w:r>
    </w:p>
    <w:p w:rsidR="00342C13" w:rsidRDefault="00342C13" w:rsidP="0034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44D78">
        <w:rPr>
          <w:rFonts w:ascii="Times New Roman" w:hAnsi="Times New Roman" w:cs="Times New Roman"/>
          <w:sz w:val="28"/>
        </w:rPr>
        <w:t xml:space="preserve"> между растущими требованиями общества к уровню профессионализма учител</w:t>
      </w:r>
      <w:r>
        <w:rPr>
          <w:rFonts w:ascii="Times New Roman" w:hAnsi="Times New Roman" w:cs="Times New Roman"/>
          <w:sz w:val="28"/>
        </w:rPr>
        <w:t>ей и недостаточным у некоторых</w:t>
      </w:r>
      <w:r w:rsidRPr="00444D78">
        <w:rPr>
          <w:rFonts w:ascii="Times New Roman" w:hAnsi="Times New Roman" w:cs="Times New Roman"/>
          <w:sz w:val="28"/>
        </w:rPr>
        <w:t xml:space="preserve"> из них </w:t>
      </w:r>
      <w:r>
        <w:rPr>
          <w:rFonts w:ascii="Times New Roman" w:hAnsi="Times New Roman" w:cs="Times New Roman"/>
          <w:sz w:val="28"/>
        </w:rPr>
        <w:t xml:space="preserve">уровнем </w:t>
      </w:r>
      <w:r w:rsidRPr="00444D78">
        <w:rPr>
          <w:rFonts w:ascii="Times New Roman" w:hAnsi="Times New Roman" w:cs="Times New Roman"/>
          <w:sz w:val="28"/>
        </w:rPr>
        <w:t>знаний современных технологий, методов и форм обучения и воспитания</w:t>
      </w:r>
      <w:r>
        <w:rPr>
          <w:rFonts w:ascii="Times New Roman" w:hAnsi="Times New Roman" w:cs="Times New Roman"/>
          <w:sz w:val="28"/>
        </w:rPr>
        <w:t xml:space="preserve"> (проблемы в преподавании)</w:t>
      </w:r>
      <w:r w:rsidRPr="00444D78">
        <w:rPr>
          <w:rFonts w:ascii="Times New Roman" w:hAnsi="Times New Roman" w:cs="Times New Roman"/>
          <w:sz w:val="28"/>
        </w:rPr>
        <w:t xml:space="preserve">; </w:t>
      </w:r>
    </w:p>
    <w:p w:rsidR="00342C13" w:rsidRDefault="00342C13" w:rsidP="00342C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</w:t>
      </w:r>
      <w:r w:rsidRPr="00444D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Pr="00444D78">
        <w:rPr>
          <w:rFonts w:ascii="Times New Roman" w:hAnsi="Times New Roman" w:cs="Times New Roman"/>
          <w:sz w:val="28"/>
        </w:rPr>
        <w:t>между потребностью школы в высококвалифицированных кадрах и недостаточной разработанностью механизма их профессиональной подготовки в условиях образовательного учреждения.</w:t>
      </w:r>
    </w:p>
    <w:p w:rsidR="00342C13" w:rsidRPr="00342C13" w:rsidRDefault="00342C13" w:rsidP="0034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нашей школе </w:t>
      </w:r>
      <w:r w:rsidRPr="00F2387A">
        <w:rPr>
          <w:rFonts w:ascii="Times New Roman" w:hAnsi="Times New Roman" w:cs="Times New Roman"/>
          <w:sz w:val="28"/>
          <w:szCs w:val="28"/>
        </w:rPr>
        <w:t xml:space="preserve"> существует необходимость в повышении уровня методического мастерства, профессиональной мобильности педагогических работников, а также их теоретической и практической подготовки по вопросам психолого-педагогичес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кого сопровождения обучающихся.  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ab/>
        <w:t xml:space="preserve">Принципы корпоративного обучения – 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>- приоритеты самостоятельного обучения,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>- составление индивидуальной образовательной программы развития учителя,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>- составление карты карьерного роста педагога,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>- опора на личный опыт учителя,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>- индивидуализация корпоративного обучения,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>- безотлагательное применение на практике приобретенных знаний, умений, навыков,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>- осознанность корпоративного обучения.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ab/>
        <w:t>Субъекты корпоративного обучения – учителя.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hAnsi="Times New Roman" w:cs="Times New Roman"/>
          <w:sz w:val="28"/>
          <w:szCs w:val="28"/>
        </w:rPr>
        <w:tab/>
        <w:t xml:space="preserve">Технология и методы корпоративного обучения – обучение на рабочем месте, групповые занятия, стажировки, проблемное обучение, курсы </w:t>
      </w:r>
      <w:r w:rsidRPr="00FB3284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квалификации, семинары, дистанционное обучение, самообразование.</w:t>
      </w:r>
    </w:p>
    <w:p w:rsidR="00FB3284" w:rsidRPr="00FB3284" w:rsidRDefault="00FB3284" w:rsidP="00342C13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Проблемы, решению которых способствует данная программа:</w:t>
      </w:r>
    </w:p>
    <w:p w:rsidR="00FB3284" w:rsidRPr="00FB3284" w:rsidRDefault="00FB3284" w:rsidP="00342C13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right="720" w:hanging="360"/>
        <w:rPr>
          <w:rFonts w:ascii="Times New Roman" w:eastAsia="Symbol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>недостаточная подготовленность педагогических кадров к работе в режиме реализации современных образовательных программ, а также инертность к инновационным процессам;</w:t>
      </w:r>
    </w:p>
    <w:p w:rsidR="00FB3284" w:rsidRPr="00FB3284" w:rsidRDefault="00FB3284" w:rsidP="00342C13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right="1000" w:hanging="360"/>
        <w:rPr>
          <w:rFonts w:ascii="Times New Roman" w:eastAsia="Symbol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>низкая мотивация педагога к проектированию траектории своего профессионального развития;</w:t>
      </w:r>
    </w:p>
    <w:p w:rsidR="00FB3284" w:rsidRPr="00FB3284" w:rsidRDefault="00FB3284" w:rsidP="00342C13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Symbol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>невозможность обеспечения повышения качества образования</w:t>
      </w:r>
    </w:p>
    <w:p w:rsidR="00FB3284" w:rsidRPr="00FB3284" w:rsidRDefault="00FB3284" w:rsidP="00342C13">
      <w:pPr>
        <w:spacing w:after="0" w:line="240" w:lineRule="auto"/>
        <w:ind w:left="980" w:right="1300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>вследствие недостаточной профессиональной компетентности педагогов.</w:t>
      </w:r>
    </w:p>
    <w:p w:rsidR="00FB3284" w:rsidRPr="00FB3284" w:rsidRDefault="00FB3284" w:rsidP="00342C13">
      <w:pPr>
        <w:spacing w:after="0" w:line="240" w:lineRule="auto"/>
        <w:ind w:left="260" w:right="20" w:firstLine="634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>Актуальность данного проекта состоит в том, что он показывает пути научно-методического сопровождения педагога в его профессиональном</w:t>
      </w:r>
      <w:r w:rsidRPr="00FB3284">
        <w:rPr>
          <w:rFonts w:ascii="Times New Roman" w:hAnsi="Times New Roman" w:cs="Times New Roman"/>
          <w:sz w:val="28"/>
          <w:szCs w:val="28"/>
        </w:rPr>
        <w:t xml:space="preserve"> </w:t>
      </w:r>
      <w:r w:rsidRPr="00FB3284">
        <w:rPr>
          <w:rFonts w:ascii="Times New Roman" w:eastAsia="Times New Roman" w:hAnsi="Times New Roman" w:cs="Times New Roman"/>
          <w:sz w:val="28"/>
          <w:szCs w:val="28"/>
        </w:rPr>
        <w:t>развитии с учетом инновационных подходов к организации методической работы в школе.</w:t>
      </w:r>
    </w:p>
    <w:p w:rsidR="00FB3284" w:rsidRPr="00FB3284" w:rsidRDefault="00FB3284" w:rsidP="00342C13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342C13" w:rsidRDefault="00FB3284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FB3284">
        <w:rPr>
          <w:rFonts w:ascii="Times New Roman" w:eastAsia="Times New Roman" w:hAnsi="Times New Roman" w:cs="Times New Roman"/>
          <w:sz w:val="28"/>
          <w:szCs w:val="28"/>
        </w:rPr>
        <w:t>разработка,</w:t>
      </w: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3284">
        <w:rPr>
          <w:rFonts w:ascii="Times New Roman" w:eastAsia="Times New Roman" w:hAnsi="Times New Roman" w:cs="Times New Roman"/>
          <w:sz w:val="28"/>
          <w:szCs w:val="28"/>
        </w:rPr>
        <w:t>апробация и внедрение модели управления</w:t>
      </w: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3284">
        <w:rPr>
          <w:rFonts w:ascii="Times New Roman" w:eastAsia="Times New Roman" w:hAnsi="Times New Roman" w:cs="Times New Roman"/>
          <w:sz w:val="28"/>
          <w:szCs w:val="28"/>
        </w:rPr>
        <w:t>профессиональным развитием педагогов общео</w:t>
      </w:r>
      <w:r w:rsidR="00342C13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 основной  школы, </w:t>
      </w:r>
      <w:r w:rsidR="00342C13" w:rsidRPr="005C43F3">
        <w:rPr>
          <w:rFonts w:ascii="Times New Roman" w:hAnsi="Times New Roman" w:cs="Times New Roman"/>
          <w:sz w:val="28"/>
        </w:rPr>
        <w:t>создание условий для профессионального роста и развития педагогов, вовлечение их</w:t>
      </w:r>
      <w:r w:rsidR="00342C13">
        <w:rPr>
          <w:rFonts w:ascii="Times New Roman" w:hAnsi="Times New Roman" w:cs="Times New Roman"/>
          <w:sz w:val="28"/>
        </w:rPr>
        <w:t xml:space="preserve"> в коллективную творческую деятельность</w:t>
      </w:r>
      <w:r w:rsidR="00342C13" w:rsidRPr="005C43F3">
        <w:rPr>
          <w:rFonts w:ascii="Times New Roman" w:hAnsi="Times New Roman" w:cs="Times New Roman"/>
          <w:sz w:val="28"/>
        </w:rPr>
        <w:t xml:space="preserve">. </w:t>
      </w:r>
    </w:p>
    <w:p w:rsidR="00FB3284" w:rsidRPr="00FB3284" w:rsidRDefault="00FB3284" w:rsidP="00342C13">
      <w:pPr>
        <w:spacing w:after="0" w:line="240" w:lineRule="auto"/>
        <w:ind w:left="260" w:right="20"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FB3284" w:rsidRDefault="00342C13" w:rsidP="00342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FB3284"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42C13" w:rsidRPr="005C43F3" w:rsidRDefault="00342C13" w:rsidP="00342C13">
      <w:pPr>
        <w:pStyle w:val="Default"/>
        <w:ind w:firstLine="708"/>
        <w:jc w:val="both"/>
        <w:rPr>
          <w:color w:val="auto"/>
          <w:sz w:val="28"/>
        </w:rPr>
      </w:pPr>
      <w:r w:rsidRPr="005C43F3">
        <w:rPr>
          <w:color w:val="auto"/>
          <w:sz w:val="28"/>
        </w:rPr>
        <w:t>1.  Обеспечить переход от периодического повышения квалификации педагогических кадров к их непрерывному образованию через создание системы внутрикорпоративно</w:t>
      </w:r>
      <w:r>
        <w:rPr>
          <w:color w:val="auto"/>
          <w:sz w:val="28"/>
        </w:rPr>
        <w:t>го</w:t>
      </w:r>
      <w:r w:rsidRPr="005C43F3">
        <w:rPr>
          <w:color w:val="auto"/>
          <w:sz w:val="28"/>
        </w:rPr>
        <w:t xml:space="preserve"> обучения.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5C43F3">
        <w:rPr>
          <w:rFonts w:ascii="Times New Roman" w:hAnsi="Times New Roman" w:cs="Times New Roman"/>
          <w:sz w:val="28"/>
        </w:rPr>
        <w:t xml:space="preserve">2. Формировать новые образовательные потребности педагогов, побуждающие к работе над повышением  качества образовательных результатов обучающихся, поиску новых путей и форм повышения </w:t>
      </w:r>
      <w:r>
        <w:rPr>
          <w:rFonts w:ascii="Times New Roman" w:hAnsi="Times New Roman" w:cs="Times New Roman"/>
          <w:sz w:val="28"/>
        </w:rPr>
        <w:t xml:space="preserve">профессиональных </w:t>
      </w:r>
      <w:r w:rsidRPr="005C43F3">
        <w:rPr>
          <w:rFonts w:ascii="Times New Roman" w:hAnsi="Times New Roman" w:cs="Times New Roman"/>
          <w:sz w:val="28"/>
        </w:rPr>
        <w:t>педагогическ</w:t>
      </w:r>
      <w:r>
        <w:rPr>
          <w:rFonts w:ascii="Times New Roman" w:hAnsi="Times New Roman" w:cs="Times New Roman"/>
          <w:sz w:val="28"/>
        </w:rPr>
        <w:t>их</w:t>
      </w:r>
      <w:r w:rsidRPr="005C43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компетенций</w:t>
      </w:r>
      <w:r w:rsidRPr="005C43F3">
        <w:rPr>
          <w:rFonts w:ascii="Times New Roman" w:hAnsi="Times New Roman" w:cs="Times New Roman"/>
          <w:sz w:val="28"/>
        </w:rPr>
        <w:t>, созданию конкурентоспособного образовательного учреждения.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606A3">
        <w:rPr>
          <w:rFonts w:ascii="Times New Roman" w:hAnsi="Times New Roman" w:cs="Times New Roman"/>
          <w:sz w:val="28"/>
        </w:rPr>
        <w:t>Преодолеть  последствия профессиональной изоляции и создание прочных профессиональные связей между учителями школы и школ района.</w:t>
      </w:r>
    </w:p>
    <w:p w:rsidR="00342C13" w:rsidRDefault="00342C13" w:rsidP="00342C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Под </w:t>
      </w:r>
      <w:r w:rsidRPr="00B32ED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внутри</w:t>
      </w:r>
      <w:r w:rsidRPr="00B32ED0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 xml:space="preserve">корпоративным обучением 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понимаем повышение качества образования на рабочем месте и получение новых профессиональных компетенций. Целью внутрикорпоративного обучения является повышение эффективности работы каждого педагогического работника в школе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повышение качества образовательных результатов обучающихся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342C13" w:rsidRPr="00B32ED0" w:rsidRDefault="00342C13" w:rsidP="0034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</w:rPr>
      </w:pP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истем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внутри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корпоративного обучения строится на основе организации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взаимодействия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педагогов всех уровней. О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бучение охватывает различные сферы: теоретическая подготовка, практика,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тренинг, 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создание собственного опыта,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B32ED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исследовательская деятельность.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t xml:space="preserve">Преимущества внутрикорпоративного обучения: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t xml:space="preserve">– возможность гибкого реагирования на меняющуюся ситуацию в образовании;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lastRenderedPageBreak/>
        <w:t xml:space="preserve">– постоянный характер обучения, т. е.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 w:rsidRPr="00B16AEE">
        <w:rPr>
          <w:rFonts w:ascii="Times New Roman" w:hAnsi="Times New Roman" w:cs="Times New Roman"/>
          <w:sz w:val="28"/>
        </w:rPr>
        <w:t xml:space="preserve"> осуществляется непрерывно в течение всей профессиональной карьеры учителя;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t xml:space="preserve">– возможность осуществления не только предметной переподготовки учителей, но также и </w:t>
      </w:r>
      <w:proofErr w:type="spellStart"/>
      <w:r w:rsidRPr="00B16AEE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B16AE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16AEE">
        <w:rPr>
          <w:rFonts w:ascii="Times New Roman" w:hAnsi="Times New Roman" w:cs="Times New Roman"/>
          <w:sz w:val="28"/>
        </w:rPr>
        <w:t>внепредметной</w:t>
      </w:r>
      <w:proofErr w:type="spellEnd"/>
      <w:r w:rsidRPr="00B16AEE">
        <w:rPr>
          <w:rFonts w:ascii="Times New Roman" w:hAnsi="Times New Roman" w:cs="Times New Roman"/>
          <w:sz w:val="28"/>
        </w:rPr>
        <w:t xml:space="preserve">;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t xml:space="preserve">– возможность организации командной работы учителей школы;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t xml:space="preserve">– возможность распространения ценного опыта отдельных учителей школы по приоритетным направлениям развития системы образования;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t>– постоянн</w:t>
      </w:r>
      <w:r>
        <w:rPr>
          <w:rFonts w:ascii="Times New Roman" w:hAnsi="Times New Roman" w:cs="Times New Roman"/>
          <w:sz w:val="28"/>
        </w:rPr>
        <w:t>ый</w:t>
      </w:r>
      <w:r w:rsidRPr="00B16A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рост профессиональных компетенций</w:t>
      </w:r>
      <w:r w:rsidRPr="00B16AEE">
        <w:rPr>
          <w:rFonts w:ascii="Times New Roman" w:hAnsi="Times New Roman" w:cs="Times New Roman"/>
          <w:sz w:val="28"/>
        </w:rPr>
        <w:t xml:space="preserve"> всего коллектива школы, а не только отдельных педагогов; 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16AEE">
        <w:rPr>
          <w:rFonts w:ascii="Times New Roman" w:hAnsi="Times New Roman" w:cs="Times New Roman"/>
          <w:sz w:val="28"/>
        </w:rPr>
        <w:t>– оказание непрерывной квалифицированной методической помощи конкретным учителям по решению конкретной проблемы.</w:t>
      </w:r>
    </w:p>
    <w:p w:rsidR="00342C13" w:rsidRDefault="00342C13" w:rsidP="00342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Поставленные задачи</w:t>
      </w:r>
      <w:r w:rsidRPr="00783BBB">
        <w:rPr>
          <w:rFonts w:ascii="Times New Roman" w:hAnsi="Times New Roman" w:cs="Times New Roman"/>
          <w:sz w:val="28"/>
        </w:rPr>
        <w:t xml:space="preserve"> предусматрива</w:t>
      </w:r>
      <w:r>
        <w:rPr>
          <w:rFonts w:ascii="Times New Roman" w:hAnsi="Times New Roman" w:cs="Times New Roman"/>
          <w:sz w:val="28"/>
        </w:rPr>
        <w:t>ю</w:t>
      </w:r>
      <w:r w:rsidRPr="00783BBB">
        <w:rPr>
          <w:rFonts w:ascii="Times New Roman" w:hAnsi="Times New Roman" w:cs="Times New Roman"/>
          <w:sz w:val="28"/>
        </w:rPr>
        <w:t>т реализацию мероприятий</w:t>
      </w:r>
      <w:r>
        <w:rPr>
          <w:rFonts w:ascii="Times New Roman" w:hAnsi="Times New Roman" w:cs="Times New Roman"/>
          <w:sz w:val="28"/>
        </w:rPr>
        <w:t xml:space="preserve"> (методических событий)</w:t>
      </w:r>
      <w:r w:rsidRPr="00783BBB">
        <w:rPr>
          <w:rFonts w:ascii="Times New Roman" w:hAnsi="Times New Roman" w:cs="Times New Roman"/>
          <w:sz w:val="28"/>
        </w:rPr>
        <w:t>, направленных на внедрени</w:t>
      </w:r>
      <w:r>
        <w:rPr>
          <w:rFonts w:ascii="Times New Roman" w:hAnsi="Times New Roman" w:cs="Times New Roman"/>
          <w:sz w:val="28"/>
        </w:rPr>
        <w:t>е</w:t>
      </w:r>
      <w:r w:rsidRPr="00783B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системы внутрикорпоративного обучения педагогов</w:t>
      </w:r>
      <w:r w:rsidRPr="00783BBB">
        <w:rPr>
          <w:rFonts w:ascii="Times New Roman" w:hAnsi="Times New Roman" w:cs="Times New Roman"/>
          <w:sz w:val="28"/>
        </w:rPr>
        <w:t xml:space="preserve">. Это подразумевает создание условий для развития современной образовательной среды </w:t>
      </w:r>
      <w:r>
        <w:rPr>
          <w:rFonts w:ascii="Times New Roman" w:hAnsi="Times New Roman" w:cs="Times New Roman"/>
          <w:sz w:val="28"/>
        </w:rPr>
        <w:t>путем</w:t>
      </w:r>
      <w:r w:rsidRPr="00783BBB">
        <w:rPr>
          <w:rFonts w:ascii="Times New Roman" w:hAnsi="Times New Roman" w:cs="Times New Roman"/>
          <w:sz w:val="28"/>
        </w:rPr>
        <w:t xml:space="preserve"> внедрения новых образовательных технологий и обновления содержания образования. Необходимым условием внедрения нового содержания и технологий общего образования являются компетентные педагогические и руководящие кадры. Поэтому в рамках </w:t>
      </w:r>
      <w:r>
        <w:rPr>
          <w:rFonts w:ascii="Times New Roman" w:hAnsi="Times New Roman" w:cs="Times New Roman"/>
          <w:sz w:val="28"/>
        </w:rPr>
        <w:t>поставленных задач</w:t>
      </w:r>
      <w:r w:rsidRPr="00783BBB">
        <w:rPr>
          <w:rFonts w:ascii="Times New Roman" w:hAnsi="Times New Roman" w:cs="Times New Roman"/>
          <w:sz w:val="28"/>
        </w:rPr>
        <w:t xml:space="preserve"> будут осуществлены </w:t>
      </w:r>
      <w:r>
        <w:rPr>
          <w:rFonts w:ascii="Times New Roman" w:hAnsi="Times New Roman" w:cs="Times New Roman"/>
          <w:sz w:val="28"/>
        </w:rPr>
        <w:t>методические мероприятия (события), направленные на повышение</w:t>
      </w:r>
      <w:r w:rsidRPr="00783BBB">
        <w:rPr>
          <w:rFonts w:ascii="Times New Roman" w:hAnsi="Times New Roman" w:cs="Times New Roman"/>
          <w:sz w:val="28"/>
        </w:rPr>
        <w:t xml:space="preserve"> профессионального уровня педагогических работников </w:t>
      </w:r>
      <w:r>
        <w:rPr>
          <w:rFonts w:ascii="Times New Roman" w:hAnsi="Times New Roman" w:cs="Times New Roman"/>
          <w:sz w:val="28"/>
        </w:rPr>
        <w:t xml:space="preserve">МБОУ ООШ села </w:t>
      </w:r>
      <w:proofErr w:type="spellStart"/>
      <w:r>
        <w:rPr>
          <w:rFonts w:ascii="Times New Roman" w:hAnsi="Times New Roman" w:cs="Times New Roman"/>
          <w:sz w:val="28"/>
        </w:rPr>
        <w:t>Джуен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42C13" w:rsidRPr="00FB3284" w:rsidRDefault="00342C13" w:rsidP="00342C13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</w:p>
    <w:p w:rsidR="00FB3284" w:rsidRPr="00FB3284" w:rsidRDefault="00FB3284" w:rsidP="00342C13">
      <w:pPr>
        <w:spacing w:after="0" w:line="240" w:lineRule="auto"/>
        <w:ind w:left="26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Практическое значение программы </w:t>
      </w:r>
      <w:r w:rsidRPr="00FB3284">
        <w:rPr>
          <w:rFonts w:ascii="Times New Roman" w:eastAsia="Times New Roman" w:hAnsi="Times New Roman" w:cs="Times New Roman"/>
          <w:sz w:val="28"/>
          <w:szCs w:val="28"/>
        </w:rPr>
        <w:t>заключается в новых подходах к</w:t>
      </w: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3284">
        <w:rPr>
          <w:rFonts w:ascii="Times New Roman" w:eastAsia="Times New Roman" w:hAnsi="Times New Roman" w:cs="Times New Roman"/>
          <w:sz w:val="28"/>
          <w:szCs w:val="28"/>
        </w:rPr>
        <w:t>организации научно-методического сопровождения учителя в повышении его профессионального мастерства:</w:t>
      </w:r>
    </w:p>
    <w:p w:rsidR="00FB3284" w:rsidRPr="00FB3284" w:rsidRDefault="00FB3284" w:rsidP="00342C13">
      <w:pPr>
        <w:numPr>
          <w:ilvl w:val="0"/>
          <w:numId w:val="9"/>
        </w:numPr>
        <w:spacing w:after="0" w:line="240" w:lineRule="auto"/>
        <w:ind w:left="709" w:hanging="360"/>
        <w:rPr>
          <w:rFonts w:ascii="Times New Roman" w:eastAsia="Symbol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B3284">
        <w:rPr>
          <w:rFonts w:ascii="Times New Roman" w:eastAsia="Times New Roman" w:hAnsi="Times New Roman" w:cs="Times New Roman"/>
          <w:sz w:val="28"/>
          <w:szCs w:val="28"/>
        </w:rPr>
        <w:t>амомотивации</w:t>
      </w:r>
      <w:proofErr w:type="spellEnd"/>
      <w:r w:rsidRPr="00FB3284">
        <w:rPr>
          <w:rFonts w:ascii="Times New Roman" w:eastAsia="Times New Roman" w:hAnsi="Times New Roman" w:cs="Times New Roman"/>
          <w:sz w:val="28"/>
          <w:szCs w:val="28"/>
        </w:rPr>
        <w:t xml:space="preserve"> педагога к деятельности по своему профессиональному росту;</w:t>
      </w:r>
    </w:p>
    <w:p w:rsidR="00FB3284" w:rsidRPr="00FB3284" w:rsidRDefault="00FB3284" w:rsidP="00342C13">
      <w:pPr>
        <w:numPr>
          <w:ilvl w:val="0"/>
          <w:numId w:val="9"/>
        </w:numPr>
        <w:spacing w:after="0" w:line="240" w:lineRule="auto"/>
        <w:ind w:left="709" w:right="20" w:hanging="360"/>
        <w:rPr>
          <w:rFonts w:ascii="Times New Roman" w:eastAsia="Symbol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учителя в создании индивидуальной программы  развития, карты  карьерного роста;</w:t>
      </w:r>
    </w:p>
    <w:p w:rsidR="00FB3284" w:rsidRPr="00FB3284" w:rsidRDefault="00FB3284" w:rsidP="00342C13">
      <w:pPr>
        <w:numPr>
          <w:ilvl w:val="0"/>
          <w:numId w:val="9"/>
        </w:numPr>
        <w:spacing w:after="0" w:line="240" w:lineRule="auto"/>
        <w:ind w:left="709" w:hanging="360"/>
        <w:rPr>
          <w:rFonts w:ascii="Times New Roman" w:eastAsia="Symbol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>обеспечение  качественных  изменений  в  состоянии  и  результатах</w:t>
      </w:r>
    </w:p>
    <w:p w:rsidR="00FB3284" w:rsidRPr="00FB3284" w:rsidRDefault="00FB3284" w:rsidP="00342C13">
      <w:pPr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процесса, </w:t>
      </w:r>
      <w:proofErr w:type="gramStart"/>
      <w:r w:rsidRPr="00FB3284">
        <w:rPr>
          <w:rFonts w:ascii="Times New Roman" w:eastAsia="Times New Roman" w:hAnsi="Times New Roman" w:cs="Times New Roman"/>
          <w:sz w:val="28"/>
          <w:szCs w:val="28"/>
        </w:rPr>
        <w:t>обусловленных</w:t>
      </w:r>
      <w:proofErr w:type="gramEnd"/>
      <w:r w:rsidRPr="00FB3284">
        <w:rPr>
          <w:rFonts w:ascii="Times New Roman" w:eastAsia="Times New Roman" w:hAnsi="Times New Roman" w:cs="Times New Roman"/>
          <w:sz w:val="28"/>
          <w:szCs w:val="28"/>
        </w:rPr>
        <w:t xml:space="preserve"> реализуемой потребностью педагога в повышении своей профессиональной компетентности.</w:t>
      </w:r>
    </w:p>
    <w:p w:rsidR="00FB3284" w:rsidRPr="00FB3284" w:rsidRDefault="00FB3284" w:rsidP="0034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284" w:rsidRPr="00FB3284" w:rsidRDefault="00FB3284" w:rsidP="00342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28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B3284" w:rsidRPr="00FB3284" w:rsidRDefault="00FB3284" w:rsidP="00FB32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1E0" w:rsidRDefault="00F711E0" w:rsidP="00ED71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711E0">
        <w:rPr>
          <w:rFonts w:ascii="Times New Roman" w:hAnsi="Times New Roman" w:cs="Times New Roman"/>
          <w:b/>
          <w:sz w:val="28"/>
        </w:rPr>
        <w:t>Характеристика методических событий</w:t>
      </w:r>
    </w:p>
    <w:p w:rsidR="00A606A3" w:rsidRPr="002D15BB" w:rsidRDefault="002D15BB" w:rsidP="00F67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15BB">
        <w:rPr>
          <w:rFonts w:ascii="Times New Roman" w:hAnsi="Times New Roman" w:cs="Times New Roman"/>
          <w:sz w:val="28"/>
        </w:rPr>
        <w:t xml:space="preserve">Основная идея </w:t>
      </w:r>
      <w:r w:rsidR="007051E7">
        <w:rPr>
          <w:rFonts w:ascii="Times New Roman" w:hAnsi="Times New Roman" w:cs="Times New Roman"/>
          <w:sz w:val="28"/>
        </w:rPr>
        <w:t xml:space="preserve">внутрикорпоративного обучения </w:t>
      </w:r>
      <w:r w:rsidR="00F678A4">
        <w:rPr>
          <w:rFonts w:ascii="Times New Roman" w:hAnsi="Times New Roman" w:cs="Times New Roman"/>
          <w:sz w:val="28"/>
        </w:rPr>
        <w:t xml:space="preserve">в нашей школе </w:t>
      </w:r>
      <w:r>
        <w:rPr>
          <w:rFonts w:ascii="Times New Roman" w:hAnsi="Times New Roman" w:cs="Times New Roman"/>
          <w:sz w:val="28"/>
        </w:rPr>
        <w:t>состоит в организации взаи</w:t>
      </w:r>
      <w:r w:rsidR="00F678A4">
        <w:rPr>
          <w:rFonts w:ascii="Times New Roman" w:hAnsi="Times New Roman" w:cs="Times New Roman"/>
          <w:sz w:val="28"/>
        </w:rPr>
        <w:t>много обучения педагогов</w:t>
      </w:r>
      <w:r>
        <w:rPr>
          <w:rFonts w:ascii="Times New Roman" w:hAnsi="Times New Roman" w:cs="Times New Roman"/>
          <w:sz w:val="28"/>
        </w:rPr>
        <w:t>, в объединении учителей для совместной работы</w:t>
      </w:r>
      <w:r w:rsidR="00F678A4">
        <w:rPr>
          <w:rFonts w:ascii="Times New Roman" w:hAnsi="Times New Roman" w:cs="Times New Roman"/>
          <w:sz w:val="28"/>
        </w:rPr>
        <w:t xml:space="preserve"> по повышению качества работы</w:t>
      </w:r>
      <w:r>
        <w:rPr>
          <w:rFonts w:ascii="Times New Roman" w:hAnsi="Times New Roman" w:cs="Times New Roman"/>
          <w:sz w:val="28"/>
        </w:rPr>
        <w:t xml:space="preserve">, мотивации их к изменениям. </w:t>
      </w:r>
    </w:p>
    <w:p w:rsidR="00A606A3" w:rsidRDefault="00A606A3" w:rsidP="002D15BB">
      <w:pPr>
        <w:spacing w:after="0" w:line="240" w:lineRule="auto"/>
        <w:ind w:firstLine="708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 w:rsidRPr="002D15B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К сожалению, учитель может многократно повторять одни и те же ошибки, пока не увидит другой</w:t>
      </w:r>
      <w:r w:rsidR="002D15B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,</w:t>
      </w:r>
      <w:r w:rsidRPr="002D15B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более эффективный</w:t>
      </w:r>
      <w:r w:rsidR="002D15B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,</w:t>
      </w:r>
      <w:r w:rsidRPr="002D15B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опыт или не научится анализировать свои огрехи.</w:t>
      </w:r>
      <w:r w:rsidR="00C545F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Д</w:t>
      </w:r>
      <w:r w:rsidR="00C545FE">
        <w:rPr>
          <w:rFonts w:ascii="Open Sans" w:eastAsia="Times New Roman" w:hAnsi="Open Sans" w:cs="Arial" w:hint="eastAsia"/>
          <w:color w:val="000000"/>
          <w:sz w:val="28"/>
          <w:szCs w:val="28"/>
          <w:lang w:eastAsia="ru-RU"/>
        </w:rPr>
        <w:t>л</w:t>
      </w:r>
      <w:r w:rsidR="00C545F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я этого он должен видеть, как проводит уроки другой учитель, и как проводят уроки в других школах. </w:t>
      </w:r>
      <w:r w:rsidRPr="002D15BB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Коллективное обучение позволяет совершенствовать мастерство каждого и тем самым повышать общие образовательные результаты школы.</w:t>
      </w:r>
      <w:r w:rsid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За основу  планирования работы мы взяли несколько методик.</w:t>
      </w:r>
    </w:p>
    <w:p w:rsidR="00F678A4" w:rsidRPr="00F678A4" w:rsidRDefault="001819B2" w:rsidP="00F678A4">
      <w:pPr>
        <w:spacing w:after="0" w:line="240" w:lineRule="auto"/>
        <w:ind w:firstLine="708"/>
        <w:jc w:val="both"/>
        <w:rPr>
          <w:rFonts w:ascii="Open Sans" w:eastAsia="Times New Roman" w:hAnsi="Open Sans" w:cs="Arial"/>
          <w:b/>
          <w:color w:val="000000"/>
          <w:sz w:val="28"/>
          <w:szCs w:val="28"/>
          <w:lang w:eastAsia="ru-RU"/>
        </w:rPr>
      </w:pPr>
      <w:r w:rsidRPr="001819B2">
        <w:t xml:space="preserve"> </w:t>
      </w:r>
      <w:r w:rsidRPr="001819B2">
        <w:rPr>
          <w:rFonts w:ascii="Open Sans" w:eastAsia="Times New Roman" w:hAnsi="Open Sans" w:cs="Arial"/>
          <w:b/>
          <w:color w:val="000000"/>
          <w:sz w:val="28"/>
          <w:szCs w:val="28"/>
          <w:lang w:eastAsia="ru-RU"/>
        </w:rPr>
        <w:t>Формирование учительских пар</w:t>
      </w:r>
    </w:p>
    <w:p w:rsidR="00F678A4" w:rsidRPr="00F678A4" w:rsidRDefault="00F678A4" w:rsidP="00F678A4">
      <w:pPr>
        <w:spacing w:after="0" w:line="240" w:lineRule="auto"/>
        <w:ind w:firstLine="708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 w:rsidRP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Эта методика 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позволяет  </w:t>
      </w:r>
      <w:r w:rsidRP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решить проблему, как построить нед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остающие профессиональные связи, к</w:t>
      </w:r>
      <w:r w:rsidRP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ак создать у учителей привычку целе</w:t>
      </w: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направленно обмениваться опытом.</w:t>
      </w:r>
      <w:r w:rsidR="00C545F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</w:p>
    <w:p w:rsidR="001C12E0" w:rsidRDefault="00F678A4" w:rsidP="00F678A4">
      <w:pPr>
        <w:spacing w:after="0" w:line="240" w:lineRule="auto"/>
        <w:ind w:firstLine="708"/>
        <w:jc w:val="both"/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В школе есть </w:t>
      </w:r>
      <w:r w:rsidR="00B96D59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устойчивые</w:t>
      </w:r>
      <w:r w:rsidR="00E52A0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  <w:r w:rsidR="00B96D59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пары</w:t>
      </w:r>
      <w:r w:rsidRP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учителей</w:t>
      </w:r>
      <w:r w:rsidR="00E52A0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, к</w:t>
      </w:r>
      <w:r w:rsidR="00B96D59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оторые</w:t>
      </w:r>
      <w:r w:rsidR="00E52A0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  <w:r w:rsidR="00B96D59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обмениваю</w:t>
      </w:r>
      <w:r w:rsidR="00E52A0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т</w:t>
      </w:r>
      <w:r w:rsidRP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ся опытом</w:t>
      </w:r>
      <w:r w:rsidR="00E52A0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.</w:t>
      </w:r>
      <w:r w:rsidRP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  <w:r w:rsidR="00E52A0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  <w:r w:rsidR="001819B2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Когда </w:t>
      </w:r>
      <w:r w:rsidRPr="00F678A4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начинают двое, потом так или иначе из пар могут вырастать многочисленные профессиональные группы. </w:t>
      </w:r>
      <w:r w:rsidR="00C545F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Это обычно молодой учитель и учитель со стажем работы. </w:t>
      </w:r>
      <w:r w:rsidR="00D74640" w:rsidRPr="00D74640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Среди педагогов подбираются равные по статусу пары. </w:t>
      </w:r>
      <w:r w:rsidR="00C545FE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>Учителя помогают не только в проведении уроков, это может быть в ведении электронных журналов, обобщение своего опыта и т.д.</w:t>
      </w:r>
      <w:r w:rsidR="00D74640">
        <w:rPr>
          <w:rFonts w:ascii="Open Sans" w:eastAsia="Times New Roman" w:hAnsi="Open Sans" w:cs="Arial"/>
          <w:color w:val="000000"/>
          <w:sz w:val="28"/>
          <w:szCs w:val="28"/>
          <w:lang w:eastAsia="ru-RU"/>
        </w:rPr>
        <w:t xml:space="preserve"> </w:t>
      </w:r>
    </w:p>
    <w:p w:rsidR="006F3234" w:rsidRPr="00C545FE" w:rsidRDefault="00C545FE" w:rsidP="00C545FE">
      <w:pPr>
        <w:spacing w:after="0" w:line="240" w:lineRule="auto"/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ru-RU"/>
        </w:rPr>
        <w:t xml:space="preserve">           </w:t>
      </w:r>
      <w:r w:rsidR="00D74640" w:rsidRPr="00D74640">
        <w:rPr>
          <w:rFonts w:ascii="Open Sans" w:eastAsia="Times New Roman" w:hAnsi="Open Sans" w:cs="Arial"/>
          <w:b/>
          <w:bCs/>
          <w:color w:val="000000"/>
          <w:sz w:val="28"/>
          <w:szCs w:val="28"/>
          <w:lang w:eastAsia="ru-RU"/>
        </w:rPr>
        <w:t>Ни урока без улучшений</w:t>
      </w:r>
    </w:p>
    <w:p w:rsidR="000B1A5E" w:rsidRDefault="006F3234" w:rsidP="00ED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3234">
        <w:rPr>
          <w:rFonts w:ascii="Times New Roman" w:hAnsi="Times New Roman" w:cs="Times New Roman"/>
          <w:sz w:val="28"/>
        </w:rPr>
        <w:t xml:space="preserve"> Основной прирост знаний происходит за счет того, что учителя планируют и обсуждают вместе педагогические нюансы урока, наблюдают за детьми и анализируют результаты.</w:t>
      </w:r>
      <w:r w:rsidR="00ED710A">
        <w:rPr>
          <w:rFonts w:ascii="Times New Roman" w:hAnsi="Times New Roman" w:cs="Times New Roman"/>
          <w:sz w:val="28"/>
        </w:rPr>
        <w:t xml:space="preserve"> Это в конечном итоге повышае</w:t>
      </w:r>
      <w:r w:rsidR="00ED710A" w:rsidRPr="006F3234">
        <w:rPr>
          <w:rFonts w:ascii="Times New Roman" w:hAnsi="Times New Roman" w:cs="Times New Roman"/>
          <w:sz w:val="28"/>
        </w:rPr>
        <w:t>т качество школьных уроков</w:t>
      </w:r>
      <w:r w:rsidR="00ED710A">
        <w:rPr>
          <w:rFonts w:ascii="Times New Roman" w:hAnsi="Times New Roman" w:cs="Times New Roman"/>
          <w:sz w:val="28"/>
        </w:rPr>
        <w:t>.</w:t>
      </w:r>
      <w:r w:rsidR="00C545FE">
        <w:rPr>
          <w:rFonts w:ascii="Times New Roman" w:hAnsi="Times New Roman" w:cs="Times New Roman"/>
          <w:sz w:val="28"/>
        </w:rPr>
        <w:t xml:space="preserve"> Для пополнения методических умений используется Интернет, электронные методические пособия.</w:t>
      </w:r>
    </w:p>
    <w:p w:rsidR="00111AEB" w:rsidRDefault="00111AEB" w:rsidP="00ED7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11AEB">
        <w:rPr>
          <w:rFonts w:ascii="Times New Roman" w:hAnsi="Times New Roman" w:cs="Times New Roman"/>
          <w:b/>
          <w:sz w:val="28"/>
        </w:rPr>
        <w:t>Гостевые  методические дни</w:t>
      </w:r>
    </w:p>
    <w:p w:rsidR="00111AEB" w:rsidRDefault="00111AEB" w:rsidP="00ED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1AEB">
        <w:rPr>
          <w:rFonts w:ascii="Times New Roman" w:hAnsi="Times New Roman" w:cs="Times New Roman"/>
          <w:sz w:val="28"/>
        </w:rPr>
        <w:t xml:space="preserve">Взаимодействие </w:t>
      </w:r>
      <w:r w:rsidR="00C545FE">
        <w:rPr>
          <w:rFonts w:ascii="Times New Roman" w:hAnsi="Times New Roman" w:cs="Times New Roman"/>
          <w:sz w:val="28"/>
        </w:rPr>
        <w:t xml:space="preserve">с другими школами </w:t>
      </w:r>
      <w:proofErr w:type="spellStart"/>
      <w:r w:rsidR="00C545FE">
        <w:rPr>
          <w:rFonts w:ascii="Times New Roman" w:hAnsi="Times New Roman" w:cs="Times New Roman"/>
          <w:sz w:val="28"/>
        </w:rPr>
        <w:t>с</w:t>
      </w:r>
      <w:proofErr w:type="gramStart"/>
      <w:r w:rsidR="00C545FE">
        <w:rPr>
          <w:rFonts w:ascii="Times New Roman" w:hAnsi="Times New Roman" w:cs="Times New Roman"/>
          <w:sz w:val="28"/>
        </w:rPr>
        <w:t>.Б</w:t>
      </w:r>
      <w:proofErr w:type="gramEnd"/>
      <w:r w:rsidR="00C545FE">
        <w:rPr>
          <w:rFonts w:ascii="Times New Roman" w:hAnsi="Times New Roman" w:cs="Times New Roman"/>
          <w:sz w:val="28"/>
        </w:rPr>
        <w:t>олонь</w:t>
      </w:r>
      <w:proofErr w:type="spellEnd"/>
      <w:r w:rsidR="00C545F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45FE">
        <w:rPr>
          <w:rFonts w:ascii="Times New Roman" w:hAnsi="Times New Roman" w:cs="Times New Roman"/>
          <w:sz w:val="28"/>
        </w:rPr>
        <w:t>с.Ачан</w:t>
      </w:r>
      <w:proofErr w:type="spellEnd"/>
      <w:r w:rsidR="00C545F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45FE">
        <w:rPr>
          <w:rFonts w:ascii="Times New Roman" w:hAnsi="Times New Roman" w:cs="Times New Roman"/>
          <w:sz w:val="28"/>
        </w:rPr>
        <w:t>с.Омми</w:t>
      </w:r>
      <w:proofErr w:type="spellEnd"/>
      <w:r w:rsidR="00C545FE">
        <w:rPr>
          <w:rFonts w:ascii="Times New Roman" w:hAnsi="Times New Roman" w:cs="Times New Roman"/>
          <w:sz w:val="28"/>
        </w:rPr>
        <w:t xml:space="preserve">, а также школами </w:t>
      </w:r>
      <w:proofErr w:type="spellStart"/>
      <w:r w:rsidR="00C545FE">
        <w:rPr>
          <w:rFonts w:ascii="Times New Roman" w:hAnsi="Times New Roman" w:cs="Times New Roman"/>
          <w:sz w:val="28"/>
        </w:rPr>
        <w:t>г.Амурска</w:t>
      </w:r>
      <w:proofErr w:type="spellEnd"/>
      <w:r w:rsidR="00C545F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45FE">
        <w:rPr>
          <w:rFonts w:ascii="Times New Roman" w:hAnsi="Times New Roman" w:cs="Times New Roman"/>
          <w:sz w:val="28"/>
        </w:rPr>
        <w:t>п.Эльбан</w:t>
      </w:r>
      <w:proofErr w:type="spellEnd"/>
      <w:r>
        <w:rPr>
          <w:rFonts w:ascii="Times New Roman" w:hAnsi="Times New Roman" w:cs="Times New Roman"/>
          <w:sz w:val="28"/>
        </w:rPr>
        <w:t xml:space="preserve"> в целях </w:t>
      </w:r>
      <w:r w:rsidRPr="00111AEB">
        <w:rPr>
          <w:rFonts w:ascii="Times New Roman" w:hAnsi="Times New Roman" w:cs="Times New Roman"/>
          <w:sz w:val="28"/>
        </w:rPr>
        <w:t>продуктивного профессионального общения педагогов, открытого представления лучших образцов их профессиональной деятельности, создания условий для профессионального самосовершенствования учителя</w:t>
      </w:r>
      <w:r>
        <w:rPr>
          <w:rFonts w:ascii="Times New Roman" w:hAnsi="Times New Roman" w:cs="Times New Roman"/>
          <w:sz w:val="28"/>
        </w:rPr>
        <w:t xml:space="preserve">. </w:t>
      </w:r>
      <w:r w:rsidR="00B96D59">
        <w:rPr>
          <w:rFonts w:ascii="Times New Roman" w:hAnsi="Times New Roman" w:cs="Times New Roman"/>
          <w:sz w:val="28"/>
        </w:rPr>
        <w:t xml:space="preserve">В рамках гостевых дней предполагается проведение открытых уроков, мастер-классов, </w:t>
      </w:r>
      <w:r w:rsidRPr="00111AEB">
        <w:rPr>
          <w:rFonts w:ascii="Times New Roman" w:hAnsi="Times New Roman" w:cs="Times New Roman"/>
          <w:sz w:val="28"/>
        </w:rPr>
        <w:t xml:space="preserve"> </w:t>
      </w:r>
      <w:r w:rsidR="00B96D59" w:rsidRPr="00B96D59">
        <w:rPr>
          <w:rFonts w:ascii="Times New Roman" w:hAnsi="Times New Roman" w:cs="Times New Roman"/>
          <w:sz w:val="28"/>
        </w:rPr>
        <w:t>демонстрация опыта работы и результатов деятельности педагогов</w:t>
      </w:r>
      <w:r w:rsidR="00B96D59">
        <w:rPr>
          <w:rFonts w:ascii="Times New Roman" w:hAnsi="Times New Roman" w:cs="Times New Roman"/>
          <w:sz w:val="28"/>
        </w:rPr>
        <w:t>, обсуждение результатов работы, рефлексия.</w:t>
      </w:r>
    </w:p>
    <w:p w:rsidR="00B96D59" w:rsidRPr="00111AEB" w:rsidRDefault="00B96D59" w:rsidP="00ED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1A5E" w:rsidRPr="000B1A5E" w:rsidRDefault="000B1A5E" w:rsidP="00ED710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</w:rPr>
      </w:pPr>
      <w:r w:rsidRPr="000B1A5E">
        <w:rPr>
          <w:rFonts w:ascii="Times New Roman" w:hAnsi="Times New Roman" w:cs="Times New Roman"/>
          <w:b/>
          <w:sz w:val="28"/>
        </w:rPr>
        <w:t xml:space="preserve">Критерии успешности реализации </w:t>
      </w:r>
      <w:r>
        <w:rPr>
          <w:rFonts w:ascii="Times New Roman" w:hAnsi="Times New Roman" w:cs="Times New Roman"/>
          <w:b/>
          <w:sz w:val="28"/>
        </w:rPr>
        <w:t>Программы</w:t>
      </w:r>
    </w:p>
    <w:p w:rsidR="000B1A5E" w:rsidRDefault="000B1A5E" w:rsidP="00ED71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0B1A5E">
        <w:rPr>
          <w:rFonts w:ascii="Times New Roman" w:hAnsi="Times New Roman" w:cs="Times New Roman"/>
          <w:sz w:val="28"/>
        </w:rPr>
        <w:t xml:space="preserve">Оценку успешности мероприятий по повышению квалификации </w:t>
      </w:r>
      <w:r w:rsidR="006972BA">
        <w:rPr>
          <w:rFonts w:ascii="Times New Roman" w:hAnsi="Times New Roman" w:cs="Times New Roman"/>
          <w:sz w:val="28"/>
        </w:rPr>
        <w:t xml:space="preserve">педагогов </w:t>
      </w:r>
      <w:r w:rsidRPr="000B1A5E">
        <w:rPr>
          <w:rFonts w:ascii="Times New Roman" w:hAnsi="Times New Roman" w:cs="Times New Roman"/>
          <w:sz w:val="28"/>
        </w:rPr>
        <w:t xml:space="preserve">предусматривается осуществлять </w:t>
      </w:r>
      <w:proofErr w:type="gramStart"/>
      <w:r w:rsidRPr="000B1A5E">
        <w:rPr>
          <w:rFonts w:ascii="Times New Roman" w:hAnsi="Times New Roman" w:cs="Times New Roman"/>
          <w:sz w:val="28"/>
        </w:rPr>
        <w:t>через</w:t>
      </w:r>
      <w:proofErr w:type="gramEnd"/>
      <w:r w:rsidRPr="000B1A5E">
        <w:rPr>
          <w:rFonts w:ascii="Times New Roman" w:hAnsi="Times New Roman" w:cs="Times New Roman"/>
          <w:sz w:val="28"/>
        </w:rPr>
        <w:t xml:space="preserve">: </w:t>
      </w:r>
    </w:p>
    <w:p w:rsidR="00ED710A" w:rsidRDefault="00ED710A" w:rsidP="00ED71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972BA">
        <w:rPr>
          <w:rFonts w:ascii="Times New Roman" w:hAnsi="Times New Roman" w:cs="Times New Roman"/>
          <w:sz w:val="28"/>
        </w:rPr>
        <w:t>Вовлеченность педагогов в систему внутрикорпоративного обучения (100%).</w:t>
      </w:r>
    </w:p>
    <w:p w:rsidR="000B1A5E" w:rsidRDefault="006972BA" w:rsidP="00ED71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0B1A5E" w:rsidRPr="000B1A5E">
        <w:rPr>
          <w:rFonts w:ascii="Times New Roman" w:hAnsi="Times New Roman" w:cs="Times New Roman"/>
          <w:sz w:val="28"/>
        </w:rPr>
        <w:t xml:space="preserve">. </w:t>
      </w:r>
      <w:r w:rsidR="00111AEB">
        <w:rPr>
          <w:rFonts w:ascii="Times New Roman" w:hAnsi="Times New Roman" w:cs="Times New Roman"/>
          <w:sz w:val="28"/>
        </w:rPr>
        <w:t xml:space="preserve">Повышение качества преподавания </w:t>
      </w:r>
      <w:r w:rsidR="000B1A5E" w:rsidRPr="000B1A5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проведение открытых уроков, составление и проведение коллективных уроков, </w:t>
      </w:r>
      <w:r w:rsidR="000B1A5E" w:rsidRPr="000B1A5E">
        <w:rPr>
          <w:rFonts w:ascii="Times New Roman" w:hAnsi="Times New Roman" w:cs="Times New Roman"/>
          <w:sz w:val="28"/>
        </w:rPr>
        <w:t>анализ посещенных уроков, анализ открытых уроков, самоанализ уроков, анализ сценария урока</w:t>
      </w:r>
      <w:r w:rsidR="00573E26">
        <w:rPr>
          <w:rFonts w:ascii="Times New Roman" w:hAnsi="Times New Roman" w:cs="Times New Roman"/>
          <w:sz w:val="28"/>
        </w:rPr>
        <w:t xml:space="preserve">, размещение технологических карт на сайте МКУ ИМЦ </w:t>
      </w:r>
      <w:proofErr w:type="spellStart"/>
      <w:r w:rsidR="00573E26">
        <w:rPr>
          <w:rFonts w:ascii="Times New Roman" w:hAnsi="Times New Roman" w:cs="Times New Roman"/>
          <w:sz w:val="28"/>
        </w:rPr>
        <w:t>г</w:t>
      </w:r>
      <w:proofErr w:type="gramStart"/>
      <w:r w:rsidR="00573E26">
        <w:rPr>
          <w:rFonts w:ascii="Times New Roman" w:hAnsi="Times New Roman" w:cs="Times New Roman"/>
          <w:sz w:val="28"/>
        </w:rPr>
        <w:t>.А</w:t>
      </w:r>
      <w:proofErr w:type="gramEnd"/>
      <w:r w:rsidR="00573E26">
        <w:rPr>
          <w:rFonts w:ascii="Times New Roman" w:hAnsi="Times New Roman" w:cs="Times New Roman"/>
          <w:sz w:val="28"/>
        </w:rPr>
        <w:t>мурска</w:t>
      </w:r>
      <w:proofErr w:type="spellEnd"/>
      <w:r w:rsidR="000B1A5E" w:rsidRPr="000B1A5E">
        <w:rPr>
          <w:rFonts w:ascii="Times New Roman" w:hAnsi="Times New Roman" w:cs="Times New Roman"/>
          <w:sz w:val="28"/>
        </w:rPr>
        <w:t xml:space="preserve">). </w:t>
      </w:r>
    </w:p>
    <w:p w:rsidR="000B1A5E" w:rsidRDefault="006972BA" w:rsidP="00ED71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B1A5E" w:rsidRPr="000B1A5E">
        <w:rPr>
          <w:rFonts w:ascii="Times New Roman" w:hAnsi="Times New Roman" w:cs="Times New Roman"/>
          <w:sz w:val="28"/>
        </w:rPr>
        <w:t xml:space="preserve">. Активность и инициативность педагогов по использованию полученных новых знаний на уровне педагога (отчет по теме самообразования, публикации в средствах массовой информации, участие в конкурсах профессионального мастерства и др.). </w:t>
      </w:r>
    </w:p>
    <w:p w:rsidR="000B1A5E" w:rsidRDefault="006972BA" w:rsidP="00ED71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B1A5E" w:rsidRPr="000B1A5E">
        <w:rPr>
          <w:rFonts w:ascii="Times New Roman" w:hAnsi="Times New Roman" w:cs="Times New Roman"/>
          <w:sz w:val="28"/>
        </w:rPr>
        <w:t>. Успех образовательного учреждения (удовлетворенность обучающихся и родителей (законных представителей) качеством образования, результативность участия в конкурсах, укрепление связей с социальными партнерами и др.)</w:t>
      </w:r>
      <w:r>
        <w:rPr>
          <w:rFonts w:ascii="Times New Roman" w:hAnsi="Times New Roman" w:cs="Times New Roman"/>
          <w:sz w:val="28"/>
        </w:rPr>
        <w:t>.</w:t>
      </w:r>
    </w:p>
    <w:p w:rsidR="000B1A5E" w:rsidRPr="000B1A5E" w:rsidRDefault="000B1A5E" w:rsidP="00F450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6"/>
        </w:rPr>
      </w:pPr>
    </w:p>
    <w:p w:rsidR="00FC5E2E" w:rsidRDefault="00B32ED0" w:rsidP="00F4506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277598">
        <w:rPr>
          <w:rFonts w:ascii="Times New Roman" w:hAnsi="Times New Roman" w:cs="Times New Roman"/>
          <w:b/>
          <w:sz w:val="28"/>
          <w:szCs w:val="28"/>
        </w:rPr>
        <w:t>Раздел I</w:t>
      </w:r>
      <w:r w:rsidR="00FC5E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75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E2E">
        <w:rPr>
          <w:rFonts w:ascii="Times New Roman" w:hAnsi="Times New Roman" w:cs="Times New Roman"/>
          <w:b/>
          <w:sz w:val="28"/>
          <w:szCs w:val="28"/>
        </w:rPr>
        <w:t>Перечень методических событий</w:t>
      </w:r>
    </w:p>
    <w:p w:rsidR="00B32ED0" w:rsidRDefault="00810DB5" w:rsidP="00F450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0DB5">
        <w:rPr>
          <w:rFonts w:ascii="Times New Roman" w:hAnsi="Times New Roman" w:cs="Times New Roman"/>
          <w:sz w:val="28"/>
        </w:rPr>
        <w:t>Решение задач Программы обеспечивается путем реализации</w:t>
      </w:r>
      <w:r w:rsidRPr="00810DB5">
        <w:rPr>
          <w:sz w:val="28"/>
        </w:rPr>
        <w:t xml:space="preserve"> </w:t>
      </w:r>
      <w:r w:rsidRPr="00810DB5">
        <w:rPr>
          <w:rFonts w:ascii="Times New Roman" w:hAnsi="Times New Roman" w:cs="Times New Roman"/>
          <w:sz w:val="28"/>
        </w:rPr>
        <w:t>системы соответствующих мероприятий</w:t>
      </w:r>
      <w:r>
        <w:rPr>
          <w:rFonts w:ascii="Times New Roman" w:hAnsi="Times New Roman" w:cs="Times New Roman"/>
          <w:sz w:val="28"/>
        </w:rPr>
        <w:t>.</w:t>
      </w:r>
    </w:p>
    <w:p w:rsidR="00833A20" w:rsidRDefault="00833A20" w:rsidP="00F450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3A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Организационно-управленческие мероприятия</w:t>
      </w:r>
    </w:p>
    <w:p w:rsidR="00810DB5" w:rsidRDefault="0039299F" w:rsidP="00F45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C469A">
        <w:rPr>
          <w:rFonts w:ascii="Times New Roman" w:hAnsi="Times New Roman" w:cs="Times New Roman"/>
          <w:sz w:val="28"/>
          <w:szCs w:val="28"/>
        </w:rPr>
        <w:t>1</w:t>
      </w:r>
      <w:r w:rsidR="00833A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469A">
        <w:rPr>
          <w:rFonts w:ascii="Times New Roman" w:hAnsi="Times New Roman" w:cs="Times New Roman"/>
          <w:sz w:val="28"/>
          <w:szCs w:val="28"/>
          <w:lang w:eastAsia="ru-RU"/>
        </w:rPr>
        <w:t>«Участие</w:t>
      </w:r>
      <w:r w:rsidR="003C469A" w:rsidRPr="00E83A0D">
        <w:rPr>
          <w:rFonts w:ascii="Times New Roman" w:hAnsi="Times New Roman" w:cs="Times New Roman"/>
          <w:sz w:val="28"/>
          <w:szCs w:val="28"/>
          <w:lang w:eastAsia="ru-RU"/>
        </w:rPr>
        <w:t xml:space="preserve"> в мероприятиях, </w:t>
      </w:r>
      <w:r w:rsidR="003C469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проводимых </w:t>
      </w:r>
      <w:r w:rsidR="003C469A" w:rsidRPr="00E83A0D">
        <w:rPr>
          <w:rFonts w:ascii="Times New Roman" w:hAnsi="Times New Roman" w:cs="Times New Roman"/>
          <w:sz w:val="28"/>
          <w:szCs w:val="28"/>
          <w:lang w:eastAsia="ru-RU"/>
        </w:rPr>
        <w:t>Министерством образования и науки Хабаровского края,</w:t>
      </w:r>
      <w:r w:rsidR="003C4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69A" w:rsidRPr="00E83A0D">
        <w:rPr>
          <w:rFonts w:ascii="Times New Roman" w:hAnsi="Times New Roman" w:cs="Times New Roman"/>
          <w:sz w:val="28"/>
          <w:szCs w:val="28"/>
          <w:lang w:eastAsia="ru-RU"/>
        </w:rPr>
        <w:t>КГБОУДПО «ХК ИРО»</w:t>
      </w:r>
      <w:r w:rsidR="003C46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469A" w:rsidRDefault="003C469A" w:rsidP="00F45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833A2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2: </w:t>
      </w:r>
      <w:r w:rsidR="00833A2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02703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муниципальных мероприятиях» по плану МКУ ИМЦ </w:t>
      </w:r>
      <w:proofErr w:type="spellStart"/>
      <w:r w:rsidR="00B0270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02703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02703">
        <w:rPr>
          <w:rFonts w:ascii="Times New Roman" w:hAnsi="Times New Roman" w:cs="Times New Roman"/>
          <w:sz w:val="28"/>
          <w:szCs w:val="28"/>
          <w:lang w:eastAsia="ru-RU"/>
        </w:rPr>
        <w:t>мурска</w:t>
      </w:r>
      <w:proofErr w:type="spellEnd"/>
      <w:r w:rsidR="00B02703">
        <w:rPr>
          <w:rFonts w:ascii="Times New Roman" w:hAnsi="Times New Roman" w:cs="Times New Roman"/>
          <w:sz w:val="28"/>
          <w:szCs w:val="28"/>
          <w:lang w:eastAsia="ru-RU"/>
        </w:rPr>
        <w:t>, управления образования, молодежной политики и спорта администрации Амурского муниципального района.</w:t>
      </w:r>
    </w:p>
    <w:p w:rsidR="00833A20" w:rsidRDefault="00833A20" w:rsidP="00F450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Мероприятия по развитию кадрового потенциала руководящих и педагогических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A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работников школы</w:t>
      </w:r>
    </w:p>
    <w:p w:rsidR="00833A20" w:rsidRDefault="00833A20" w:rsidP="00F45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Мероприятие 2.1: «Участие в</w:t>
      </w:r>
      <w:r w:rsidRPr="00E83A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семинар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ах, м</w:t>
      </w:r>
      <w:r w:rsidR="00F45060">
        <w:rPr>
          <w:rFonts w:ascii="Times New Roman" w:hAnsi="Times New Roman" w:cs="Times New Roman"/>
          <w:sz w:val="28"/>
          <w:szCs w:val="28"/>
          <w:lang w:eastAsia="ru-RU"/>
        </w:rPr>
        <w:t>астер-классах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703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</w:t>
      </w:r>
      <w:r w:rsidRPr="00E83A0D">
        <w:rPr>
          <w:rFonts w:ascii="Times New Roman" w:hAnsi="Times New Roman" w:cs="Times New Roman"/>
          <w:sz w:val="28"/>
          <w:szCs w:val="28"/>
          <w:lang w:eastAsia="ru-RU"/>
        </w:rPr>
        <w:t xml:space="preserve"> школ </w:t>
      </w:r>
      <w:proofErr w:type="spellStart"/>
      <w:r w:rsidR="00B0270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02703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02703">
        <w:rPr>
          <w:rFonts w:ascii="Times New Roman" w:hAnsi="Times New Roman" w:cs="Times New Roman"/>
          <w:sz w:val="28"/>
          <w:szCs w:val="28"/>
          <w:lang w:eastAsia="ru-RU"/>
        </w:rPr>
        <w:t>мурска</w:t>
      </w:r>
      <w:proofErr w:type="spellEnd"/>
      <w:r w:rsidR="00B02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A0D">
        <w:rPr>
          <w:rFonts w:ascii="Times New Roman" w:hAnsi="Times New Roman" w:cs="Times New Roman"/>
          <w:sz w:val="28"/>
          <w:szCs w:val="28"/>
          <w:lang w:eastAsia="ru-RU"/>
        </w:rPr>
        <w:t>по вопросам качества образования (итоговая аттестация, использование современных 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E83A0D">
        <w:rPr>
          <w:rFonts w:ascii="Times New Roman" w:hAnsi="Times New Roman" w:cs="Times New Roman"/>
          <w:sz w:val="28"/>
          <w:szCs w:val="28"/>
          <w:lang w:eastAsia="ru-RU"/>
        </w:rPr>
        <w:t>, проектирование современного урока  и т.п.)</w:t>
      </w:r>
      <w:r w:rsidR="008572C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33A20" w:rsidRDefault="00F45060" w:rsidP="00F45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2.2</w:t>
      </w:r>
      <w:r w:rsidR="00833A20">
        <w:rPr>
          <w:rFonts w:ascii="Times New Roman" w:hAnsi="Times New Roman" w:cs="Times New Roman"/>
          <w:sz w:val="28"/>
          <w:szCs w:val="28"/>
        </w:rPr>
        <w:t xml:space="preserve">: </w:t>
      </w:r>
      <w:r w:rsidR="00833A20" w:rsidRPr="00833A20">
        <w:rPr>
          <w:rFonts w:ascii="Times New Roman" w:hAnsi="Times New Roman" w:cs="Times New Roman"/>
          <w:sz w:val="28"/>
          <w:szCs w:val="28"/>
        </w:rPr>
        <w:t>«</w:t>
      </w:r>
      <w:r w:rsidR="00833A20">
        <w:rPr>
          <w:rFonts w:ascii="Times New Roman" w:hAnsi="Times New Roman" w:cs="Times New Roman"/>
          <w:sz w:val="28"/>
          <w:szCs w:val="28"/>
        </w:rPr>
        <w:t>У</w:t>
      </w:r>
      <w:r w:rsidR="00833A20" w:rsidRPr="00833A20">
        <w:rPr>
          <w:rFonts w:ascii="Times New Roman" w:hAnsi="Times New Roman" w:cs="Times New Roman"/>
          <w:sz w:val="28"/>
          <w:szCs w:val="28"/>
        </w:rPr>
        <w:t>частие в профессиональных конкурсах (в очной, дистанционной форме)</w:t>
      </w:r>
      <w:r w:rsidR="008572C2">
        <w:rPr>
          <w:rFonts w:ascii="Times New Roman" w:hAnsi="Times New Roman" w:cs="Times New Roman"/>
          <w:sz w:val="28"/>
          <w:szCs w:val="28"/>
        </w:rPr>
        <w:t>»</w:t>
      </w:r>
    </w:p>
    <w:p w:rsidR="00833A20" w:rsidRDefault="00F45060" w:rsidP="00F45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2.3</w:t>
      </w:r>
      <w:r w:rsidR="00833A20">
        <w:rPr>
          <w:sz w:val="28"/>
          <w:szCs w:val="28"/>
        </w:rPr>
        <w:t xml:space="preserve">: «Участие </w:t>
      </w:r>
      <w:r w:rsidR="00B96D59">
        <w:rPr>
          <w:sz w:val="28"/>
          <w:szCs w:val="28"/>
        </w:rPr>
        <w:t xml:space="preserve">молодых учителей </w:t>
      </w:r>
      <w:r w:rsidR="00833A20">
        <w:rPr>
          <w:sz w:val="28"/>
          <w:szCs w:val="28"/>
        </w:rPr>
        <w:t xml:space="preserve">в работе  </w:t>
      </w:r>
      <w:r w:rsidR="00B02703">
        <w:rPr>
          <w:sz w:val="28"/>
          <w:szCs w:val="28"/>
        </w:rPr>
        <w:t>секции</w:t>
      </w:r>
      <w:r w:rsidR="00833A20" w:rsidRPr="008C4103">
        <w:rPr>
          <w:sz w:val="28"/>
          <w:szCs w:val="28"/>
        </w:rPr>
        <w:t xml:space="preserve"> </w:t>
      </w:r>
      <w:r w:rsidR="00833A20">
        <w:rPr>
          <w:sz w:val="28"/>
          <w:szCs w:val="28"/>
        </w:rPr>
        <w:t>«М</w:t>
      </w:r>
      <w:r w:rsidR="00833A20" w:rsidRPr="008C4103">
        <w:rPr>
          <w:sz w:val="28"/>
          <w:szCs w:val="28"/>
        </w:rPr>
        <w:t>олодо</w:t>
      </w:r>
      <w:r w:rsidR="00833A20">
        <w:rPr>
          <w:sz w:val="28"/>
          <w:szCs w:val="28"/>
        </w:rPr>
        <w:t>й</w:t>
      </w:r>
      <w:r w:rsidR="00833A20" w:rsidRPr="008C4103">
        <w:rPr>
          <w:sz w:val="28"/>
          <w:szCs w:val="28"/>
        </w:rPr>
        <w:t xml:space="preserve"> учител</w:t>
      </w:r>
      <w:r w:rsidR="00833A20">
        <w:rPr>
          <w:sz w:val="28"/>
          <w:szCs w:val="28"/>
        </w:rPr>
        <w:t>ь»</w:t>
      </w:r>
    </w:p>
    <w:p w:rsidR="00CB5678" w:rsidRDefault="00CB5678" w:rsidP="00F45060">
      <w:pPr>
        <w:pStyle w:val="Default"/>
        <w:jc w:val="both"/>
        <w:rPr>
          <w:sz w:val="28"/>
          <w:szCs w:val="28"/>
        </w:rPr>
      </w:pPr>
    </w:p>
    <w:p w:rsidR="00182C72" w:rsidRDefault="00F45060" w:rsidP="00F45060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Мероприятие 2.4</w:t>
      </w:r>
      <w:r w:rsidR="00111AEB">
        <w:rPr>
          <w:sz w:val="28"/>
          <w:szCs w:val="28"/>
        </w:rPr>
        <w:t>: «</w:t>
      </w:r>
      <w:r w:rsidR="00833A20">
        <w:rPr>
          <w:sz w:val="28"/>
          <w:szCs w:val="28"/>
        </w:rPr>
        <w:t xml:space="preserve">Участие </w:t>
      </w:r>
      <w:r w:rsidR="00CA1022">
        <w:rPr>
          <w:sz w:val="28"/>
          <w:szCs w:val="28"/>
        </w:rPr>
        <w:t>в районном конкурсе «Современный урок» в рамках Недели современного урока.</w:t>
      </w:r>
    </w:p>
    <w:p w:rsidR="00CB5678" w:rsidRDefault="00CB5678" w:rsidP="00F45060">
      <w:pPr>
        <w:pStyle w:val="Default"/>
        <w:jc w:val="both"/>
        <w:rPr>
          <w:sz w:val="28"/>
          <w:szCs w:val="28"/>
          <w:lang w:eastAsia="ru-RU"/>
        </w:rPr>
      </w:pPr>
    </w:p>
    <w:p w:rsidR="00182C72" w:rsidRDefault="00F45060" w:rsidP="00F45060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 2.5</w:t>
      </w:r>
      <w:r w:rsidR="00182C72">
        <w:rPr>
          <w:sz w:val="28"/>
          <w:szCs w:val="28"/>
          <w:lang w:eastAsia="ru-RU"/>
        </w:rPr>
        <w:t>: «Участие педагогов школы в м</w:t>
      </w:r>
      <w:r w:rsidR="00182C72" w:rsidRPr="00443B31">
        <w:rPr>
          <w:sz w:val="28"/>
          <w:szCs w:val="28"/>
          <w:lang w:eastAsia="ru-RU"/>
        </w:rPr>
        <w:t>униципальны</w:t>
      </w:r>
      <w:r w:rsidR="00182C72">
        <w:rPr>
          <w:sz w:val="28"/>
          <w:szCs w:val="28"/>
          <w:lang w:eastAsia="ru-RU"/>
        </w:rPr>
        <w:t>х</w:t>
      </w:r>
      <w:r w:rsidR="00182C72" w:rsidRPr="00443B31">
        <w:rPr>
          <w:sz w:val="28"/>
          <w:szCs w:val="28"/>
          <w:lang w:eastAsia="ru-RU"/>
        </w:rPr>
        <w:t xml:space="preserve"> предметны</w:t>
      </w:r>
      <w:r w:rsidR="00182C72">
        <w:rPr>
          <w:sz w:val="28"/>
          <w:szCs w:val="28"/>
          <w:lang w:eastAsia="ru-RU"/>
        </w:rPr>
        <w:t>х</w:t>
      </w:r>
      <w:r w:rsidR="00182C72" w:rsidRPr="00443B31">
        <w:rPr>
          <w:sz w:val="28"/>
          <w:szCs w:val="28"/>
          <w:lang w:eastAsia="ru-RU"/>
        </w:rPr>
        <w:t xml:space="preserve"> олимпиад</w:t>
      </w:r>
      <w:r w:rsidR="00182C72">
        <w:rPr>
          <w:sz w:val="28"/>
          <w:szCs w:val="28"/>
          <w:lang w:eastAsia="ru-RU"/>
        </w:rPr>
        <w:t>ах</w:t>
      </w:r>
      <w:r w:rsidR="00182C72" w:rsidRPr="00443B31">
        <w:rPr>
          <w:sz w:val="28"/>
          <w:szCs w:val="28"/>
          <w:lang w:eastAsia="ru-RU"/>
        </w:rPr>
        <w:t xml:space="preserve"> для педагогов</w:t>
      </w:r>
      <w:r w:rsidR="00CA1022">
        <w:rPr>
          <w:sz w:val="28"/>
          <w:szCs w:val="28"/>
          <w:lang w:eastAsia="ru-RU"/>
        </w:rPr>
        <w:t xml:space="preserve"> «Профи»</w:t>
      </w:r>
      <w:r w:rsidR="008572C2">
        <w:rPr>
          <w:sz w:val="28"/>
          <w:szCs w:val="28"/>
          <w:lang w:eastAsia="ru-RU"/>
        </w:rPr>
        <w:t>»</w:t>
      </w:r>
    </w:p>
    <w:p w:rsidR="00CB5678" w:rsidRDefault="00CB5678" w:rsidP="00F45060">
      <w:pPr>
        <w:pStyle w:val="Default"/>
        <w:jc w:val="both"/>
        <w:rPr>
          <w:sz w:val="28"/>
          <w:szCs w:val="28"/>
          <w:lang w:eastAsia="ru-RU"/>
        </w:rPr>
      </w:pPr>
    </w:p>
    <w:p w:rsidR="00182C72" w:rsidRDefault="00F45060" w:rsidP="00F45060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Мероприятие 2.6</w:t>
      </w:r>
      <w:r w:rsidR="00182C72">
        <w:rPr>
          <w:sz w:val="28"/>
          <w:szCs w:val="28"/>
          <w:lang w:eastAsia="ru-RU"/>
        </w:rPr>
        <w:t xml:space="preserve">: «Участие всех </w:t>
      </w:r>
      <w:r w:rsidR="00CA1022">
        <w:rPr>
          <w:sz w:val="28"/>
          <w:szCs w:val="28"/>
          <w:lang w:eastAsia="ru-RU"/>
        </w:rPr>
        <w:t>педагогов школы в муниципальном  конкурсе «На пути к Олимпу</w:t>
      </w:r>
      <w:r w:rsidR="008572C2">
        <w:rPr>
          <w:sz w:val="28"/>
          <w:szCs w:val="28"/>
          <w:lang w:eastAsia="ru-RU"/>
        </w:rPr>
        <w:t>»</w:t>
      </w:r>
    </w:p>
    <w:p w:rsidR="00CB5678" w:rsidRDefault="00CB5678" w:rsidP="00F45060">
      <w:pPr>
        <w:pStyle w:val="Default"/>
        <w:jc w:val="both"/>
        <w:rPr>
          <w:sz w:val="28"/>
          <w:szCs w:val="28"/>
          <w:lang w:eastAsia="ru-RU"/>
        </w:rPr>
      </w:pPr>
    </w:p>
    <w:p w:rsidR="00A27F59" w:rsidRDefault="00F45060" w:rsidP="00F45060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 2.7</w:t>
      </w:r>
      <w:r w:rsidR="00182C72">
        <w:rPr>
          <w:sz w:val="28"/>
          <w:szCs w:val="28"/>
          <w:lang w:eastAsia="ru-RU"/>
        </w:rPr>
        <w:t xml:space="preserve">: «Участие в </w:t>
      </w:r>
      <w:r w:rsidR="00182C72">
        <w:rPr>
          <w:sz w:val="28"/>
          <w:szCs w:val="28"/>
        </w:rPr>
        <w:t>р</w:t>
      </w:r>
      <w:r w:rsidR="00182C72" w:rsidRPr="000C55B5">
        <w:rPr>
          <w:sz w:val="28"/>
          <w:szCs w:val="28"/>
        </w:rPr>
        <w:t>айонн</w:t>
      </w:r>
      <w:r w:rsidR="00182C72">
        <w:rPr>
          <w:sz w:val="28"/>
          <w:szCs w:val="28"/>
        </w:rPr>
        <w:t>ой</w:t>
      </w:r>
      <w:r w:rsidR="00182C72" w:rsidRPr="000C55B5">
        <w:rPr>
          <w:sz w:val="28"/>
          <w:szCs w:val="28"/>
        </w:rPr>
        <w:t xml:space="preserve"> научно-практическ</w:t>
      </w:r>
      <w:r w:rsidR="00182C72">
        <w:rPr>
          <w:sz w:val="28"/>
          <w:szCs w:val="28"/>
        </w:rPr>
        <w:t>ой</w:t>
      </w:r>
      <w:r w:rsidR="00182C72" w:rsidRPr="000C55B5">
        <w:rPr>
          <w:sz w:val="28"/>
          <w:szCs w:val="28"/>
        </w:rPr>
        <w:t xml:space="preserve"> конференци</w:t>
      </w:r>
      <w:r w:rsidR="00182C72">
        <w:rPr>
          <w:sz w:val="28"/>
          <w:szCs w:val="28"/>
        </w:rPr>
        <w:t>и</w:t>
      </w:r>
      <w:r w:rsidR="00182C72" w:rsidRPr="000C55B5">
        <w:rPr>
          <w:sz w:val="28"/>
          <w:szCs w:val="28"/>
        </w:rPr>
        <w:t xml:space="preserve"> «Инновационная деятельность педагога – ресурс обновления системы образования»</w:t>
      </w:r>
    </w:p>
    <w:p w:rsidR="00CB5678" w:rsidRDefault="00CB5678" w:rsidP="00F45060">
      <w:pPr>
        <w:pStyle w:val="Default"/>
        <w:jc w:val="both"/>
        <w:rPr>
          <w:sz w:val="28"/>
          <w:szCs w:val="28"/>
          <w:lang w:eastAsia="ru-RU"/>
        </w:rPr>
      </w:pPr>
    </w:p>
    <w:p w:rsidR="00A27F59" w:rsidRDefault="00F45060" w:rsidP="00F45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Мероприятие 2.8</w:t>
      </w:r>
      <w:r w:rsidR="00A27F59">
        <w:rPr>
          <w:sz w:val="28"/>
          <w:szCs w:val="28"/>
          <w:lang w:eastAsia="ru-RU"/>
        </w:rPr>
        <w:t>: «</w:t>
      </w:r>
      <w:r w:rsidR="00A27F59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молодых педагогов </w:t>
      </w:r>
      <w:r w:rsidR="00A27F59">
        <w:rPr>
          <w:sz w:val="28"/>
          <w:szCs w:val="28"/>
        </w:rPr>
        <w:t xml:space="preserve">в </w:t>
      </w:r>
      <w:r w:rsidR="00B96D59">
        <w:rPr>
          <w:sz w:val="28"/>
          <w:szCs w:val="28"/>
        </w:rPr>
        <w:t xml:space="preserve">мероприятиях </w:t>
      </w:r>
      <w:r w:rsidR="00CA1022">
        <w:rPr>
          <w:sz w:val="28"/>
          <w:szCs w:val="28"/>
        </w:rPr>
        <w:t>муниципального конкурса «Мы вместе»</w:t>
      </w:r>
    </w:p>
    <w:p w:rsidR="00182C72" w:rsidRDefault="00A27F59" w:rsidP="00F45060">
      <w:pPr>
        <w:pStyle w:val="Default"/>
        <w:jc w:val="both"/>
        <w:rPr>
          <w:sz w:val="28"/>
          <w:szCs w:val="28"/>
        </w:rPr>
      </w:pPr>
      <w:r w:rsidRPr="00FC32E1">
        <w:rPr>
          <w:sz w:val="28"/>
          <w:szCs w:val="28"/>
        </w:rPr>
        <w:t xml:space="preserve"> </w:t>
      </w:r>
      <w:r w:rsidR="00182C72" w:rsidRPr="008C4103">
        <w:rPr>
          <w:sz w:val="28"/>
          <w:szCs w:val="28"/>
        </w:rPr>
        <w:t xml:space="preserve"> </w:t>
      </w:r>
    </w:p>
    <w:p w:rsidR="00833A20" w:rsidRDefault="00182C72" w:rsidP="00F45060">
      <w:pPr>
        <w:pStyle w:val="Default"/>
        <w:ind w:firstLine="709"/>
        <w:jc w:val="both"/>
        <w:rPr>
          <w:sz w:val="28"/>
          <w:szCs w:val="28"/>
        </w:rPr>
      </w:pPr>
      <w:r w:rsidRPr="00182C7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43B31">
        <w:rPr>
          <w:b/>
          <w:bCs/>
          <w:sz w:val="28"/>
          <w:szCs w:val="28"/>
          <w:lang w:eastAsia="ru-RU"/>
        </w:rPr>
        <w:t>Мероприятия по развитию сетевого взаимодействия и партнерства</w:t>
      </w:r>
      <w:r w:rsidR="00833A20">
        <w:rPr>
          <w:sz w:val="28"/>
          <w:szCs w:val="28"/>
        </w:rPr>
        <w:t xml:space="preserve"> </w:t>
      </w:r>
    </w:p>
    <w:p w:rsidR="00182C72" w:rsidRDefault="00182C72" w:rsidP="00F45060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Мероприятие 3.1: «</w:t>
      </w:r>
      <w:r w:rsidRPr="00443B31">
        <w:rPr>
          <w:sz w:val="28"/>
          <w:szCs w:val="28"/>
          <w:lang w:eastAsia="ru-RU"/>
        </w:rPr>
        <w:t>Включение школ</w:t>
      </w:r>
      <w:r>
        <w:rPr>
          <w:sz w:val="28"/>
          <w:szCs w:val="28"/>
          <w:lang w:eastAsia="ru-RU"/>
        </w:rPr>
        <w:t>ы</w:t>
      </w:r>
      <w:r w:rsidRPr="00443B31">
        <w:rPr>
          <w:sz w:val="28"/>
          <w:szCs w:val="28"/>
          <w:lang w:eastAsia="ru-RU"/>
        </w:rPr>
        <w:t xml:space="preserve"> в программы дистанционного образования</w:t>
      </w:r>
      <w:r>
        <w:rPr>
          <w:sz w:val="28"/>
          <w:szCs w:val="28"/>
          <w:lang w:eastAsia="ru-RU"/>
        </w:rPr>
        <w:t>»;</w:t>
      </w:r>
    </w:p>
    <w:p w:rsidR="00182C72" w:rsidRDefault="00182C72" w:rsidP="00F45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Мероприятие 3.2: </w:t>
      </w:r>
      <w:r w:rsidR="000B1A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="000B1A5E">
        <w:rPr>
          <w:sz w:val="28"/>
          <w:szCs w:val="28"/>
        </w:rPr>
        <w:t xml:space="preserve">Гостевые </w:t>
      </w:r>
      <w:r w:rsidR="00111AEB">
        <w:rPr>
          <w:sz w:val="28"/>
          <w:szCs w:val="28"/>
        </w:rPr>
        <w:t xml:space="preserve"> методические </w:t>
      </w:r>
      <w:r w:rsidR="000B1A5E">
        <w:rPr>
          <w:sz w:val="28"/>
          <w:szCs w:val="28"/>
        </w:rPr>
        <w:t>дни</w:t>
      </w:r>
      <w:r w:rsidR="00A27F59">
        <w:rPr>
          <w:sz w:val="28"/>
          <w:szCs w:val="28"/>
        </w:rPr>
        <w:t>».</w:t>
      </w:r>
    </w:p>
    <w:p w:rsidR="00A27F59" w:rsidRDefault="00A27F59" w:rsidP="00F45060">
      <w:pPr>
        <w:pStyle w:val="Default"/>
        <w:ind w:firstLine="709"/>
        <w:jc w:val="both"/>
        <w:rPr>
          <w:sz w:val="28"/>
          <w:szCs w:val="28"/>
        </w:rPr>
      </w:pPr>
    </w:p>
    <w:p w:rsidR="00A27F59" w:rsidRDefault="00A27F59" w:rsidP="00F4506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A27F5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5B697B">
        <w:rPr>
          <w:b/>
          <w:color w:val="auto"/>
          <w:sz w:val="28"/>
          <w:szCs w:val="28"/>
        </w:rPr>
        <w:t>В</w:t>
      </w:r>
      <w:r w:rsidR="005B697B" w:rsidRPr="00A27F59">
        <w:rPr>
          <w:b/>
          <w:color w:val="auto"/>
          <w:sz w:val="28"/>
          <w:szCs w:val="28"/>
        </w:rPr>
        <w:t>нутришкол</w:t>
      </w:r>
      <w:r w:rsidR="005B697B">
        <w:rPr>
          <w:b/>
          <w:color w:val="auto"/>
          <w:sz w:val="28"/>
          <w:szCs w:val="28"/>
        </w:rPr>
        <w:t>ьные</w:t>
      </w:r>
      <w:proofErr w:type="spellEnd"/>
      <w:r w:rsidR="005B697B" w:rsidRPr="00A27F59">
        <w:rPr>
          <w:b/>
          <w:color w:val="auto"/>
          <w:sz w:val="28"/>
          <w:szCs w:val="28"/>
        </w:rPr>
        <w:t xml:space="preserve"> </w:t>
      </w:r>
      <w:r w:rsidR="005B697B">
        <w:rPr>
          <w:b/>
          <w:color w:val="auto"/>
          <w:sz w:val="28"/>
          <w:szCs w:val="28"/>
        </w:rPr>
        <w:t>м</w:t>
      </w:r>
      <w:r w:rsidRPr="00A27F59">
        <w:rPr>
          <w:b/>
          <w:color w:val="auto"/>
          <w:sz w:val="28"/>
          <w:szCs w:val="28"/>
        </w:rPr>
        <w:t xml:space="preserve">ероприятия, направленные на повышение профессиональной компетентности педагогов </w:t>
      </w:r>
    </w:p>
    <w:p w:rsidR="00A27F59" w:rsidRDefault="00A27F59" w:rsidP="00F4506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27F59" w:rsidRDefault="00A27F59" w:rsidP="00F45060">
      <w:pPr>
        <w:pStyle w:val="Default"/>
        <w:jc w:val="both"/>
        <w:rPr>
          <w:color w:val="auto"/>
          <w:sz w:val="28"/>
          <w:szCs w:val="28"/>
        </w:rPr>
      </w:pPr>
      <w:r w:rsidRPr="00A27F59">
        <w:rPr>
          <w:color w:val="auto"/>
          <w:sz w:val="28"/>
          <w:szCs w:val="28"/>
        </w:rPr>
        <w:t xml:space="preserve">Мероприятие </w:t>
      </w:r>
      <w:r>
        <w:rPr>
          <w:color w:val="auto"/>
          <w:sz w:val="28"/>
          <w:szCs w:val="28"/>
        </w:rPr>
        <w:t xml:space="preserve">4.1: </w:t>
      </w:r>
      <w:r w:rsidR="005B697B">
        <w:rPr>
          <w:color w:val="auto"/>
          <w:sz w:val="28"/>
          <w:szCs w:val="28"/>
        </w:rPr>
        <w:t xml:space="preserve">      </w:t>
      </w:r>
      <w:r w:rsidR="00362CA9">
        <w:rPr>
          <w:color w:val="auto"/>
          <w:sz w:val="28"/>
          <w:szCs w:val="28"/>
        </w:rPr>
        <w:t xml:space="preserve">    </w:t>
      </w:r>
      <w:r w:rsidR="007E595F">
        <w:rPr>
          <w:color w:val="auto"/>
          <w:sz w:val="28"/>
          <w:szCs w:val="28"/>
        </w:rPr>
        <w:t>«Д</w:t>
      </w:r>
      <w:r w:rsidR="000B1A5E">
        <w:rPr>
          <w:color w:val="auto"/>
          <w:sz w:val="28"/>
          <w:szCs w:val="28"/>
        </w:rPr>
        <w:t>е</w:t>
      </w:r>
      <w:r w:rsidR="007E595F">
        <w:rPr>
          <w:color w:val="auto"/>
          <w:sz w:val="28"/>
          <w:szCs w:val="28"/>
        </w:rPr>
        <w:t>н</w:t>
      </w:r>
      <w:r w:rsidR="000B1A5E">
        <w:rPr>
          <w:color w:val="auto"/>
          <w:sz w:val="28"/>
          <w:szCs w:val="28"/>
        </w:rPr>
        <w:t>ь</w:t>
      </w:r>
      <w:r w:rsidR="007E595F">
        <w:rPr>
          <w:color w:val="auto"/>
          <w:sz w:val="28"/>
          <w:szCs w:val="28"/>
        </w:rPr>
        <w:t xml:space="preserve"> открытых </w:t>
      </w:r>
      <w:r w:rsidR="005B697B">
        <w:rPr>
          <w:color w:val="auto"/>
          <w:sz w:val="28"/>
          <w:szCs w:val="28"/>
        </w:rPr>
        <w:t>дверей</w:t>
      </w:r>
      <w:r w:rsidR="00F45060">
        <w:rPr>
          <w:color w:val="auto"/>
          <w:sz w:val="28"/>
          <w:szCs w:val="28"/>
        </w:rPr>
        <w:t>»</w:t>
      </w:r>
    </w:p>
    <w:p w:rsidR="00F45060" w:rsidRDefault="00F45060" w:rsidP="00F45060">
      <w:pPr>
        <w:pStyle w:val="Default"/>
        <w:jc w:val="both"/>
        <w:rPr>
          <w:color w:val="auto"/>
          <w:sz w:val="28"/>
          <w:szCs w:val="28"/>
        </w:rPr>
      </w:pPr>
    </w:p>
    <w:p w:rsidR="00F45060" w:rsidRDefault="00F45060" w:rsidP="00F45060">
      <w:pPr>
        <w:pStyle w:val="Default"/>
        <w:jc w:val="both"/>
        <w:rPr>
          <w:color w:val="auto"/>
          <w:sz w:val="28"/>
          <w:szCs w:val="28"/>
        </w:rPr>
      </w:pPr>
      <w:r w:rsidRPr="00F45060">
        <w:rPr>
          <w:color w:val="auto"/>
          <w:sz w:val="28"/>
          <w:szCs w:val="28"/>
        </w:rPr>
        <w:t xml:space="preserve">Мероприятие 4.2:      </w:t>
      </w:r>
      <w:r>
        <w:rPr>
          <w:color w:val="auto"/>
          <w:sz w:val="28"/>
          <w:szCs w:val="28"/>
        </w:rPr>
        <w:t xml:space="preserve">    «Формирование учительских пар»</w:t>
      </w:r>
    </w:p>
    <w:p w:rsidR="00CB5678" w:rsidRDefault="00CB5678" w:rsidP="00F45060">
      <w:pPr>
        <w:pStyle w:val="Default"/>
        <w:jc w:val="both"/>
        <w:rPr>
          <w:color w:val="auto"/>
          <w:sz w:val="28"/>
          <w:szCs w:val="28"/>
        </w:rPr>
      </w:pPr>
    </w:p>
    <w:p w:rsidR="00F45060" w:rsidRDefault="00F45060" w:rsidP="00F4506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62CA9">
        <w:rPr>
          <w:b w:val="0"/>
          <w:sz w:val="28"/>
          <w:szCs w:val="28"/>
        </w:rPr>
        <w:t>Мероприятие 4.</w:t>
      </w:r>
      <w:r>
        <w:rPr>
          <w:b w:val="0"/>
          <w:sz w:val="28"/>
          <w:szCs w:val="28"/>
        </w:rPr>
        <w:t>3:   «Мастер-</w:t>
      </w:r>
      <w:r w:rsidRPr="00362CA9">
        <w:rPr>
          <w:b w:val="0"/>
          <w:sz w:val="28"/>
          <w:szCs w:val="28"/>
        </w:rPr>
        <w:t>класс на тему</w:t>
      </w:r>
      <w:r>
        <w:rPr>
          <w:sz w:val="28"/>
          <w:szCs w:val="28"/>
        </w:rPr>
        <w:t xml:space="preserve"> «</w:t>
      </w:r>
      <w:proofErr w:type="spellStart"/>
      <w:r w:rsidRPr="00362CA9">
        <w:rPr>
          <w:b w:val="0"/>
          <w:bCs w:val="0"/>
          <w:color w:val="232323"/>
          <w:sz w:val="28"/>
          <w:szCs w:val="54"/>
        </w:rPr>
        <w:t>Коучинг</w:t>
      </w:r>
      <w:proofErr w:type="spellEnd"/>
      <w:r w:rsidRPr="00362CA9">
        <w:rPr>
          <w:b w:val="0"/>
          <w:bCs w:val="0"/>
          <w:color w:val="232323"/>
          <w:sz w:val="28"/>
          <w:szCs w:val="54"/>
        </w:rPr>
        <w:t xml:space="preserve"> в обучении старшеклассников как современная технология реализации образования</w:t>
      </w:r>
      <w:r>
        <w:rPr>
          <w:sz w:val="28"/>
          <w:szCs w:val="28"/>
        </w:rPr>
        <w:t>»</w:t>
      </w:r>
    </w:p>
    <w:p w:rsidR="00F45060" w:rsidRPr="00CB5678" w:rsidRDefault="00F45060" w:rsidP="00F4506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45060" w:rsidRDefault="00F45060" w:rsidP="00F450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Мероприятие 4.4:       «</w:t>
      </w:r>
      <w:r w:rsidR="00930331">
        <w:rPr>
          <w:color w:val="auto"/>
          <w:sz w:val="28"/>
          <w:szCs w:val="28"/>
        </w:rPr>
        <w:t>Мастер-класс «</w:t>
      </w:r>
      <w:proofErr w:type="spellStart"/>
      <w:r>
        <w:rPr>
          <w:color w:val="auto"/>
          <w:sz w:val="28"/>
          <w:szCs w:val="28"/>
        </w:rPr>
        <w:t>Кроссенс</w:t>
      </w:r>
      <w:proofErr w:type="spellEnd"/>
      <w:r>
        <w:rPr>
          <w:color w:val="auto"/>
          <w:sz w:val="28"/>
          <w:szCs w:val="28"/>
        </w:rPr>
        <w:t xml:space="preserve"> как один из приемов технологии развития критического мышления»</w:t>
      </w:r>
    </w:p>
    <w:p w:rsidR="004A1205" w:rsidRDefault="004A1205" w:rsidP="00F45060">
      <w:pPr>
        <w:pStyle w:val="Default"/>
        <w:jc w:val="both"/>
        <w:rPr>
          <w:color w:val="auto"/>
          <w:sz w:val="28"/>
          <w:szCs w:val="28"/>
        </w:rPr>
      </w:pPr>
    </w:p>
    <w:p w:rsidR="00F45060" w:rsidRDefault="004A1205" w:rsidP="00F450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Мероприятие 4.5:     </w:t>
      </w:r>
      <w:r w:rsidRPr="004A1205">
        <w:rPr>
          <w:color w:val="auto"/>
          <w:sz w:val="28"/>
          <w:szCs w:val="28"/>
        </w:rPr>
        <w:t>Методическая неделя по теме: «Современный урок: некоторые подходы в организации современного урока»</w:t>
      </w:r>
    </w:p>
    <w:p w:rsidR="004A1205" w:rsidRDefault="004A1205" w:rsidP="00F45060">
      <w:pPr>
        <w:pStyle w:val="Default"/>
        <w:jc w:val="both"/>
        <w:rPr>
          <w:color w:val="auto"/>
          <w:sz w:val="28"/>
          <w:szCs w:val="28"/>
        </w:rPr>
      </w:pPr>
    </w:p>
    <w:p w:rsidR="00F45060" w:rsidRDefault="004A1205" w:rsidP="00F450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Мероприятие 4.6</w:t>
      </w:r>
      <w:r w:rsidR="00F45060">
        <w:rPr>
          <w:color w:val="auto"/>
          <w:sz w:val="28"/>
          <w:szCs w:val="28"/>
        </w:rPr>
        <w:t>:       Подготовка и проведение коллективно составленного урока</w:t>
      </w:r>
    </w:p>
    <w:p w:rsidR="00F45060" w:rsidRDefault="00F45060" w:rsidP="00F45060">
      <w:pPr>
        <w:pStyle w:val="Default"/>
        <w:jc w:val="both"/>
        <w:rPr>
          <w:color w:val="auto"/>
          <w:sz w:val="28"/>
          <w:szCs w:val="28"/>
        </w:rPr>
      </w:pPr>
    </w:p>
    <w:p w:rsidR="00F45060" w:rsidRDefault="004A1205" w:rsidP="00F450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Мероприятие 4.7</w:t>
      </w:r>
      <w:r w:rsidR="00F45060">
        <w:rPr>
          <w:color w:val="auto"/>
          <w:sz w:val="28"/>
          <w:szCs w:val="28"/>
        </w:rPr>
        <w:t xml:space="preserve">:       Проведение урока </w:t>
      </w:r>
      <w:proofErr w:type="spellStart"/>
      <w:r w:rsidR="00F45060">
        <w:rPr>
          <w:color w:val="auto"/>
          <w:sz w:val="28"/>
          <w:szCs w:val="28"/>
        </w:rPr>
        <w:t>метапредметной</w:t>
      </w:r>
      <w:proofErr w:type="spellEnd"/>
      <w:r w:rsidR="00F45060">
        <w:rPr>
          <w:color w:val="auto"/>
          <w:sz w:val="28"/>
          <w:szCs w:val="28"/>
        </w:rPr>
        <w:t xml:space="preserve"> направленности</w:t>
      </w:r>
    </w:p>
    <w:p w:rsidR="00F45060" w:rsidRDefault="00F45060" w:rsidP="00F45060">
      <w:pPr>
        <w:pStyle w:val="Default"/>
        <w:jc w:val="both"/>
        <w:rPr>
          <w:color w:val="auto"/>
          <w:sz w:val="28"/>
          <w:szCs w:val="28"/>
        </w:rPr>
      </w:pPr>
    </w:p>
    <w:p w:rsidR="00F45060" w:rsidRDefault="004A1205" w:rsidP="00F4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4.8</w:t>
      </w:r>
      <w:r w:rsidR="00F45060" w:rsidRPr="00CB5678">
        <w:rPr>
          <w:rFonts w:ascii="Times New Roman" w:hAnsi="Times New Roman" w:cs="Times New Roman"/>
          <w:sz w:val="28"/>
          <w:szCs w:val="28"/>
        </w:rPr>
        <w:t xml:space="preserve">: </w:t>
      </w:r>
      <w:r w:rsidR="00F45060">
        <w:rPr>
          <w:rFonts w:ascii="Times New Roman" w:hAnsi="Times New Roman" w:cs="Times New Roman"/>
          <w:sz w:val="28"/>
          <w:szCs w:val="28"/>
        </w:rPr>
        <w:t xml:space="preserve">        «Педагогические  туры»</w:t>
      </w:r>
    </w:p>
    <w:p w:rsidR="007E595F" w:rsidRDefault="004A1205" w:rsidP="00F450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Мероприятие 4.9</w:t>
      </w:r>
      <w:r w:rsidR="007E595F">
        <w:rPr>
          <w:color w:val="auto"/>
          <w:sz w:val="28"/>
          <w:szCs w:val="28"/>
        </w:rPr>
        <w:t xml:space="preserve">: </w:t>
      </w:r>
      <w:r w:rsidR="000B1A5E">
        <w:rPr>
          <w:color w:val="auto"/>
          <w:sz w:val="28"/>
          <w:szCs w:val="28"/>
        </w:rPr>
        <w:t xml:space="preserve">     </w:t>
      </w:r>
      <w:r w:rsidR="007E595F">
        <w:rPr>
          <w:color w:val="auto"/>
          <w:sz w:val="28"/>
          <w:szCs w:val="28"/>
        </w:rPr>
        <w:t>«</w:t>
      </w:r>
      <w:r w:rsidR="00F45060">
        <w:rPr>
          <w:color w:val="auto"/>
          <w:sz w:val="28"/>
          <w:szCs w:val="28"/>
        </w:rPr>
        <w:t>Школьный к</w:t>
      </w:r>
      <w:r w:rsidR="00362CA9">
        <w:rPr>
          <w:color w:val="auto"/>
          <w:sz w:val="28"/>
          <w:szCs w:val="28"/>
        </w:rPr>
        <w:t xml:space="preserve">онкурс </w:t>
      </w:r>
      <w:r w:rsidR="005B697B">
        <w:rPr>
          <w:color w:val="auto"/>
          <w:sz w:val="28"/>
          <w:szCs w:val="28"/>
        </w:rPr>
        <w:t>открытых уроков</w:t>
      </w:r>
      <w:r w:rsidR="00362CA9">
        <w:rPr>
          <w:color w:val="auto"/>
          <w:sz w:val="28"/>
          <w:szCs w:val="28"/>
        </w:rPr>
        <w:t xml:space="preserve"> «Мой лучший урок»</w:t>
      </w:r>
    </w:p>
    <w:p w:rsidR="00CB5678" w:rsidRDefault="00CB5678" w:rsidP="00F45060">
      <w:pPr>
        <w:pStyle w:val="Default"/>
        <w:jc w:val="both"/>
        <w:rPr>
          <w:color w:val="auto"/>
          <w:sz w:val="28"/>
          <w:szCs w:val="28"/>
        </w:rPr>
      </w:pPr>
    </w:p>
    <w:p w:rsidR="00F45060" w:rsidRDefault="00F45060" w:rsidP="00F450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</w:t>
      </w:r>
      <w:r w:rsidR="004A1205">
        <w:rPr>
          <w:color w:val="auto"/>
          <w:sz w:val="28"/>
          <w:szCs w:val="28"/>
        </w:rPr>
        <w:t>риятие 4.10</w:t>
      </w:r>
      <w:r>
        <w:rPr>
          <w:color w:val="auto"/>
          <w:sz w:val="28"/>
          <w:szCs w:val="28"/>
        </w:rPr>
        <w:t>:      «Гостевые методические дни</w:t>
      </w:r>
      <w:r w:rsidRPr="00F45060">
        <w:rPr>
          <w:color w:val="auto"/>
          <w:sz w:val="28"/>
          <w:szCs w:val="28"/>
        </w:rPr>
        <w:t>»</w:t>
      </w:r>
      <w:r w:rsidR="00CA1022">
        <w:rPr>
          <w:color w:val="auto"/>
          <w:sz w:val="28"/>
          <w:szCs w:val="28"/>
        </w:rPr>
        <w:t xml:space="preserve"> -  МБОУ СОШ </w:t>
      </w:r>
      <w:proofErr w:type="spellStart"/>
      <w:r w:rsidR="00CA1022">
        <w:rPr>
          <w:color w:val="auto"/>
          <w:sz w:val="28"/>
          <w:szCs w:val="28"/>
        </w:rPr>
        <w:t>с</w:t>
      </w:r>
      <w:proofErr w:type="gramStart"/>
      <w:r w:rsidR="00CA1022">
        <w:rPr>
          <w:color w:val="auto"/>
          <w:sz w:val="28"/>
          <w:szCs w:val="28"/>
        </w:rPr>
        <w:t>.Б</w:t>
      </w:r>
      <w:proofErr w:type="gramEnd"/>
      <w:r w:rsidR="00CA1022">
        <w:rPr>
          <w:color w:val="auto"/>
          <w:sz w:val="28"/>
          <w:szCs w:val="28"/>
        </w:rPr>
        <w:t>олонь</w:t>
      </w:r>
      <w:proofErr w:type="spellEnd"/>
      <w:r>
        <w:rPr>
          <w:color w:val="auto"/>
          <w:sz w:val="28"/>
          <w:szCs w:val="28"/>
        </w:rPr>
        <w:t xml:space="preserve"> (по отдельному плану сетевого взаимодействия)</w:t>
      </w:r>
    </w:p>
    <w:p w:rsidR="00F45060" w:rsidRDefault="00F45060" w:rsidP="00F45060">
      <w:pPr>
        <w:pStyle w:val="Default"/>
        <w:jc w:val="both"/>
        <w:rPr>
          <w:color w:val="auto"/>
          <w:sz w:val="28"/>
          <w:szCs w:val="28"/>
        </w:rPr>
      </w:pPr>
    </w:p>
    <w:p w:rsidR="005B697B" w:rsidRDefault="000B1A5E" w:rsidP="00F450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Мероприятие 4.</w:t>
      </w:r>
      <w:r w:rsidR="004A1205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:       «Фестиваль пед</w:t>
      </w:r>
      <w:r w:rsidR="00B96D59">
        <w:rPr>
          <w:color w:val="auto"/>
          <w:sz w:val="28"/>
          <w:szCs w:val="28"/>
        </w:rPr>
        <w:t xml:space="preserve">агогических идей </w:t>
      </w:r>
      <w:r w:rsidR="00F45060">
        <w:rPr>
          <w:color w:val="auto"/>
          <w:sz w:val="28"/>
          <w:szCs w:val="28"/>
        </w:rPr>
        <w:t>«Качественный учитель –</w:t>
      </w:r>
      <w:r w:rsidR="00930331">
        <w:rPr>
          <w:color w:val="auto"/>
          <w:sz w:val="28"/>
          <w:szCs w:val="28"/>
        </w:rPr>
        <w:t xml:space="preserve"> качественное образование</w:t>
      </w:r>
      <w:r w:rsidR="00F45060">
        <w:rPr>
          <w:color w:val="auto"/>
          <w:sz w:val="28"/>
          <w:szCs w:val="28"/>
        </w:rPr>
        <w:t>»</w:t>
      </w:r>
    </w:p>
    <w:p w:rsidR="00CB5678" w:rsidRDefault="00CB5678" w:rsidP="00F45060">
      <w:pPr>
        <w:pStyle w:val="Default"/>
        <w:jc w:val="both"/>
        <w:rPr>
          <w:color w:val="auto"/>
          <w:sz w:val="28"/>
          <w:szCs w:val="28"/>
        </w:rPr>
      </w:pPr>
    </w:p>
    <w:p w:rsidR="00CB5678" w:rsidRPr="00A27F59" w:rsidRDefault="00CB5678" w:rsidP="00F45060">
      <w:pPr>
        <w:pStyle w:val="Default"/>
        <w:jc w:val="both"/>
        <w:rPr>
          <w:color w:val="auto"/>
          <w:sz w:val="28"/>
          <w:szCs w:val="28"/>
        </w:rPr>
      </w:pPr>
    </w:p>
    <w:p w:rsidR="00CB5678" w:rsidRPr="00CB5678" w:rsidRDefault="00CB5678" w:rsidP="00F4506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B5678" w:rsidRPr="00CB5678" w:rsidSect="00783BBB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EF4D40" w:rsidRDefault="00B32ED0" w:rsidP="00F450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98">
        <w:rPr>
          <w:rFonts w:ascii="Times New Roman" w:hAnsi="Times New Roman" w:cs="Times New Roman"/>
          <w:b/>
          <w:sz w:val="28"/>
          <w:szCs w:val="28"/>
        </w:rPr>
        <w:lastRenderedPageBreak/>
        <w:t>Раздел I</w:t>
      </w:r>
      <w:r w:rsidR="00FC5E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75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E2E">
        <w:rPr>
          <w:rFonts w:ascii="Times New Roman" w:hAnsi="Times New Roman" w:cs="Times New Roman"/>
          <w:b/>
          <w:sz w:val="28"/>
          <w:szCs w:val="28"/>
        </w:rPr>
        <w:t>Содержание методических событий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01"/>
        <w:gridCol w:w="2694"/>
        <w:gridCol w:w="5103"/>
      </w:tblGrid>
      <w:tr w:rsidR="006B7EC2" w:rsidRPr="00E83A0D" w:rsidTr="006B7EC2">
        <w:tc>
          <w:tcPr>
            <w:tcW w:w="817" w:type="dxa"/>
          </w:tcPr>
          <w:tbl>
            <w:tblPr>
              <w:tblW w:w="1325" w:type="dxa"/>
              <w:tblLayout w:type="fixed"/>
              <w:tblLook w:val="0000" w:firstRow="0" w:lastRow="0" w:firstColumn="0" w:lastColumn="0" w:noHBand="0" w:noVBand="0"/>
            </w:tblPr>
            <w:tblGrid>
              <w:gridCol w:w="617"/>
              <w:gridCol w:w="236"/>
              <w:gridCol w:w="236"/>
              <w:gridCol w:w="236"/>
            </w:tblGrid>
            <w:tr w:rsidR="006B7EC2" w:rsidRPr="00E83A0D" w:rsidTr="00EF4D40">
              <w:trPr>
                <w:trHeight w:val="286"/>
              </w:trPr>
              <w:tc>
                <w:tcPr>
                  <w:tcW w:w="617" w:type="dxa"/>
                </w:tcPr>
                <w:p w:rsidR="006B7EC2" w:rsidRPr="00E83A0D" w:rsidRDefault="006B7EC2" w:rsidP="00F450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3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E83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E83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236" w:type="dxa"/>
                </w:tcPr>
                <w:p w:rsidR="006B7EC2" w:rsidRPr="00E83A0D" w:rsidRDefault="006B7EC2" w:rsidP="00F450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B7EC2" w:rsidRPr="00E83A0D" w:rsidRDefault="006B7EC2" w:rsidP="00F450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B7EC2" w:rsidRPr="00E83A0D" w:rsidRDefault="006B7EC2" w:rsidP="00F450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7EC2" w:rsidRPr="00E83A0D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6B7EC2" w:rsidRPr="00E83A0D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6B7EC2" w:rsidRPr="00E83A0D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6B7EC2" w:rsidRPr="00E83A0D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A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6B7EC2" w:rsidRPr="00E83A0D" w:rsidTr="006B7EC2">
        <w:tc>
          <w:tcPr>
            <w:tcW w:w="9712" w:type="dxa"/>
            <w:gridSpan w:val="3"/>
          </w:tcPr>
          <w:p w:rsidR="006B7EC2" w:rsidRPr="00E83A0D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Организационно-управленческие мероприятия</w:t>
            </w:r>
          </w:p>
        </w:tc>
        <w:tc>
          <w:tcPr>
            <w:tcW w:w="5103" w:type="dxa"/>
          </w:tcPr>
          <w:p w:rsidR="006B7EC2" w:rsidRPr="00E83A0D" w:rsidRDefault="006B7EC2" w:rsidP="00F45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7EC2" w:rsidRPr="00E83A0D" w:rsidTr="006B7EC2">
        <w:tc>
          <w:tcPr>
            <w:tcW w:w="817" w:type="dxa"/>
          </w:tcPr>
          <w:p w:rsidR="006B7EC2" w:rsidRPr="00E83A0D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01" w:type="dxa"/>
          </w:tcPr>
          <w:p w:rsidR="006B7EC2" w:rsidRPr="00E83A0D" w:rsidRDefault="006B7EC2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проводимых 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Министерством образования и науки Хабаровского края,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КГБОУДПО «ХК ИРО»</w:t>
            </w:r>
          </w:p>
        </w:tc>
        <w:tc>
          <w:tcPr>
            <w:tcW w:w="2694" w:type="dxa"/>
          </w:tcPr>
          <w:p w:rsidR="006B7EC2" w:rsidRPr="00E83A0D" w:rsidRDefault="006B7EC2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6B7EC2" w:rsidRPr="00E83A0D" w:rsidRDefault="006B7EC2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Информационно-методическая помощь ШНРО и ШНСУ</w:t>
            </w:r>
          </w:p>
        </w:tc>
      </w:tr>
      <w:tr w:rsidR="006B7EC2" w:rsidRPr="00E83A0D" w:rsidTr="006B7EC2">
        <w:tc>
          <w:tcPr>
            <w:tcW w:w="817" w:type="dxa"/>
          </w:tcPr>
          <w:p w:rsidR="006B7EC2" w:rsidRPr="00E83A0D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01" w:type="dxa"/>
          </w:tcPr>
          <w:p w:rsidR="00CA1022" w:rsidRDefault="00CA1022" w:rsidP="00CA10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«Участие в муниципальных мероприятиях» по плану МКУ ИМЦ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управления образования, молодежной политики и спорта администрации Амурского муниципального района.</w:t>
            </w:r>
          </w:p>
          <w:p w:rsidR="006B7EC2" w:rsidRDefault="006B7EC2" w:rsidP="0085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7EC2" w:rsidRDefault="00B52805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работы УО</w:t>
            </w:r>
          </w:p>
        </w:tc>
        <w:tc>
          <w:tcPr>
            <w:tcW w:w="5103" w:type="dxa"/>
          </w:tcPr>
          <w:p w:rsidR="006B7EC2" w:rsidRPr="00E83A0D" w:rsidRDefault="00B52805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ъективной информации о динамике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успеваемости</w:t>
            </w:r>
            <w:r w:rsidR="0085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 качестве преподавания</w:t>
            </w:r>
          </w:p>
        </w:tc>
      </w:tr>
      <w:tr w:rsidR="006B7EC2" w:rsidRPr="00E83A0D" w:rsidTr="00D7421C">
        <w:tc>
          <w:tcPr>
            <w:tcW w:w="14815" w:type="dxa"/>
            <w:gridSpan w:val="4"/>
          </w:tcPr>
          <w:p w:rsidR="006B7EC2" w:rsidRPr="00E83A0D" w:rsidRDefault="006B7EC2" w:rsidP="00F45060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E83A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развитию кадрового потенциала руководящих и педагогических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3A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работников школы</w:t>
            </w:r>
          </w:p>
        </w:tc>
      </w:tr>
      <w:tr w:rsidR="006B7EC2" w:rsidRPr="00E83A0D" w:rsidTr="006B7EC2">
        <w:tc>
          <w:tcPr>
            <w:tcW w:w="817" w:type="dxa"/>
          </w:tcPr>
          <w:p w:rsidR="006B7EC2" w:rsidRDefault="006B7E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01" w:type="dxa"/>
          </w:tcPr>
          <w:p w:rsidR="006B7EC2" w:rsidRDefault="006B7EC2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семинар</w:t>
            </w:r>
            <w:r w:rsidR="0085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ах, мастер-классах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базе 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 </w:t>
            </w:r>
            <w:proofErr w:type="spellStart"/>
            <w:r w:rsidR="00CA1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CA1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CA1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мурска</w:t>
            </w:r>
            <w:proofErr w:type="spellEnd"/>
            <w:r w:rsidR="00CA10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 качества образования (итоговая аттестация, использование современных 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  <w:r w:rsidRPr="00E83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проектирование современного урока  и т.п.)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694" w:type="dxa"/>
          </w:tcPr>
          <w:p w:rsidR="006B7EC2" w:rsidRDefault="00B52805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6B7EC2" w:rsidRPr="00B52805" w:rsidRDefault="008572C2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профессиональных, предметных компетенций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805" w:rsidRPr="00B5280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и качества обучения за счёт использования современных методов и технологий обучения</w:t>
            </w:r>
          </w:p>
        </w:tc>
      </w:tr>
      <w:tr w:rsidR="008572C2" w:rsidRPr="00E83A0D" w:rsidTr="006B7EC2">
        <w:tc>
          <w:tcPr>
            <w:tcW w:w="817" w:type="dxa"/>
          </w:tcPr>
          <w:p w:rsidR="008572C2" w:rsidRDefault="008572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01" w:type="dxa"/>
          </w:tcPr>
          <w:p w:rsidR="008572C2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3A20">
              <w:rPr>
                <w:rFonts w:ascii="Times New Roman" w:hAnsi="Times New Roman" w:cs="Times New Roman"/>
                <w:sz w:val="28"/>
                <w:szCs w:val="28"/>
              </w:rPr>
              <w:t>частие в профессиональных конкурсах (в очной, дистанционной форме)</w:t>
            </w:r>
          </w:p>
        </w:tc>
        <w:tc>
          <w:tcPr>
            <w:tcW w:w="2694" w:type="dxa"/>
          </w:tcPr>
          <w:p w:rsidR="008572C2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:rsidR="008572C2" w:rsidRPr="00B52805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через участие в профессиональных конкурсах (в очной, дистанционной форме)</w:t>
            </w:r>
          </w:p>
        </w:tc>
      </w:tr>
      <w:tr w:rsidR="008572C2" w:rsidRPr="00E83A0D" w:rsidTr="006B7EC2">
        <w:tc>
          <w:tcPr>
            <w:tcW w:w="817" w:type="dxa"/>
          </w:tcPr>
          <w:p w:rsidR="008572C2" w:rsidRDefault="008572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01" w:type="dxa"/>
          </w:tcPr>
          <w:p w:rsidR="00CA1022" w:rsidRDefault="00CA1022" w:rsidP="00CA102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«Участие молодых учителей в работе  секции</w:t>
            </w:r>
            <w:r w:rsidRPr="008C4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8C4103">
              <w:rPr>
                <w:sz w:val="28"/>
                <w:szCs w:val="28"/>
              </w:rPr>
              <w:t>олодо</w:t>
            </w:r>
            <w:r>
              <w:rPr>
                <w:sz w:val="28"/>
                <w:szCs w:val="28"/>
              </w:rPr>
              <w:t>й</w:t>
            </w:r>
            <w:r w:rsidRPr="008C4103">
              <w:rPr>
                <w:sz w:val="28"/>
                <w:szCs w:val="28"/>
              </w:rPr>
              <w:t xml:space="preserve"> учител</w:t>
            </w:r>
            <w:r>
              <w:rPr>
                <w:sz w:val="28"/>
                <w:szCs w:val="28"/>
              </w:rPr>
              <w:t>ь»</w:t>
            </w:r>
          </w:p>
          <w:p w:rsidR="00CA1022" w:rsidRDefault="00CA1022" w:rsidP="00CA102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572C2" w:rsidRPr="006B7EC2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572C2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плану работы районной школы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«Молодой учитель»</w:t>
            </w:r>
          </w:p>
        </w:tc>
        <w:tc>
          <w:tcPr>
            <w:tcW w:w="5103" w:type="dxa"/>
          </w:tcPr>
          <w:p w:rsidR="008572C2" w:rsidRPr="005D03A4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методической работы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D03A4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D03A4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</w:t>
            </w:r>
            <w:r w:rsidRPr="005D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уровня</w:t>
            </w:r>
          </w:p>
        </w:tc>
      </w:tr>
      <w:tr w:rsidR="008572C2" w:rsidRPr="00E83A0D" w:rsidTr="006B7EC2">
        <w:tc>
          <w:tcPr>
            <w:tcW w:w="817" w:type="dxa"/>
          </w:tcPr>
          <w:p w:rsidR="008572C2" w:rsidRDefault="008572C2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6201" w:type="dxa"/>
          </w:tcPr>
          <w:p w:rsidR="00CA1022" w:rsidRDefault="00CA1022" w:rsidP="00CA1022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«Участие в районном конкурсе «Современный урок» в рамках Недели современного урока.</w:t>
            </w:r>
          </w:p>
          <w:p w:rsidR="00CA1022" w:rsidRDefault="00CA1022" w:rsidP="00CA1022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</w:p>
          <w:p w:rsidR="008572C2" w:rsidRPr="006B7EC2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572C2" w:rsidRDefault="00CA102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работы МКУ ИМЦ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мурска</w:t>
            </w:r>
            <w:proofErr w:type="spellEnd"/>
          </w:p>
        </w:tc>
        <w:tc>
          <w:tcPr>
            <w:tcW w:w="5103" w:type="dxa"/>
          </w:tcPr>
          <w:p w:rsidR="008572C2" w:rsidRPr="00B52805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профессиональных компетенций педагогов.</w:t>
            </w:r>
          </w:p>
          <w:p w:rsidR="008572C2" w:rsidRPr="00E83A0D" w:rsidRDefault="008572C2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>Распространение практик успеха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01" w:type="dxa"/>
          </w:tcPr>
          <w:p w:rsidR="009407A9" w:rsidRDefault="009407A9" w:rsidP="009407A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: «Участие педагогов школы в м</w:t>
            </w:r>
            <w:r w:rsidRPr="00443B31">
              <w:rPr>
                <w:sz w:val="28"/>
                <w:szCs w:val="28"/>
                <w:lang w:eastAsia="ru-RU"/>
              </w:rPr>
              <w:t>униципальны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443B31">
              <w:rPr>
                <w:sz w:val="28"/>
                <w:szCs w:val="28"/>
                <w:lang w:eastAsia="ru-RU"/>
              </w:rPr>
              <w:t xml:space="preserve"> предметны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443B31">
              <w:rPr>
                <w:sz w:val="28"/>
                <w:szCs w:val="28"/>
                <w:lang w:eastAsia="ru-RU"/>
              </w:rPr>
              <w:t xml:space="preserve"> олимпиад</w:t>
            </w:r>
            <w:r>
              <w:rPr>
                <w:sz w:val="28"/>
                <w:szCs w:val="28"/>
                <w:lang w:eastAsia="ru-RU"/>
              </w:rPr>
              <w:t>ах</w:t>
            </w:r>
            <w:r w:rsidRPr="00443B31">
              <w:rPr>
                <w:sz w:val="28"/>
                <w:szCs w:val="28"/>
                <w:lang w:eastAsia="ru-RU"/>
              </w:rPr>
              <w:t xml:space="preserve"> для педагогов</w:t>
            </w:r>
            <w:r>
              <w:rPr>
                <w:sz w:val="28"/>
                <w:szCs w:val="28"/>
                <w:lang w:eastAsia="ru-RU"/>
              </w:rPr>
              <w:t xml:space="preserve"> «Профи»»</w:t>
            </w:r>
          </w:p>
          <w:p w:rsidR="009407A9" w:rsidRPr="006B7EC2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07A9" w:rsidRDefault="009407A9" w:rsidP="0021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работы МКУ ИМЦ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мурска</w:t>
            </w:r>
            <w:proofErr w:type="spellEnd"/>
          </w:p>
        </w:tc>
        <w:tc>
          <w:tcPr>
            <w:tcW w:w="5103" w:type="dxa"/>
          </w:tcPr>
          <w:p w:rsidR="009407A9" w:rsidRPr="00E83A0D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B3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предметных, педагогических и </w:t>
            </w:r>
            <w:proofErr w:type="spellStart"/>
            <w:r w:rsidRPr="00443B3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43B3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педагогов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201" w:type="dxa"/>
          </w:tcPr>
          <w:p w:rsidR="009407A9" w:rsidRDefault="009407A9" w:rsidP="009407A9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«Участие всех педагогов школы в муниципальном  конкурсе «На пути к Олимпу»</w:t>
            </w:r>
          </w:p>
          <w:p w:rsidR="009407A9" w:rsidRPr="006B7EC2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07A9" w:rsidRDefault="009407A9" w:rsidP="0085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 2021г.</w:t>
            </w:r>
          </w:p>
        </w:tc>
        <w:tc>
          <w:tcPr>
            <w:tcW w:w="5103" w:type="dxa"/>
          </w:tcPr>
          <w:p w:rsidR="009407A9" w:rsidRPr="00B52805" w:rsidRDefault="009407A9" w:rsidP="0085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280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Выявление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лучших практик </w:t>
            </w:r>
            <w:r w:rsidRPr="00B5280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 использованию эффективных технологий обучения в соответствии с требованиями ФГОС ОО для достижения высокого качества образования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201" w:type="dxa"/>
          </w:tcPr>
          <w:p w:rsidR="009407A9" w:rsidRPr="006B7EC2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7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6B7EC2">
              <w:rPr>
                <w:rFonts w:ascii="Times New Roman" w:hAnsi="Times New Roman" w:cs="Times New Roman"/>
                <w:sz w:val="28"/>
                <w:szCs w:val="28"/>
              </w:rPr>
              <w:t>районной научно-практической конференции «Инновационная деятельность педагога – ресурс обновления системы образования»</w:t>
            </w:r>
          </w:p>
        </w:tc>
        <w:tc>
          <w:tcPr>
            <w:tcW w:w="2694" w:type="dxa"/>
          </w:tcPr>
          <w:p w:rsidR="009407A9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9407A9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9407A9" w:rsidRPr="00E83A0D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 лучшего опыта педагогов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201" w:type="dxa"/>
          </w:tcPr>
          <w:p w:rsidR="009407A9" w:rsidRDefault="009407A9" w:rsidP="009407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Участие молодых педагогов в мероприятиях муниципального конкурса «Мы вместе»</w:t>
            </w:r>
          </w:p>
          <w:p w:rsidR="009407A9" w:rsidRDefault="009407A9" w:rsidP="009407A9">
            <w:pPr>
              <w:pStyle w:val="Default"/>
              <w:jc w:val="both"/>
              <w:rPr>
                <w:sz w:val="28"/>
                <w:szCs w:val="28"/>
              </w:rPr>
            </w:pPr>
            <w:r w:rsidRPr="00FC32E1">
              <w:rPr>
                <w:sz w:val="28"/>
                <w:szCs w:val="28"/>
              </w:rPr>
              <w:t xml:space="preserve"> </w:t>
            </w:r>
            <w:r w:rsidRPr="008C4103">
              <w:rPr>
                <w:sz w:val="28"/>
                <w:szCs w:val="28"/>
              </w:rPr>
              <w:t xml:space="preserve"> </w:t>
            </w:r>
          </w:p>
          <w:p w:rsidR="009407A9" w:rsidRPr="006B7EC2" w:rsidRDefault="009407A9" w:rsidP="0085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07A9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2021</w:t>
            </w:r>
          </w:p>
        </w:tc>
        <w:tc>
          <w:tcPr>
            <w:tcW w:w="5103" w:type="dxa"/>
          </w:tcPr>
          <w:p w:rsidR="009407A9" w:rsidRPr="005D03A4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3A4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помощи молодым педагогам.</w:t>
            </w:r>
            <w:r w:rsidRPr="005D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7A9" w:rsidRPr="00E83A0D" w:rsidTr="00D7421C">
        <w:tc>
          <w:tcPr>
            <w:tcW w:w="14815" w:type="dxa"/>
            <w:gridSpan w:val="4"/>
          </w:tcPr>
          <w:p w:rsidR="009407A9" w:rsidRPr="00E83A0D" w:rsidRDefault="009407A9" w:rsidP="00F45060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82C72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43B31">
              <w:rPr>
                <w:b/>
                <w:bCs/>
                <w:sz w:val="28"/>
                <w:szCs w:val="28"/>
                <w:lang w:eastAsia="ru-RU"/>
              </w:rPr>
              <w:t>Мероприятия по развитию сетевого взаимодействия и партнерства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01" w:type="dxa"/>
          </w:tcPr>
          <w:p w:rsidR="009407A9" w:rsidRPr="006B7EC2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7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школы в программы дистанционного образования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9407A9" w:rsidRPr="00E83A0D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участие педагогов школы в проектах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«Мобильное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электронное образование»,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«Российский учебник» и др.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201" w:type="dxa"/>
          </w:tcPr>
          <w:p w:rsidR="009407A9" w:rsidRPr="006B7EC2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«Гостевые методические  дни»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года, по согласованию сторон</w:t>
            </w:r>
          </w:p>
        </w:tc>
        <w:tc>
          <w:tcPr>
            <w:tcW w:w="5103" w:type="dxa"/>
          </w:tcPr>
          <w:p w:rsidR="009407A9" w:rsidRPr="00E83A0D" w:rsidRDefault="009407A9" w:rsidP="008572C2">
            <w:pPr>
              <w:pStyle w:val="Default"/>
              <w:jc w:val="both"/>
              <w:rPr>
                <w:sz w:val="28"/>
                <w:szCs w:val="28"/>
              </w:rPr>
            </w:pPr>
            <w:r w:rsidRPr="000E4F6B">
              <w:rPr>
                <w:sz w:val="28"/>
                <w:szCs w:val="28"/>
              </w:rPr>
              <w:t xml:space="preserve">Организация сетевого взаимодействия между </w:t>
            </w:r>
            <w:r>
              <w:rPr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олонь</w:t>
            </w:r>
            <w:proofErr w:type="spellEnd"/>
            <w:r w:rsidRPr="000E4F6B"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п.Санболи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E4F6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7EF8">
              <w:rPr>
                <w:sz w:val="28"/>
                <w:szCs w:val="28"/>
              </w:rPr>
              <w:t>Проведение сетевых межшкольных мероприятий по обмену опытом между школами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407A9" w:rsidRPr="00E83A0D" w:rsidTr="00D7421C">
        <w:tc>
          <w:tcPr>
            <w:tcW w:w="14815" w:type="dxa"/>
            <w:gridSpan w:val="4"/>
          </w:tcPr>
          <w:p w:rsidR="009407A9" w:rsidRPr="0039299F" w:rsidRDefault="009407A9" w:rsidP="00F45060">
            <w:pPr>
              <w:pStyle w:val="Default"/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A27F59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В</w:t>
            </w:r>
            <w:r w:rsidRPr="00A27F59">
              <w:rPr>
                <w:b/>
                <w:color w:val="auto"/>
                <w:sz w:val="28"/>
                <w:szCs w:val="28"/>
              </w:rPr>
              <w:t>нутришкол</w:t>
            </w:r>
            <w:r>
              <w:rPr>
                <w:b/>
                <w:color w:val="auto"/>
                <w:sz w:val="28"/>
                <w:szCs w:val="28"/>
              </w:rPr>
              <w:t>ьные</w:t>
            </w:r>
            <w:proofErr w:type="spellEnd"/>
            <w:r w:rsidRPr="00A27F59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м</w:t>
            </w:r>
            <w:r w:rsidRPr="00A27F59">
              <w:rPr>
                <w:b/>
                <w:color w:val="auto"/>
                <w:sz w:val="28"/>
                <w:szCs w:val="28"/>
              </w:rPr>
              <w:t>ероприятия, направленные на повышение профессиональной компетентности педагогов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201" w:type="dxa"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5103" w:type="dxa"/>
          </w:tcPr>
          <w:p w:rsidR="009407A9" w:rsidRPr="00384485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485">
              <w:rPr>
                <w:rFonts w:ascii="Times New Roman" w:hAnsi="Times New Roman" w:cs="Times New Roman"/>
                <w:sz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4485">
              <w:rPr>
                <w:rFonts w:ascii="Times New Roman" w:hAnsi="Times New Roman" w:cs="Times New Roman"/>
                <w:sz w:val="28"/>
              </w:rPr>
              <w:t>информированности родителей об организации учебно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84485">
              <w:rPr>
                <w:rFonts w:ascii="Times New Roman" w:hAnsi="Times New Roman" w:cs="Times New Roman"/>
                <w:sz w:val="28"/>
              </w:rPr>
              <w:t>воспитательного процес</w:t>
            </w:r>
            <w:r>
              <w:rPr>
                <w:rFonts w:ascii="Times New Roman" w:hAnsi="Times New Roman" w:cs="Times New Roman"/>
                <w:sz w:val="28"/>
              </w:rPr>
              <w:t>са в школе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201" w:type="dxa"/>
          </w:tcPr>
          <w:p w:rsidR="009407A9" w:rsidRDefault="009407A9" w:rsidP="0085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«Деятельность</w:t>
            </w:r>
            <w:r w:rsidRPr="008572C2">
              <w:rPr>
                <w:rFonts w:ascii="Times New Roman" w:hAnsi="Times New Roman" w:cs="Times New Roman"/>
                <w:sz w:val="28"/>
                <w:szCs w:val="28"/>
              </w:rPr>
              <w:t xml:space="preserve"> учительских пар»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9407A9" w:rsidRPr="00384485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Обмен опытом работы, повышение профессионализма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201" w:type="dxa"/>
          </w:tcPr>
          <w:p w:rsidR="009407A9" w:rsidRDefault="009407A9" w:rsidP="0085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4846">
              <w:rPr>
                <w:rFonts w:ascii="Times New Roman" w:hAnsi="Times New Roman" w:cs="Times New Roman"/>
                <w:sz w:val="28"/>
                <w:szCs w:val="28"/>
              </w:rPr>
              <w:t>етодическая неделя по теме: «Совр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еменный урок»</w:t>
            </w:r>
            <w:r w:rsidRPr="008E4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2021</w:t>
            </w:r>
          </w:p>
        </w:tc>
        <w:tc>
          <w:tcPr>
            <w:tcW w:w="5103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A1205">
              <w:rPr>
                <w:rFonts w:ascii="Times New Roman" w:hAnsi="Times New Roman" w:cs="Times New Roman"/>
                <w:sz w:val="28"/>
              </w:rPr>
              <w:t>Применение эффективных современных педагогических технологий в образовательном процессе школы</w:t>
            </w:r>
            <w:r>
              <w:rPr>
                <w:rFonts w:ascii="Times New Roman" w:hAnsi="Times New Roman" w:cs="Times New Roman"/>
                <w:sz w:val="28"/>
              </w:rPr>
              <w:t xml:space="preserve"> (методический семинар,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уроков, методическая ярмарка - презентация  и реклама методических продуктов (приемов, методов, форм и т.д.)</w:t>
            </w:r>
            <w:proofErr w:type="gramEnd"/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201" w:type="dxa"/>
          </w:tcPr>
          <w:p w:rsidR="009407A9" w:rsidRPr="006B7EC2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</w:t>
            </w:r>
            <w:r w:rsidRPr="00D7421C">
              <w:rPr>
                <w:rFonts w:ascii="Times New Roman" w:hAnsi="Times New Roman" w:cs="Times New Roman"/>
                <w:sz w:val="28"/>
                <w:szCs w:val="28"/>
              </w:rPr>
              <w:t>онкурс открытых уроков «Мой лучший урок»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5103" w:type="dxa"/>
          </w:tcPr>
          <w:p w:rsidR="009407A9" w:rsidRPr="00384485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485">
              <w:rPr>
                <w:rFonts w:ascii="Times New Roman" w:hAnsi="Times New Roman" w:cs="Times New Roman"/>
                <w:color w:val="000000"/>
                <w:sz w:val="28"/>
              </w:rPr>
              <w:t>В</w:t>
            </w:r>
            <w:r w:rsidRPr="00384485">
              <w:rPr>
                <w:rFonts w:ascii="Times New Roman" w:hAnsi="Times New Roman" w:cs="Times New Roman"/>
                <w:sz w:val="28"/>
              </w:rPr>
              <w:t xml:space="preserve">ыявление талантливых учителей </w:t>
            </w:r>
            <w:r>
              <w:rPr>
                <w:rFonts w:ascii="Times New Roman" w:hAnsi="Times New Roman" w:cs="Times New Roman"/>
                <w:sz w:val="28"/>
              </w:rPr>
              <w:t>школы</w:t>
            </w:r>
            <w:r w:rsidRPr="00384485">
              <w:rPr>
                <w:rFonts w:ascii="Times New Roman" w:hAnsi="Times New Roman" w:cs="Times New Roman"/>
                <w:sz w:val="28"/>
              </w:rPr>
              <w:t>, использующих эффективные методы обучения, пропаган</w:t>
            </w:r>
            <w:r>
              <w:rPr>
                <w:rFonts w:ascii="Times New Roman" w:hAnsi="Times New Roman" w:cs="Times New Roman"/>
                <w:sz w:val="28"/>
              </w:rPr>
              <w:t>да их педагогических достижений</w:t>
            </w:r>
          </w:p>
        </w:tc>
      </w:tr>
      <w:tr w:rsidR="009407A9" w:rsidRPr="00E83A0D" w:rsidTr="00F47DD8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201" w:type="dxa"/>
          </w:tcPr>
          <w:p w:rsidR="009407A9" w:rsidRPr="00362CA9" w:rsidRDefault="009407A9" w:rsidP="00F45060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232323"/>
                <w:sz w:val="54"/>
                <w:szCs w:val="54"/>
              </w:rPr>
            </w:pPr>
            <w:r>
              <w:rPr>
                <w:b w:val="0"/>
                <w:sz w:val="28"/>
                <w:szCs w:val="28"/>
              </w:rPr>
              <w:t xml:space="preserve"> Мастер-</w:t>
            </w:r>
            <w:r w:rsidRPr="00362CA9">
              <w:rPr>
                <w:b w:val="0"/>
                <w:sz w:val="28"/>
                <w:szCs w:val="28"/>
              </w:rPr>
              <w:t>класс на тему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362CA9">
              <w:rPr>
                <w:b w:val="0"/>
                <w:bCs w:val="0"/>
                <w:color w:val="232323"/>
                <w:sz w:val="28"/>
                <w:szCs w:val="54"/>
              </w:rPr>
              <w:t>Коучинг</w:t>
            </w:r>
            <w:proofErr w:type="spellEnd"/>
            <w:r w:rsidRPr="00362CA9">
              <w:rPr>
                <w:b w:val="0"/>
                <w:bCs w:val="0"/>
                <w:color w:val="232323"/>
                <w:sz w:val="28"/>
                <w:szCs w:val="54"/>
              </w:rPr>
              <w:t xml:space="preserve"> в обучении старшеклассников как современная технология </w:t>
            </w:r>
            <w:r w:rsidRPr="00362CA9">
              <w:rPr>
                <w:b w:val="0"/>
                <w:bCs w:val="0"/>
                <w:color w:val="232323"/>
                <w:sz w:val="28"/>
                <w:szCs w:val="54"/>
              </w:rPr>
              <w:lastRenderedPageBreak/>
              <w:t>реализации образования</w:t>
            </w:r>
            <w:r>
              <w:rPr>
                <w:sz w:val="28"/>
                <w:szCs w:val="28"/>
              </w:rPr>
              <w:t>»</w:t>
            </w:r>
          </w:p>
          <w:p w:rsidR="009407A9" w:rsidRPr="006B7EC2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07A9" w:rsidRDefault="009407A9" w:rsidP="006F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Ноябрь-декабрь 2019</w:t>
            </w:r>
          </w:p>
        </w:tc>
        <w:tc>
          <w:tcPr>
            <w:tcW w:w="5103" w:type="dxa"/>
            <w:vMerge w:val="restart"/>
            <w:vAlign w:val="center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</w:p>
          <w:p w:rsidR="009407A9" w:rsidRPr="00AD528A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28A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Популяризация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</w:t>
            </w:r>
            <w:r w:rsidRPr="00AD528A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инновационных идей, </w:t>
            </w:r>
            <w:r w:rsidRPr="00AD528A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lastRenderedPageBreak/>
              <w:t>технологий, находок педагогов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6201" w:type="dxa"/>
          </w:tcPr>
          <w:p w:rsidR="009407A9" w:rsidRDefault="009407A9" w:rsidP="00F450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 – класс «</w:t>
            </w:r>
            <w:proofErr w:type="spellStart"/>
            <w:r>
              <w:rPr>
                <w:color w:val="auto"/>
                <w:sz w:val="28"/>
                <w:szCs w:val="28"/>
              </w:rPr>
              <w:t>Кроссенс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как один из приемов технологии развития критического мышления»</w:t>
            </w:r>
          </w:p>
          <w:p w:rsidR="009407A9" w:rsidRPr="006B7EC2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Январь-март 2020</w:t>
            </w:r>
          </w:p>
        </w:tc>
        <w:tc>
          <w:tcPr>
            <w:tcW w:w="5103" w:type="dxa"/>
            <w:vMerge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201" w:type="dxa"/>
          </w:tcPr>
          <w:p w:rsidR="009407A9" w:rsidRDefault="009407A9" w:rsidP="00F450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Проведение коллективно составленного урока</w:t>
            </w:r>
          </w:p>
          <w:p w:rsidR="009407A9" w:rsidRPr="006B7EC2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5103" w:type="dxa"/>
            <w:vMerge w:val="restart"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планировать и проводить урок в соответствии с требованиями ФГОС; ставить цели и достигать их, применяя эффективные приемы и методы обучения; проводить самоанализ урока и его коллективное обсуждение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201" w:type="dxa"/>
          </w:tcPr>
          <w:p w:rsidR="009407A9" w:rsidRPr="00AA6A42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</w:t>
            </w:r>
            <w:proofErr w:type="spellStart"/>
            <w:r w:rsidRPr="00AA6A42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AA6A4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 w:rsidRPr="00AA6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5103" w:type="dxa"/>
            <w:vMerge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201" w:type="dxa"/>
          </w:tcPr>
          <w:p w:rsidR="009407A9" w:rsidRDefault="009407A9" w:rsidP="00F450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«Педагогический тур»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5103" w:type="dxa"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Сравнить свою практику с опытом коллег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201" w:type="dxa"/>
          </w:tcPr>
          <w:p w:rsidR="009407A9" w:rsidRDefault="009407A9" w:rsidP="008E48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«Фестиваль педагогических идей «Качественный учитель – качественное образование»</w:t>
            </w:r>
          </w:p>
          <w:p w:rsidR="009407A9" w:rsidRPr="006B7EC2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07A9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5103" w:type="dxa"/>
          </w:tcPr>
          <w:p w:rsidR="009407A9" w:rsidRPr="00D7421C" w:rsidRDefault="009407A9" w:rsidP="006F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по использованию  </w:t>
            </w:r>
            <w:r w:rsidRPr="00D7421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эффективных  методов и приемов обучения школьников  </w:t>
            </w:r>
          </w:p>
        </w:tc>
      </w:tr>
      <w:tr w:rsidR="009407A9" w:rsidRPr="00E83A0D" w:rsidTr="008E4846">
        <w:tc>
          <w:tcPr>
            <w:tcW w:w="14815" w:type="dxa"/>
            <w:gridSpan w:val="4"/>
          </w:tcPr>
          <w:p w:rsidR="009407A9" w:rsidRPr="004D02CA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 Мероприятия, направленные  на выявление уровня усвоения полученного материала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201" w:type="dxa"/>
          </w:tcPr>
          <w:p w:rsidR="009407A9" w:rsidRDefault="009407A9" w:rsidP="00F450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7BB3">
              <w:rPr>
                <w:color w:val="auto"/>
                <w:sz w:val="28"/>
                <w:szCs w:val="28"/>
              </w:rPr>
              <w:t>Обсуждение итогов</w:t>
            </w:r>
            <w:r>
              <w:rPr>
                <w:color w:val="auto"/>
                <w:sz w:val="28"/>
                <w:szCs w:val="28"/>
              </w:rPr>
              <w:t xml:space="preserve"> работы учительских пар</w:t>
            </w:r>
            <w:r w:rsidRPr="00A07BB3">
              <w:rPr>
                <w:color w:val="auto"/>
                <w:sz w:val="28"/>
                <w:szCs w:val="28"/>
              </w:rPr>
              <w:t>. Раз</w:t>
            </w:r>
            <w:r>
              <w:rPr>
                <w:color w:val="auto"/>
                <w:sz w:val="28"/>
                <w:szCs w:val="28"/>
              </w:rPr>
              <w:t xml:space="preserve">бираются плюсы и минусы занятия, </w:t>
            </w:r>
            <w:r w:rsidRPr="00A07BB3">
              <w:rPr>
                <w:color w:val="auto"/>
                <w:sz w:val="28"/>
                <w:szCs w:val="28"/>
              </w:rPr>
              <w:t xml:space="preserve"> анализируются только те аспекты, за которыми велось наблюдение.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7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48 часов с момента первого занят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ия, то есть «по горячим следам»</w:t>
            </w:r>
          </w:p>
        </w:tc>
        <w:tc>
          <w:tcPr>
            <w:tcW w:w="5103" w:type="dxa"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осознанности</w:t>
            </w:r>
            <w:r w:rsidRPr="00A07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учителя, он больше внимания уделяет своей практике и реакциям ученика на свои действия.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201" w:type="dxa"/>
          </w:tcPr>
          <w:p w:rsidR="009407A9" w:rsidRDefault="009407A9" w:rsidP="008E48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Обсуждение впечатлений после «Педагогического тура»</w:t>
            </w:r>
          </w:p>
        </w:tc>
        <w:tc>
          <w:tcPr>
            <w:tcW w:w="2694" w:type="dxa"/>
          </w:tcPr>
          <w:p w:rsidR="009407A9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1-2 дней после педагогического тура</w:t>
            </w:r>
          </w:p>
        </w:tc>
        <w:tc>
          <w:tcPr>
            <w:tcW w:w="5103" w:type="dxa"/>
          </w:tcPr>
          <w:p w:rsidR="009407A9" w:rsidRPr="00D7421C" w:rsidRDefault="009407A9" w:rsidP="008E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распространение рекомендаций по улучшению педагогического мастерства 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201" w:type="dxa"/>
          </w:tcPr>
          <w:p w:rsidR="009407A9" w:rsidRDefault="009407A9" w:rsidP="00F450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Обсуждение и доработка коллективно составленного урока (технология «Исследование </w:t>
            </w:r>
            <w:r>
              <w:rPr>
                <w:color w:val="auto"/>
                <w:sz w:val="28"/>
                <w:szCs w:val="28"/>
              </w:rPr>
              <w:lastRenderedPageBreak/>
              <w:t>урока»)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проведения урока</w:t>
            </w:r>
          </w:p>
        </w:tc>
        <w:tc>
          <w:tcPr>
            <w:tcW w:w="5103" w:type="dxa"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методических рекомендаций для педагогов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8E4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6201" w:type="dxa"/>
          </w:tcPr>
          <w:p w:rsidR="009407A9" w:rsidRDefault="009407A9" w:rsidP="00F450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Упражнение «Измеримо или нет?»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посещенных уроков</w:t>
            </w:r>
          </w:p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заседания ШМО</w:t>
            </w:r>
          </w:p>
        </w:tc>
        <w:tc>
          <w:tcPr>
            <w:tcW w:w="5103" w:type="dxa"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Научиться ставить измеримые цели урока</w:t>
            </w:r>
          </w:p>
        </w:tc>
      </w:tr>
      <w:tr w:rsidR="009407A9" w:rsidRPr="00E83A0D" w:rsidTr="006B7EC2">
        <w:tc>
          <w:tcPr>
            <w:tcW w:w="817" w:type="dxa"/>
          </w:tcPr>
          <w:p w:rsidR="009407A9" w:rsidRDefault="009407A9" w:rsidP="00F4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6201" w:type="dxa"/>
          </w:tcPr>
          <w:p w:rsidR="009407A9" w:rsidRDefault="009407A9" w:rsidP="00F450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результатов после каждого проведенного мероприятия.</w:t>
            </w:r>
          </w:p>
        </w:tc>
        <w:tc>
          <w:tcPr>
            <w:tcW w:w="2694" w:type="dxa"/>
          </w:tcPr>
          <w:p w:rsidR="009407A9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5103" w:type="dxa"/>
          </w:tcPr>
          <w:p w:rsidR="009407A9" w:rsidRPr="00D7421C" w:rsidRDefault="009407A9" w:rsidP="00F4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пробелов, которые необходимо отработать и устранить</w:t>
            </w:r>
          </w:p>
        </w:tc>
      </w:tr>
    </w:tbl>
    <w:p w:rsidR="00EF4D40" w:rsidRDefault="00EF4D40" w:rsidP="00F450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2CA" w:rsidRPr="0039299F" w:rsidRDefault="004D02CA" w:rsidP="00F4506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D02CA" w:rsidRPr="0039299F" w:rsidSect="00EF4D40">
          <w:pgSz w:w="16838" w:h="11906" w:orient="landscape"/>
          <w:pgMar w:top="1134" w:right="1134" w:bottom="1418" w:left="1418" w:header="709" w:footer="709" w:gutter="0"/>
          <w:cols w:space="708"/>
          <w:docGrid w:linePitch="360"/>
        </w:sectPr>
      </w:pPr>
    </w:p>
    <w:p w:rsidR="00EF4D40" w:rsidRPr="00277598" w:rsidRDefault="00EF4D40" w:rsidP="00F450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E2E" w:rsidRDefault="00FC5E2E" w:rsidP="00F45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98"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75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989">
        <w:rPr>
          <w:rFonts w:ascii="Times New Roman" w:hAnsi="Times New Roman" w:cs="Times New Roman"/>
          <w:b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методическое, кадровое обеспечение </w:t>
      </w:r>
    </w:p>
    <w:p w:rsidR="00B32ED0" w:rsidRDefault="00FC5E2E" w:rsidP="00F4506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методических событий</w:t>
      </w:r>
    </w:p>
    <w:p w:rsidR="006B5989" w:rsidRDefault="006B5989" w:rsidP="00F450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0B7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арактеристика кадрового состава</w:t>
      </w:r>
    </w:p>
    <w:p w:rsidR="0021277C" w:rsidRPr="00814890" w:rsidRDefault="0021277C" w:rsidP="0021277C">
      <w:pPr>
        <w:pStyle w:val="a3"/>
        <w:spacing w:after="0" w:line="240" w:lineRule="auto"/>
        <w:ind w:left="0"/>
        <w:rPr>
          <w:rFonts w:eastAsia="Times New Roman"/>
          <w:b/>
          <w:bCs/>
          <w:sz w:val="28"/>
          <w:szCs w:val="28"/>
        </w:rPr>
      </w:pPr>
    </w:p>
    <w:p w:rsidR="0021277C" w:rsidRPr="0021277C" w:rsidRDefault="0021277C" w:rsidP="0021277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77C">
        <w:rPr>
          <w:color w:val="000000"/>
          <w:sz w:val="28"/>
          <w:szCs w:val="28"/>
        </w:rPr>
        <w:t>В школе директор и 16 учителей, высшее образование имеют 93%, 7% средне-специальное образование.</w:t>
      </w:r>
    </w:p>
    <w:p w:rsidR="0021277C" w:rsidRPr="0021277C" w:rsidRDefault="0021277C" w:rsidP="0021277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277C" w:rsidRPr="0021277C" w:rsidRDefault="0021277C" w:rsidP="00212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>Показатель  уровня образования  педагогического состава</w:t>
      </w:r>
    </w:p>
    <w:p w:rsidR="0021277C" w:rsidRPr="0021277C" w:rsidRDefault="0021277C" w:rsidP="002127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 w:rsidRPr="002127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27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1277C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p w:rsidR="0021277C" w:rsidRPr="0021277C" w:rsidRDefault="0021277C" w:rsidP="00212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1277C">
        <w:rPr>
          <w:rFonts w:ascii="Times New Roman" w:hAnsi="Times New Roman" w:cs="Times New Roman"/>
          <w:noProof/>
        </w:rPr>
        <w:drawing>
          <wp:inline distT="0" distB="0" distL="0" distR="0" wp14:anchorId="7D415E66" wp14:editId="4FCF7ACC">
            <wp:extent cx="5836920" cy="24155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277C" w:rsidRPr="0021277C" w:rsidRDefault="0021277C" w:rsidP="00212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 xml:space="preserve">Квалификация  педагогического состава  МБОУ ООШ </w:t>
      </w:r>
      <w:proofErr w:type="spellStart"/>
      <w:r w:rsidRPr="002127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27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1277C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p w:rsidR="0021277C" w:rsidRPr="0021277C" w:rsidRDefault="0021277C" w:rsidP="00212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1277C">
        <w:rPr>
          <w:rFonts w:ascii="Times New Roman" w:hAnsi="Times New Roman" w:cs="Times New Roman"/>
          <w:noProof/>
        </w:rPr>
        <w:drawing>
          <wp:inline distT="0" distB="0" distL="0" distR="0" wp14:anchorId="65A6B4CE" wp14:editId="477334BA">
            <wp:extent cx="5821680" cy="24460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277C" w:rsidRPr="0021277C" w:rsidRDefault="0021277C" w:rsidP="002127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277C" w:rsidRPr="0021277C" w:rsidRDefault="0021277C" w:rsidP="0021277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1277C" w:rsidRPr="0021277C" w:rsidRDefault="0021277C" w:rsidP="0021277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1277C" w:rsidRPr="0021277C" w:rsidRDefault="0021277C" w:rsidP="0021277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21277C">
        <w:rPr>
          <w:rFonts w:ascii="Times New Roman" w:hAnsi="Times New Roman" w:cs="Times New Roman"/>
          <w:sz w:val="28"/>
          <w:szCs w:val="28"/>
        </w:rPr>
        <w:t xml:space="preserve">Два учителя 13% имеют высшую квалификационную категорию,  6 учителей 40% имеют первую квалификационную категорию, соответствуют </w:t>
      </w:r>
      <w:r w:rsidRPr="0021277C">
        <w:rPr>
          <w:rFonts w:ascii="Times New Roman" w:hAnsi="Times New Roman" w:cs="Times New Roman"/>
          <w:color w:val="000000"/>
          <w:sz w:val="28"/>
          <w:szCs w:val="28"/>
        </w:rPr>
        <w:t>занимаемой должности 26%,  21% не имеют категорий.</w:t>
      </w:r>
    </w:p>
    <w:p w:rsidR="0021277C" w:rsidRPr="0021277C" w:rsidRDefault="0021277C" w:rsidP="0021277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 xml:space="preserve">40% учителей до 35 лет,  учителей со стажем работы более 30 лет 40%. </w:t>
      </w:r>
    </w:p>
    <w:p w:rsidR="0021277C" w:rsidRPr="0021277C" w:rsidRDefault="0021277C" w:rsidP="002127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 xml:space="preserve">В 2019году один учитель получил высшее образование, два  молодых учителя прошли аттестацию на первую квалификационную категорию, </w:t>
      </w:r>
      <w:r w:rsidRPr="0021277C">
        <w:rPr>
          <w:rFonts w:ascii="Times New Roman" w:hAnsi="Times New Roman" w:cs="Times New Roman"/>
          <w:sz w:val="28"/>
          <w:szCs w:val="28"/>
        </w:rPr>
        <w:lastRenderedPageBreak/>
        <w:t>подали заявления на подтверждение категории 1 учитель, впервые на первую категорию подал документы один учитель</w:t>
      </w:r>
    </w:p>
    <w:p w:rsidR="0021277C" w:rsidRPr="0021277C" w:rsidRDefault="0021277C" w:rsidP="0021277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100% учителей имеют курсы повышения квалификации по предметам, курсы профессиональной переподготовки, курсы по работе с детьми с ОВЗ, курсы оказания первой помощи, курсы </w:t>
      </w:r>
      <w:proofErr w:type="gramStart"/>
      <w:r w:rsidRPr="0021277C">
        <w:rPr>
          <w:rFonts w:ascii="Times New Roman" w:hAnsi="Times New Roman" w:cs="Times New Roman"/>
          <w:color w:val="000000"/>
          <w:sz w:val="28"/>
          <w:szCs w:val="28"/>
        </w:rPr>
        <w:t>ИКТ-компетенций</w:t>
      </w:r>
      <w:proofErr w:type="gramEnd"/>
      <w:r w:rsidRPr="002127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7C" w:rsidRPr="0021277C" w:rsidRDefault="0021277C" w:rsidP="0021277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Аттестация является фактором, который позволяет выявлять и развивать индивидуальные особенности в педагогической деятельности учителя, обеспечивающие в дальнейшем индивидуальность стиля его работы </w:t>
      </w:r>
      <w:proofErr w:type="gramStart"/>
      <w:r w:rsidRPr="002127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  Процесс подготовки для повышения квалификации и получения первой квалификации идет в коллективе постоянно.   </w:t>
      </w:r>
    </w:p>
    <w:p w:rsidR="0021277C" w:rsidRPr="0021277C" w:rsidRDefault="0021277C" w:rsidP="0021277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77C">
        <w:rPr>
          <w:color w:val="000000"/>
          <w:sz w:val="28"/>
          <w:szCs w:val="28"/>
        </w:rPr>
        <w:t xml:space="preserve">Два воспитателя дошкольной группы имеют средне-специальное образование, стаж работы 2 года, возраст 50 и 30 лет, имеют курсы повышения квалификации, курсы оказания первой помощи. </w:t>
      </w:r>
      <w:proofErr w:type="gramStart"/>
      <w:r w:rsidRPr="0021277C">
        <w:rPr>
          <w:color w:val="000000"/>
          <w:sz w:val="28"/>
          <w:szCs w:val="28"/>
        </w:rPr>
        <w:t>Один учитель и один воспитатель ориентированы на получение  высшего образования.</w:t>
      </w:r>
      <w:proofErr w:type="gramEnd"/>
    </w:p>
    <w:p w:rsidR="0021277C" w:rsidRPr="0021277C" w:rsidRDefault="0021277C" w:rsidP="0021277C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21277C">
        <w:rPr>
          <w:color w:val="000000"/>
          <w:sz w:val="28"/>
          <w:szCs w:val="28"/>
        </w:rPr>
        <w:t xml:space="preserve">С целью развития профессиональных компетенций учителей был проведен мониторинг типичных затруднений учащихся школы, выявление слабых сторон в преподавании учителями. </w:t>
      </w:r>
    </w:p>
    <w:p w:rsidR="0021277C" w:rsidRPr="0021277C" w:rsidRDefault="0021277C" w:rsidP="0021277C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21277C">
        <w:rPr>
          <w:color w:val="000000"/>
          <w:sz w:val="28"/>
          <w:szCs w:val="28"/>
        </w:rPr>
        <w:t xml:space="preserve">Всеми учителями составлена индивидуальная образовательная программа развития, изучение и выбор эффективных педагогических технологий.  </w:t>
      </w:r>
    </w:p>
    <w:p w:rsidR="0021277C" w:rsidRPr="0021277C" w:rsidRDefault="0021277C" w:rsidP="0021277C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7C" w:rsidRPr="0021277C" w:rsidRDefault="002865BB" w:rsidP="0021277C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21277C" w:rsidRPr="0021277C">
        <w:rPr>
          <w:rFonts w:ascii="Times New Roman" w:hAnsi="Times New Roman" w:cs="Times New Roman"/>
          <w:b/>
          <w:color w:val="000000"/>
          <w:sz w:val="28"/>
          <w:szCs w:val="28"/>
        </w:rPr>
        <w:t>Обучение на курсах и семинарах различного уровня</w:t>
      </w:r>
    </w:p>
    <w:p w:rsidR="0021277C" w:rsidRPr="0021277C" w:rsidRDefault="0021277C" w:rsidP="0021277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tbl>
      <w:tblPr>
        <w:tblStyle w:val="a6"/>
        <w:tblW w:w="10576" w:type="dxa"/>
        <w:tblLook w:val="04A0" w:firstRow="1" w:lastRow="0" w:firstColumn="1" w:lastColumn="0" w:noHBand="0" w:noVBand="1"/>
      </w:tblPr>
      <w:tblGrid>
        <w:gridCol w:w="4049"/>
        <w:gridCol w:w="1481"/>
        <w:gridCol w:w="1481"/>
        <w:gridCol w:w="1468"/>
        <w:gridCol w:w="2097"/>
      </w:tblGrid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переподготовка</w:t>
            </w: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ДПО «ХК ИРО»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 гуманитарн</w:t>
            </w:r>
            <w:proofErr w:type="gramStart"/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</w:t>
            </w:r>
          </w:p>
          <w:p w:rsidR="0021277C" w:rsidRPr="0021277C" w:rsidRDefault="0021277C" w:rsidP="002127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университет,</w:t>
            </w:r>
          </w:p>
          <w:p w:rsidR="0021277C" w:rsidRPr="0021277C" w:rsidRDefault="0021277C" w:rsidP="0021277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Комсомольск-на-Амуре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«Академия безопасности»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МОП «Педагогический компас»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ТПГУ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ВНОЦ </w:t>
            </w:r>
            <w:proofErr w:type="spellStart"/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СОТех</w:t>
            </w:r>
            <w:proofErr w:type="spellEnd"/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1277C" w:rsidRPr="0021277C" w:rsidTr="0021277C">
        <w:tc>
          <w:tcPr>
            <w:tcW w:w="4049" w:type="dxa"/>
            <w:vAlign w:val="center"/>
          </w:tcPr>
          <w:p w:rsidR="0021277C" w:rsidRPr="0021277C" w:rsidRDefault="0021277C" w:rsidP="002127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«Центр развития педагогики»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ИМЦ </w:t>
            </w:r>
            <w:proofErr w:type="spellStart"/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мурск</w:t>
            </w:r>
            <w:proofErr w:type="spellEnd"/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ЦДПО «Экстерн»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Издательство «Учитель»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«Столичный учебный центр»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Мультиурок</w:t>
            </w:r>
            <w:proofErr w:type="spellEnd"/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«Знание»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«Бакалавр»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«Центр непрерывного образования и инвестиций»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«Международные образовательные проекты»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77C" w:rsidRPr="0021277C" w:rsidTr="0021277C">
        <w:tc>
          <w:tcPr>
            <w:tcW w:w="4049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81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68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21277C" w:rsidRPr="0021277C" w:rsidRDefault="0021277C" w:rsidP="0021277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21277C" w:rsidRDefault="0021277C" w:rsidP="0021277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7C" w:rsidRPr="0021277C" w:rsidRDefault="0021277C" w:rsidP="002127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носит системный и плановый характер. 100 % педагогов имеют действующую курсовую переподготовку.</w:t>
      </w:r>
    </w:p>
    <w:p w:rsidR="0021277C" w:rsidRPr="0021277C" w:rsidRDefault="0021277C" w:rsidP="002127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>В школе созданы условия для профессионального роста педагогов, уделяется большое внимание вовлечению педагогов в активные формы работы. Педагоги принимают участие в  очных конкурсах профессионального мастерства муниципальном и региональном этапе конкурса «Учитель года», активно делятся опытом через проведение мастер-классов, участвуют в мероприятиях по диссеминации инновационного педагогического опыта, публикуют статьи.</w:t>
      </w:r>
    </w:p>
    <w:p w:rsidR="0021277C" w:rsidRPr="0021277C" w:rsidRDefault="0021277C" w:rsidP="002127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77C">
        <w:rPr>
          <w:rFonts w:ascii="Times New Roman" w:hAnsi="Times New Roman" w:cs="Times New Roman"/>
          <w:sz w:val="28"/>
          <w:szCs w:val="28"/>
        </w:rPr>
        <w:t xml:space="preserve">В 2019году приняли участие в конкурсе «Учитель года» в номинации «Лучший учитель родного языка года» два учителя, учитель Гаер Ирина Васильевна стала призером конкурса. </w:t>
      </w:r>
    </w:p>
    <w:p w:rsidR="0021277C" w:rsidRPr="0021277C" w:rsidRDefault="0021277C" w:rsidP="0021277C">
      <w:pPr>
        <w:pStyle w:val="a3"/>
        <w:widowControl w:val="0"/>
        <w:suppressAutoHyphens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ab/>
        <w:t>В муниципальном конкурсе «На пути к Олимпу» приняли участие четыре педагога. В 2018году приняли участие пять педагогов, два из них стали призерами</w:t>
      </w:r>
    </w:p>
    <w:p w:rsidR="0021277C" w:rsidRPr="0021277C" w:rsidRDefault="0021277C" w:rsidP="0021277C">
      <w:pPr>
        <w:pStyle w:val="a3"/>
        <w:widowControl w:val="0"/>
        <w:suppressAutoHyphens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С целью мотивации педагогического коллектива к аттестации администрация школы организует активные педагогические советы, методические недели. </w:t>
      </w:r>
    </w:p>
    <w:p w:rsidR="0021277C" w:rsidRPr="0021277C" w:rsidRDefault="0021277C" w:rsidP="0021277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21277C">
        <w:rPr>
          <w:rFonts w:ascii="Times New Roman" w:hAnsi="Times New Roman" w:cs="Times New Roman"/>
          <w:b/>
          <w:color w:val="000000"/>
          <w:sz w:val="28"/>
          <w:szCs w:val="28"/>
        </w:rPr>
        <w:t>Средний возраст педагогов</w:t>
      </w: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253"/>
      </w:tblGrid>
      <w:tr w:rsidR="0021277C" w:rsidRPr="0021277C" w:rsidTr="0021277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педагогов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числа педагогических работников учреждения</w:t>
            </w:r>
          </w:p>
        </w:tc>
      </w:tr>
      <w:tr w:rsidR="0021277C" w:rsidRPr="0021277C" w:rsidTr="0021277C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30 лет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21277C" w:rsidRPr="0021277C" w:rsidTr="0021277C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 до 40 лет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21277C" w:rsidRPr="0021277C" w:rsidTr="0021277C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40 до 50 лет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21277C" w:rsidRPr="0021277C" w:rsidTr="0021277C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50 до 60 лет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21277C" w:rsidRPr="0021277C" w:rsidTr="0021277C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60 лет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</w:tbl>
    <w:p w:rsidR="0021277C" w:rsidRPr="0021277C" w:rsidRDefault="0021277C" w:rsidP="002127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Средний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педагогов: 47 лет в 2020</w:t>
      </w: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21277C" w:rsidRPr="0021277C" w:rsidRDefault="0021277C" w:rsidP="0021277C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21277C">
        <w:rPr>
          <w:rFonts w:ascii="Times New Roman" w:hAnsi="Times New Roman" w:cs="Times New Roman"/>
          <w:b/>
          <w:color w:val="000000"/>
          <w:sz w:val="28"/>
          <w:szCs w:val="28"/>
        </w:rPr>
        <w:t>Стаж педагогической работы</w:t>
      </w: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66"/>
        <w:gridCol w:w="2846"/>
        <w:gridCol w:w="4253"/>
      </w:tblGrid>
      <w:tr w:rsidR="0021277C" w:rsidRPr="0021277C" w:rsidTr="0021277C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педагогов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числа педагогических работников учреждения</w:t>
            </w:r>
          </w:p>
        </w:tc>
      </w:tr>
      <w:tr w:rsidR="0021277C" w:rsidRPr="0021277C" w:rsidTr="0021277C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21277C" w:rsidRPr="0021277C" w:rsidTr="0021277C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3-х до 10 лет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21277C" w:rsidRPr="0021277C" w:rsidTr="0021277C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10 до 20 лет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21277C" w:rsidRPr="0021277C" w:rsidTr="0021277C"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77C" w:rsidRPr="0021277C" w:rsidRDefault="0021277C" w:rsidP="002127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7C" w:rsidRPr="0021277C" w:rsidRDefault="0021277C" w:rsidP="0021277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27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</w:tr>
    </w:tbl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>Школа представляет собой творческий коллектив, в котором работают, опытные учителя, обладающие высоким профессионализмом – 53% педагогов имеют стаж работы свыше 20 лет, Почетной грамотой Министерства образования и науки Хабаровского края наградами награждены -  4 педагогов (23%).</w:t>
      </w:r>
    </w:p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привлечению молодых специалистов</w:t>
      </w:r>
    </w:p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Знакомство учащихся с педагогической профессией («Дни открытых дверей в </w:t>
      </w:r>
      <w:proofErr w:type="spellStart"/>
      <w:r w:rsidRPr="0021277C">
        <w:rPr>
          <w:rFonts w:ascii="Times New Roman" w:hAnsi="Times New Roman" w:cs="Times New Roman"/>
          <w:color w:val="000000"/>
          <w:sz w:val="28"/>
          <w:szCs w:val="28"/>
        </w:rPr>
        <w:t>АмГПГУ</w:t>
      </w:r>
      <w:proofErr w:type="spellEnd"/>
      <w:r w:rsidRPr="0021277C">
        <w:rPr>
          <w:rFonts w:ascii="Times New Roman" w:eastAsia="Calibri" w:hAnsi="Times New Roman" w:cs="Times New Roman"/>
          <w:color w:val="000000"/>
          <w:sz w:val="28"/>
          <w:szCs w:val="28"/>
        </w:rPr>
        <w:t>»,   просмотры фильмов, встречи с преподавателя</w:t>
      </w:r>
      <w:r w:rsidRPr="0021277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12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ВУЗ</w:t>
      </w:r>
      <w:r w:rsidRPr="0021277C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277C">
        <w:rPr>
          <w:rFonts w:ascii="Times New Roman" w:eastAsia="Calibri" w:hAnsi="Times New Roman" w:cs="Times New Roman"/>
          <w:color w:val="000000"/>
          <w:sz w:val="28"/>
          <w:szCs w:val="28"/>
        </w:rPr>
        <w:t>2. Организация целевого направления в колледжи и ВУЗы педагогического профиля</w:t>
      </w:r>
    </w:p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277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1277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практики для студентов.</w:t>
      </w:r>
    </w:p>
    <w:p w:rsidR="0021277C" w:rsidRPr="0021277C" w:rsidRDefault="0021277C" w:rsidP="0021277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277C">
        <w:rPr>
          <w:rFonts w:ascii="Times New Roman" w:eastAsia="Calibri" w:hAnsi="Times New Roman" w:cs="Times New Roman"/>
          <w:color w:val="000000"/>
          <w:sz w:val="28"/>
          <w:szCs w:val="28"/>
        </w:rPr>
        <w:t>4. Организация наставничества.</w:t>
      </w:r>
    </w:p>
    <w:p w:rsidR="002865BB" w:rsidRDefault="002865BB" w:rsidP="002865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507F37">
        <w:t xml:space="preserve"> </w:t>
      </w:r>
      <w:r w:rsidRPr="00507F37">
        <w:rPr>
          <w:rFonts w:ascii="Times New Roman" w:hAnsi="Times New Roman" w:cs="Times New Roman"/>
          <w:b/>
          <w:sz w:val="28"/>
          <w:szCs w:val="28"/>
        </w:rPr>
        <w:t>методических событий</w:t>
      </w:r>
    </w:p>
    <w:p w:rsidR="002865BB" w:rsidRDefault="002865BB" w:rsidP="002865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B3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2015-2020г.г.</w:t>
      </w:r>
    </w:p>
    <w:p w:rsidR="002865BB" w:rsidRDefault="002865BB" w:rsidP="002865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46">
        <w:rPr>
          <w:rFonts w:ascii="Times New Roman" w:hAnsi="Times New Roman" w:cs="Times New Roman"/>
          <w:sz w:val="28"/>
          <w:szCs w:val="28"/>
        </w:rPr>
        <w:t xml:space="preserve">Муниципальная программа сопровождения и поддержки школ, участников проекта «Эффективная школа»  «Повышение качества образования школы с низкими результатами обучения,  функционирующей в неблагоприятных социальных условиях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Амурском муниципальном районе </w:t>
      </w:r>
      <w:r w:rsidRPr="008E4846">
        <w:rPr>
          <w:rFonts w:ascii="Times New Roman" w:hAnsi="Times New Roman" w:cs="Times New Roman"/>
          <w:sz w:val="28"/>
          <w:szCs w:val="28"/>
        </w:rPr>
        <w:t xml:space="preserve"> на 2017 - 2020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5BB" w:rsidRPr="002865BB" w:rsidRDefault="002865BB" w:rsidP="002865BB">
      <w:pPr>
        <w:tabs>
          <w:tab w:val="left" w:pos="34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3.План мероприятий </w:t>
      </w:r>
      <w:r w:rsidRPr="002865BB">
        <w:rPr>
          <w:rFonts w:ascii="Times New Roman" w:eastAsia="Times New Roman" w:hAnsi="Times New Roman" w:cs="Times New Roman"/>
          <w:sz w:val="28"/>
          <w:szCs w:val="28"/>
        </w:rPr>
        <w:t xml:space="preserve"> КЦТТ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65B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2865BB">
        <w:rPr>
          <w:rFonts w:ascii="Times New Roman" w:eastAsia="Times New Roman" w:hAnsi="Times New Roman" w:cs="Times New Roman"/>
          <w:sz w:val="28"/>
          <w:szCs w:val="28"/>
        </w:rPr>
        <w:t>ункционирующей</w:t>
      </w:r>
      <w:proofErr w:type="spellEnd"/>
      <w:r w:rsidRPr="002865BB">
        <w:rPr>
          <w:rFonts w:ascii="Times New Roman" w:eastAsia="Times New Roman" w:hAnsi="Times New Roman" w:cs="Times New Roman"/>
          <w:sz w:val="28"/>
          <w:szCs w:val="28"/>
        </w:rPr>
        <w:t xml:space="preserve"> в сложных социальных условиях»</w:t>
      </w:r>
    </w:p>
    <w:p w:rsidR="002865BB" w:rsidRPr="002865BB" w:rsidRDefault="002865BB" w:rsidP="00286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65BB">
        <w:rPr>
          <w:rFonts w:ascii="Times New Roman" w:hAnsi="Times New Roman" w:cs="Times New Roman"/>
          <w:sz w:val="28"/>
          <w:szCs w:val="28"/>
        </w:rPr>
        <w:t xml:space="preserve"> Школьная методическая служба, которая включает в себя: методический совет, ШМО, временные творческие группы, рабочие группы, учительские пары (кураторство, наставничество).</w:t>
      </w:r>
    </w:p>
    <w:p w:rsidR="0021277C" w:rsidRPr="0021277C" w:rsidRDefault="0021277C" w:rsidP="002865BB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7C" w:rsidRPr="0021277C" w:rsidRDefault="0021277C" w:rsidP="0021277C">
      <w:pPr>
        <w:pStyle w:val="a3"/>
        <w:tabs>
          <w:tab w:val="left" w:pos="140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Концептуальное обоснование программы</w:t>
      </w:r>
    </w:p>
    <w:p w:rsidR="0021277C" w:rsidRPr="0021277C" w:rsidRDefault="0021277C" w:rsidP="0021277C">
      <w:pPr>
        <w:spacing w:line="240" w:lineRule="auto"/>
        <w:ind w:left="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Главная роль в реализации основных требований ФГОС  отведена педагогу. Педагог должен обладать целым рядом профессиональных компетентностей, чтобы грамотно управлять качеством образовательного процесса, в соответствии с требованиями ФГОС расширяется содержание этих компетентностей:</w:t>
      </w:r>
    </w:p>
    <w:p w:rsidR="0021277C" w:rsidRPr="0021277C" w:rsidRDefault="0021277C" w:rsidP="0021277C">
      <w:pPr>
        <w:numPr>
          <w:ilvl w:val="0"/>
          <w:numId w:val="11"/>
        </w:numPr>
        <w:tabs>
          <w:tab w:val="left" w:pos="368"/>
        </w:tabs>
        <w:spacing w:after="0" w:line="240" w:lineRule="auto"/>
        <w:ind w:left="368" w:hanging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методологическая компетентность (ориентация в современных педагогических исследованиях; владение современными методиками);</w:t>
      </w:r>
    </w:p>
    <w:p w:rsidR="0021277C" w:rsidRPr="0021277C" w:rsidRDefault="0021277C" w:rsidP="0021277C">
      <w:pPr>
        <w:numPr>
          <w:ilvl w:val="0"/>
          <w:numId w:val="11"/>
        </w:numPr>
        <w:tabs>
          <w:tab w:val="left" w:pos="368"/>
        </w:tabs>
        <w:spacing w:after="0" w:line="240" w:lineRule="auto"/>
        <w:ind w:left="368" w:hanging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компетентность (теор</w:t>
      </w:r>
      <w:r>
        <w:rPr>
          <w:rFonts w:ascii="Times New Roman" w:eastAsia="Times New Roman" w:hAnsi="Times New Roman" w:cs="Times New Roman"/>
          <w:sz w:val="28"/>
          <w:szCs w:val="28"/>
        </w:rPr>
        <w:t>етические знания в области инди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видуальных особенностей психологии и психофизиологии познавательных процессов воспитанника, умение использовать эти знания в конструировании реального </w:t>
      </w:r>
      <w:proofErr w:type="spellStart"/>
      <w:r w:rsidRPr="0021277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1277C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процесса);</w:t>
      </w:r>
    </w:p>
    <w:p w:rsidR="0021277C" w:rsidRPr="0021277C" w:rsidRDefault="0021277C" w:rsidP="0021277C">
      <w:pPr>
        <w:numPr>
          <w:ilvl w:val="0"/>
          <w:numId w:val="11"/>
        </w:numPr>
        <w:tabs>
          <w:tab w:val="left" w:pos="368"/>
        </w:tabs>
        <w:spacing w:after="0" w:line="240" w:lineRule="auto"/>
        <w:ind w:left="368" w:hanging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компетентность в сфере медиа-технологии и умения проектировать развивающее оснащение образовательного процесса (практич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еское владение методиками, прие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мами, технологиями, развивающими и социализирующими </w:t>
      </w:r>
      <w:proofErr w:type="gramStart"/>
      <w:r w:rsidRPr="0021277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127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1277C" w:rsidRPr="0021277C" w:rsidRDefault="0021277C" w:rsidP="0021277C">
      <w:pPr>
        <w:numPr>
          <w:ilvl w:val="0"/>
          <w:numId w:val="11"/>
        </w:numPr>
        <w:tabs>
          <w:tab w:val="left" w:pos="368"/>
        </w:tabs>
        <w:spacing w:after="0" w:line="240" w:lineRule="auto"/>
        <w:ind w:left="368" w:hanging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компетентность (практическое владение приемами общения, позволяющее осуществлять направленное результативное взаимодействие);</w:t>
      </w:r>
    </w:p>
    <w:p w:rsidR="0021277C" w:rsidRPr="0021277C" w:rsidRDefault="0021277C" w:rsidP="0021277C">
      <w:pPr>
        <w:numPr>
          <w:ilvl w:val="0"/>
          <w:numId w:val="11"/>
        </w:numPr>
        <w:tabs>
          <w:tab w:val="left" w:pos="368"/>
        </w:tabs>
        <w:spacing w:after="0" w:line="240" w:lineRule="auto"/>
        <w:ind w:left="368" w:hanging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исследовательская компетентность (умение спланировать, организовать, провести и проанализировать педагогический эксперимент по внедрению инноваций);</w:t>
      </w:r>
    </w:p>
    <w:p w:rsidR="0021277C" w:rsidRPr="0021277C" w:rsidRDefault="0021277C" w:rsidP="0021277C">
      <w:pPr>
        <w:numPr>
          <w:ilvl w:val="0"/>
          <w:numId w:val="12"/>
        </w:numPr>
        <w:tabs>
          <w:tab w:val="left" w:pos="368"/>
        </w:tabs>
        <w:spacing w:after="0" w:line="240" w:lineRule="auto"/>
        <w:ind w:left="368" w:hanging="3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компетентность в сфере трансляции собственного опыта (умение транслировать собственный положительный опыт в педагогичес</w:t>
      </w:r>
      <w:r>
        <w:rPr>
          <w:rFonts w:ascii="Times New Roman" w:eastAsia="Times New Roman" w:hAnsi="Times New Roman" w:cs="Times New Roman"/>
          <w:sz w:val="28"/>
          <w:szCs w:val="28"/>
        </w:rPr>
        <w:t>кое сообщество - статьи, выступ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>ления, участие в конкурсах);</w:t>
      </w:r>
    </w:p>
    <w:p w:rsidR="0021277C" w:rsidRPr="0021277C" w:rsidRDefault="0021277C" w:rsidP="0021277C">
      <w:pPr>
        <w:tabs>
          <w:tab w:val="left" w:pos="99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В этом может помочь организация внутрикорпоративного обучения педагогических кадров, основные </w:t>
      </w: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 которого:</w:t>
      </w:r>
    </w:p>
    <w:p w:rsidR="0021277C" w:rsidRPr="0021277C" w:rsidRDefault="0021277C" w:rsidP="002127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система обучения кадров создаётся вместе с самими педагогами;</w:t>
      </w:r>
    </w:p>
    <w:p w:rsidR="0021277C" w:rsidRPr="0021277C" w:rsidRDefault="0021277C" w:rsidP="002127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каждый педагог участвует в методических мероприятиях не пассивно,</w:t>
      </w: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>а активно;</w:t>
      </w:r>
    </w:p>
    <w:p w:rsidR="0021277C" w:rsidRPr="0021277C" w:rsidRDefault="0021277C" w:rsidP="002127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при обучении новым технологиям педагоги получают всю информацию,</w:t>
      </w: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>нужна для того, чтобы успешно применить технологию на практике;</w:t>
      </w:r>
    </w:p>
    <w:p w:rsidR="0021277C" w:rsidRPr="0021277C" w:rsidRDefault="0021277C" w:rsidP="002127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обучение достаточно для того,</w:t>
      </w: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>чтобы все педагоги могли после его проведения применять новые методы на практике;</w:t>
      </w:r>
    </w:p>
    <w:p w:rsidR="0021277C" w:rsidRPr="0021277C" w:rsidRDefault="0021277C" w:rsidP="002127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специально организованное обучение не мешает педагогам выполнять свои основные педагогические функции, так как проводится в удобное для всех время;</w:t>
      </w:r>
    </w:p>
    <w:p w:rsidR="0021277C" w:rsidRPr="0021277C" w:rsidRDefault="0021277C" w:rsidP="0021277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на всех этапах работы с педагогами важна обратная связь.</w:t>
      </w:r>
    </w:p>
    <w:p w:rsidR="0021277C" w:rsidRPr="0021277C" w:rsidRDefault="0021277C" w:rsidP="0021277C">
      <w:pPr>
        <w:numPr>
          <w:ilvl w:val="1"/>
          <w:numId w:val="12"/>
        </w:numPr>
        <w:tabs>
          <w:tab w:val="left" w:pos="968"/>
        </w:tabs>
        <w:spacing w:after="0" w:line="240" w:lineRule="auto"/>
        <w:ind w:left="968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77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идет опора на следующие </w:t>
      </w: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2127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277C" w:rsidRPr="0021277C" w:rsidRDefault="0021277C" w:rsidP="0021277C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Ценностно-смысловое равенство всех участников;</w:t>
      </w:r>
    </w:p>
    <w:p w:rsidR="0021277C" w:rsidRPr="0021277C" w:rsidRDefault="0021277C" w:rsidP="0021277C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Право каждого на ошибку: самостоятельное преодоление ошибки путь к истине;</w:t>
      </w:r>
    </w:p>
    <w:p w:rsidR="0021277C" w:rsidRPr="0021277C" w:rsidRDefault="0021277C" w:rsidP="0021277C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Самооценка и </w:t>
      </w:r>
      <w:proofErr w:type="spellStart"/>
      <w:r w:rsidRPr="0021277C">
        <w:rPr>
          <w:rFonts w:ascii="Times New Roman" w:eastAsia="Times New Roman" w:hAnsi="Times New Roman" w:cs="Times New Roman"/>
          <w:sz w:val="28"/>
          <w:szCs w:val="28"/>
        </w:rPr>
        <w:t>самокоррекция</w:t>
      </w:r>
      <w:proofErr w:type="spellEnd"/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21277C" w:rsidRPr="0021277C" w:rsidRDefault="0021277C" w:rsidP="0021277C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Предоставление свободы в рамках принятых правил;</w:t>
      </w:r>
    </w:p>
    <w:p w:rsidR="0021277C" w:rsidRPr="0021277C" w:rsidRDefault="0021277C" w:rsidP="0021277C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77C">
        <w:rPr>
          <w:rFonts w:ascii="Times New Roman" w:eastAsia="Times New Roman" w:hAnsi="Times New Roman" w:cs="Times New Roman"/>
          <w:sz w:val="28"/>
          <w:szCs w:val="28"/>
        </w:rPr>
        <w:t>Диалоговость</w:t>
      </w:r>
      <w:proofErr w:type="spellEnd"/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 как главный принцип взаимодействия, сотрудничества, сотворчества;</w:t>
      </w:r>
    </w:p>
    <w:p w:rsidR="0021277C" w:rsidRPr="0021277C" w:rsidRDefault="0021277C" w:rsidP="00212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77C" w:rsidRPr="0021277C" w:rsidRDefault="0021277C" w:rsidP="002127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1277C" w:rsidRPr="0021277C" w:rsidRDefault="0021277C" w:rsidP="0021277C">
      <w:pPr>
        <w:pStyle w:val="a3"/>
        <w:tabs>
          <w:tab w:val="left" w:pos="20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  реализации Программы</w:t>
      </w:r>
    </w:p>
    <w:p w:rsidR="0021277C" w:rsidRPr="0021277C" w:rsidRDefault="0021277C" w:rsidP="0021277C">
      <w:pPr>
        <w:spacing w:line="240" w:lineRule="auto"/>
        <w:ind w:left="260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профессионального развития педагогического персонала образовательного учреждения – это создание условий для устойчивого развития ОУ в условиях модернизации образования. Она обеспечит:</w:t>
      </w:r>
    </w:p>
    <w:p w:rsidR="0021277C" w:rsidRPr="0021277C" w:rsidRDefault="0021277C" w:rsidP="0021277C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ind w:left="426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создание системы непрерывного повышения квалификации работников через развитие творческих способностей личности педагога как фактора совершенствования интеллектуального и духовного потенциала общества;</w:t>
      </w:r>
    </w:p>
    <w:p w:rsidR="0021277C" w:rsidRPr="0021277C" w:rsidRDefault="0021277C" w:rsidP="0021277C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совершенствование мониторинга организации и содержания учебно-воспитательного процесса и разработка рекомендаций по его совершенствованию</w:t>
      </w:r>
    </w:p>
    <w:p w:rsidR="0021277C" w:rsidRPr="0021277C" w:rsidRDefault="0021277C" w:rsidP="0021277C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ind w:left="426" w:right="14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оказание практической помощи педагогическим работникам в подборе актуального содержания образования и методов его реализации и овладении ими;</w:t>
      </w:r>
    </w:p>
    <w:p w:rsidR="0021277C" w:rsidRPr="0021277C" w:rsidRDefault="0021277C" w:rsidP="0021277C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ind w:left="426" w:right="140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создание творческой атмосферы в школе, культивирование интереса к новшествам, инициирование новшеств;</w:t>
      </w:r>
    </w:p>
    <w:p w:rsidR="0021277C" w:rsidRPr="0021277C" w:rsidRDefault="0021277C" w:rsidP="0021277C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ind w:left="426" w:right="1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приведение квалификации кадрового потенциала педагогов к современному уровню требований (Профессиональный стандарт педагога);</w:t>
      </w:r>
    </w:p>
    <w:p w:rsidR="0021277C" w:rsidRPr="0021277C" w:rsidRDefault="0021277C" w:rsidP="0021277C">
      <w:pPr>
        <w:pStyle w:val="a3"/>
        <w:numPr>
          <w:ilvl w:val="0"/>
          <w:numId w:val="19"/>
        </w:numPr>
        <w:tabs>
          <w:tab w:val="left" w:pos="980"/>
        </w:tabs>
        <w:spacing w:after="0" w:line="240" w:lineRule="auto"/>
        <w:ind w:left="426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осуществление  издательской  деятельности  на  основе  использования интеллектуального продукта педагогических работников; Это, в свою очередь обеспечит: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профессиональный рост учителя;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удовлетворенность учителя профессиональной деятельностью;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tabs>
          <w:tab w:val="left" w:pos="98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мотивационную готовность на использование современных образовательных технологий;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tabs>
          <w:tab w:val="left" w:pos="98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проектирование педагогом программы индивидуального развития;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tabs>
          <w:tab w:val="left" w:pos="98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повышение качества состояния и результатов образовательного процесса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iCs/>
          <w:sz w:val="28"/>
          <w:szCs w:val="28"/>
        </w:rPr>
        <w:t>владение формами и методами обучения, выходящими за рамки уроков: экскурсии.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специальных подходов к обучению, для того чтобы включить в образовательный процесс всех учеников: со специальными потребностями в образовании; одаренных учеников; учеников с ОВЗ</w:t>
      </w:r>
    </w:p>
    <w:p w:rsidR="0021277C" w:rsidRPr="0021277C" w:rsidRDefault="0021277C" w:rsidP="002127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>умение объективно оценивать знания учеников, используя разные формы и методы и методы контроля</w:t>
      </w:r>
    </w:p>
    <w:p w:rsidR="0021277C" w:rsidRPr="0021277C" w:rsidRDefault="0021277C" w:rsidP="0021277C">
      <w:pPr>
        <w:ind w:left="260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Дополнительными возможностями реализованной программы будет:</w:t>
      </w:r>
    </w:p>
    <w:p w:rsidR="0021277C" w:rsidRPr="0021277C" w:rsidRDefault="0021277C" w:rsidP="0021277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успешное прохождение педагогами аттестации;</w:t>
      </w:r>
    </w:p>
    <w:p w:rsidR="0021277C" w:rsidRPr="0021277C" w:rsidRDefault="0021277C" w:rsidP="0021277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повышение рейтинга образовательного учреждения.</w:t>
      </w:r>
    </w:p>
    <w:p w:rsidR="0021277C" w:rsidRPr="0021277C" w:rsidRDefault="0021277C" w:rsidP="0021277C">
      <w:pPr>
        <w:numPr>
          <w:ilvl w:val="0"/>
          <w:numId w:val="21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</w:t>
      </w:r>
    </w:p>
    <w:p w:rsidR="0021277C" w:rsidRPr="0021277C" w:rsidRDefault="002865BB" w:rsidP="002127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21277C"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 эффективности  программы</w:t>
      </w:r>
    </w:p>
    <w:p w:rsidR="0021277C" w:rsidRPr="0021277C" w:rsidRDefault="0021277C" w:rsidP="0021277C">
      <w:pPr>
        <w:ind w:left="8" w:right="4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программы оценивается с помощью количественных и качественных показателей:</w:t>
      </w:r>
    </w:p>
    <w:p w:rsidR="0021277C" w:rsidRPr="0021277C" w:rsidRDefault="0021277C" w:rsidP="0021277C">
      <w:pPr>
        <w:numPr>
          <w:ilvl w:val="0"/>
          <w:numId w:val="14"/>
        </w:numPr>
        <w:tabs>
          <w:tab w:val="left" w:pos="291"/>
        </w:tabs>
        <w:spacing w:after="0" w:line="240" w:lineRule="auto"/>
        <w:ind w:left="8" w:right="20" w:hanging="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1277C">
        <w:rPr>
          <w:rFonts w:ascii="Times New Roman" w:eastAsia="Times New Roman" w:hAnsi="Times New Roman" w:cs="Times New Roman"/>
          <w:sz w:val="28"/>
          <w:szCs w:val="28"/>
        </w:rPr>
        <w:t>охваченных</w:t>
      </w:r>
      <w:proofErr w:type="gramEnd"/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работой.;</w:t>
      </w:r>
    </w:p>
    <w:p w:rsidR="0021277C" w:rsidRPr="0021277C" w:rsidRDefault="0021277C" w:rsidP="0021277C">
      <w:pPr>
        <w:numPr>
          <w:ilvl w:val="0"/>
          <w:numId w:val="14"/>
        </w:numPr>
        <w:tabs>
          <w:tab w:val="left" w:pos="291"/>
        </w:tabs>
        <w:spacing w:after="0" w:line="240" w:lineRule="auto"/>
        <w:ind w:left="8" w:right="20" w:hanging="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субъективная оценка педагогами качества реализации программы корпоративного обучения;</w:t>
      </w:r>
    </w:p>
    <w:p w:rsidR="0021277C" w:rsidRPr="0021277C" w:rsidRDefault="0021277C" w:rsidP="0021277C">
      <w:pPr>
        <w:numPr>
          <w:ilvl w:val="0"/>
          <w:numId w:val="14"/>
        </w:numPr>
        <w:tabs>
          <w:tab w:val="left" w:pos="291"/>
        </w:tabs>
        <w:spacing w:after="0" w:line="240" w:lineRule="auto"/>
        <w:ind w:left="8" w:right="20" w:hanging="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качество овладения учебно-методическими и информационно-методическими ресурсами</w:t>
      </w:r>
    </w:p>
    <w:p w:rsidR="0021277C" w:rsidRPr="0021277C" w:rsidRDefault="0021277C" w:rsidP="0021277C">
      <w:pPr>
        <w:numPr>
          <w:ilvl w:val="0"/>
          <w:numId w:val="14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повышение уровня знаний, мастерства, квалификации;</w:t>
      </w:r>
    </w:p>
    <w:p w:rsidR="0021277C" w:rsidRPr="0021277C" w:rsidRDefault="0021277C" w:rsidP="0021277C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>владение ИКТ – компетенциями</w:t>
      </w:r>
    </w:p>
    <w:p w:rsidR="0021277C" w:rsidRPr="0021277C" w:rsidRDefault="0021277C" w:rsidP="0021277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iCs/>
          <w:sz w:val="28"/>
          <w:szCs w:val="28"/>
        </w:rPr>
        <w:t>умение планировать проводить уроки, анализировать их эффективность (самоанализ урока)</w:t>
      </w:r>
    </w:p>
    <w:p w:rsidR="0021277C" w:rsidRPr="0021277C" w:rsidRDefault="0021277C" w:rsidP="0021277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 с ОВЗ</w:t>
      </w:r>
    </w:p>
    <w:p w:rsidR="0021277C" w:rsidRPr="002865BB" w:rsidRDefault="0021277C" w:rsidP="002865BB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hAnsi="Times New Roman" w:cs="Times New Roman"/>
          <w:sz w:val="28"/>
          <w:szCs w:val="28"/>
        </w:rPr>
        <w:t>умение объективно оценивать знания учеников, используя разные формы и методы и методы контроля</w:t>
      </w:r>
    </w:p>
    <w:p w:rsidR="0021277C" w:rsidRPr="0021277C" w:rsidRDefault="0021277C" w:rsidP="002865BB">
      <w:pPr>
        <w:spacing w:line="240" w:lineRule="auto"/>
        <w:ind w:left="8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Возможные критерии эффективности программы корпоративного обучения можно определить по качеству полученных результатов при минимальности затраченных средств.</w:t>
      </w:r>
    </w:p>
    <w:tbl>
      <w:tblPr>
        <w:tblW w:w="9370" w:type="dxa"/>
        <w:tblInd w:w="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36"/>
      </w:tblGrid>
      <w:tr w:rsidR="0021277C" w:rsidRPr="0021277C" w:rsidTr="002865BB">
        <w:trPr>
          <w:trHeight w:val="1632"/>
        </w:trPr>
        <w:tc>
          <w:tcPr>
            <w:tcW w:w="48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277C" w:rsidRPr="0021277C" w:rsidRDefault="0021277C" w:rsidP="0028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277C" w:rsidRPr="0021277C" w:rsidRDefault="0021277C" w:rsidP="0028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результаты, которые</w:t>
            </w:r>
          </w:p>
          <w:p w:rsidR="0021277C" w:rsidRPr="0021277C" w:rsidRDefault="0021277C" w:rsidP="0028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предполагается получить в ходе</w:t>
            </w:r>
          </w:p>
          <w:p w:rsidR="0021277C" w:rsidRPr="0021277C" w:rsidRDefault="0021277C" w:rsidP="0028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7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</w:tr>
      <w:tr w:rsidR="0021277C" w:rsidRPr="0021277C" w:rsidTr="002865BB">
        <w:trPr>
          <w:trHeight w:val="41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C" w:rsidRPr="0021277C" w:rsidRDefault="0021277C" w:rsidP="002865BB">
            <w:pPr>
              <w:spacing w:after="0" w:line="240" w:lineRule="auto"/>
              <w:ind w:left="156" w:right="158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анализ педагогической деятельности осуществлялись через методическую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педагогов, проведение совместных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организацию проблемных групп.</w:t>
            </w:r>
          </w:p>
          <w:p w:rsidR="0021277C" w:rsidRPr="0021277C" w:rsidRDefault="0021277C" w:rsidP="002865BB">
            <w:pPr>
              <w:spacing w:after="0" w:line="240" w:lineRule="auto"/>
              <w:ind w:left="156" w:right="158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Разработаны и внедрены в практику схемы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 деятельности педагога.</w:t>
            </w:r>
          </w:p>
          <w:p w:rsidR="0021277C" w:rsidRPr="0021277C" w:rsidRDefault="0021277C" w:rsidP="002865BB">
            <w:pPr>
              <w:spacing w:after="0" w:line="240" w:lineRule="auto"/>
              <w:ind w:left="156" w:right="158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 план повышения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 педагогов.</w:t>
            </w:r>
          </w:p>
          <w:p w:rsidR="0021277C" w:rsidRPr="0021277C" w:rsidRDefault="0021277C" w:rsidP="002865BB">
            <w:pPr>
              <w:spacing w:after="0" w:line="240" w:lineRule="auto"/>
              <w:ind w:left="156" w:right="158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Отработаны принципы проведения семинаров для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по вопросам совершенствования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мастерства.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77C" w:rsidRPr="0021277C" w:rsidRDefault="0021277C" w:rsidP="002865BB">
            <w:pPr>
              <w:spacing w:after="0" w:line="240" w:lineRule="auto"/>
              <w:ind w:left="156" w:right="158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>Отработаны принципы организации деятельности проблемных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педагогов, работающих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в инновационном режиме.</w:t>
            </w:r>
          </w:p>
          <w:p w:rsidR="0021277C" w:rsidRPr="0021277C" w:rsidRDefault="0021277C" w:rsidP="002865BB">
            <w:pPr>
              <w:spacing w:after="0" w:line="240" w:lineRule="auto"/>
              <w:ind w:left="156" w:right="158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Отработаны принципы проведения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тематических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педсоветов как коллективного творческого дела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C" w:rsidRPr="0021277C" w:rsidRDefault="0021277C" w:rsidP="002865BB">
            <w:pPr>
              <w:spacing w:after="0" w:line="240" w:lineRule="auto"/>
              <w:ind w:left="113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имеющейся системы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 работы с целью повышения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ее эффективности.</w:t>
            </w:r>
          </w:p>
          <w:p w:rsidR="0021277C" w:rsidRPr="0021277C" w:rsidRDefault="0021277C" w:rsidP="002865BB">
            <w:pPr>
              <w:spacing w:after="0" w:line="240" w:lineRule="auto"/>
              <w:ind w:left="113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форм взаимодействия педагогов,  позволяющих</w:t>
            </w:r>
          </w:p>
          <w:p w:rsidR="0021277C" w:rsidRPr="0021277C" w:rsidRDefault="0021277C" w:rsidP="002865B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поддерживать внедрение образовательных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технологий.</w:t>
            </w:r>
          </w:p>
          <w:p w:rsidR="0021277C" w:rsidRPr="0021277C" w:rsidRDefault="0021277C" w:rsidP="002865BB">
            <w:pPr>
              <w:spacing w:after="0" w:line="240" w:lineRule="auto"/>
              <w:ind w:left="113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методик проведения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семинаров, позволяющих анализировать,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проектировать педагогическую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21277C" w:rsidRPr="0021277C" w:rsidRDefault="0021277C" w:rsidP="002865BB">
            <w:pPr>
              <w:spacing w:after="0" w:line="240" w:lineRule="auto"/>
              <w:ind w:left="113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схемы повышения квалификации педагогов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обеспечивающей</w:t>
            </w:r>
            <w:r w:rsidRPr="0021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77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уровня.</w:t>
            </w:r>
          </w:p>
        </w:tc>
      </w:tr>
    </w:tbl>
    <w:p w:rsidR="002865BB" w:rsidRDefault="002865BB" w:rsidP="002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7C" w:rsidRPr="002865BB" w:rsidRDefault="0021277C" w:rsidP="00286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Возможные риски процесса реализации программы и способы их минимизации</w:t>
      </w:r>
    </w:p>
    <w:p w:rsidR="0021277C" w:rsidRPr="0021277C" w:rsidRDefault="0021277C" w:rsidP="002865BB">
      <w:pPr>
        <w:spacing w:after="0" w:line="240" w:lineRule="auto"/>
        <w:ind w:left="8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Среди факторов риска (сопротивление инновациям из-за опасения наращивания нагрузок и т. п.):</w:t>
      </w:r>
    </w:p>
    <w:p w:rsidR="0021277C" w:rsidRPr="0021277C" w:rsidRDefault="0021277C" w:rsidP="0021277C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288" w:right="20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Несовпадение традиционных педагогических представлений о возможностях обучающихся и их реального психофизического состояния.</w:t>
      </w:r>
    </w:p>
    <w:p w:rsidR="0021277C" w:rsidRPr="0021277C" w:rsidRDefault="0021277C" w:rsidP="0021277C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288" w:right="20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Проблематичность финансирования материально-технической базы, а интенсификация </w:t>
      </w:r>
      <w:proofErr w:type="spellStart"/>
      <w:r w:rsidRPr="0021277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невозможна без модернизации технических средств обучения, которые призваны повышать эффективность обучения, воспитания и развития, усиливать их </w:t>
      </w:r>
      <w:proofErr w:type="spellStart"/>
      <w:r w:rsidRPr="0021277C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21277C">
        <w:rPr>
          <w:rFonts w:ascii="Times New Roman" w:eastAsia="Times New Roman" w:hAnsi="Times New Roman" w:cs="Times New Roman"/>
          <w:sz w:val="28"/>
          <w:szCs w:val="28"/>
        </w:rPr>
        <w:t xml:space="preserve"> аспект.</w:t>
      </w:r>
    </w:p>
    <w:p w:rsidR="0021277C" w:rsidRPr="0021277C" w:rsidRDefault="0021277C" w:rsidP="0021277C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288" w:right="20" w:hanging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«Старение» педагогических кадров и недостаточность притока молодых кадров приводят к угрозе психоэмоционального «выгорания».</w:t>
      </w:r>
    </w:p>
    <w:p w:rsidR="0021277C" w:rsidRPr="0021277C" w:rsidRDefault="0021277C" w:rsidP="0021277C">
      <w:pPr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Минимизация рисков:</w:t>
      </w:r>
    </w:p>
    <w:p w:rsidR="0021277C" w:rsidRPr="0021277C" w:rsidRDefault="0021277C" w:rsidP="0021277C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Обновление программы методического сопровождения педагогов.</w:t>
      </w:r>
    </w:p>
    <w:p w:rsidR="0021277C" w:rsidRPr="0021277C" w:rsidRDefault="0021277C" w:rsidP="002127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600" w:right="160" w:hanging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7C">
        <w:rPr>
          <w:rFonts w:ascii="Times New Roman" w:eastAsia="Times New Roman" w:hAnsi="Times New Roman" w:cs="Times New Roman"/>
          <w:sz w:val="28"/>
          <w:szCs w:val="28"/>
        </w:rPr>
        <w:t>Организация эффективной внутренней системы повышения квалификации педагогических кадров.</w:t>
      </w:r>
    </w:p>
    <w:p w:rsidR="0021277C" w:rsidRPr="0021277C" w:rsidRDefault="0021277C" w:rsidP="002865BB">
      <w:pPr>
        <w:tabs>
          <w:tab w:val="left" w:pos="426"/>
        </w:tabs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5BB" w:rsidRDefault="002865BB" w:rsidP="0028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2865BB" w:rsidRDefault="002865BB" w:rsidP="0028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BB" w:rsidRDefault="002865BB" w:rsidP="00286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М.М.Поташник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 профессиональным ростом учителя в современной школе», ООО «Центр педагогического образования», 2010.</w:t>
      </w:r>
    </w:p>
    <w:p w:rsidR="002865BB" w:rsidRDefault="002865BB" w:rsidP="00286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М.М.Поташник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М.В.Левит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«Освоение ФГОС: методические материалы для учителя», ОО «Педагогическое общество России», 2016.</w:t>
      </w:r>
    </w:p>
    <w:p w:rsidR="002865BB" w:rsidRPr="00740776" w:rsidRDefault="002865BB" w:rsidP="00286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0776">
        <w:rPr>
          <w:rFonts w:ascii="Times New Roman" w:hAnsi="Times New Roman" w:cs="Times New Roman"/>
          <w:sz w:val="28"/>
          <w:szCs w:val="28"/>
        </w:rPr>
        <w:t>Миссия выполнима: как повысит</w:t>
      </w:r>
      <w:r>
        <w:rPr>
          <w:rFonts w:ascii="Times New Roman" w:hAnsi="Times New Roman" w:cs="Times New Roman"/>
          <w:sz w:val="28"/>
          <w:szCs w:val="28"/>
        </w:rPr>
        <w:t>ь качество образования в школе»</w:t>
      </w:r>
    </w:p>
    <w:p w:rsidR="002865BB" w:rsidRPr="008E4846" w:rsidRDefault="002865BB" w:rsidP="00286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65BB" w:rsidRPr="00F9205F" w:rsidRDefault="002865BB" w:rsidP="002865B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1277C" w:rsidRPr="0021277C" w:rsidRDefault="0021277C" w:rsidP="0021277C">
      <w:pPr>
        <w:tabs>
          <w:tab w:val="left" w:pos="426"/>
        </w:tabs>
        <w:ind w:left="60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7C" w:rsidRPr="0021277C" w:rsidRDefault="0021277C" w:rsidP="0021277C">
      <w:pPr>
        <w:tabs>
          <w:tab w:val="left" w:pos="426"/>
        </w:tabs>
        <w:ind w:left="60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7C" w:rsidRPr="0021277C" w:rsidRDefault="0021277C" w:rsidP="0021277C">
      <w:pPr>
        <w:tabs>
          <w:tab w:val="left" w:pos="426"/>
        </w:tabs>
        <w:ind w:left="60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7C" w:rsidRPr="0021277C" w:rsidRDefault="0021277C" w:rsidP="0021277C">
      <w:pPr>
        <w:tabs>
          <w:tab w:val="left" w:pos="426"/>
        </w:tabs>
        <w:ind w:left="600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7C" w:rsidRPr="009660B7" w:rsidRDefault="0021277C" w:rsidP="00F450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776" w:rsidRDefault="00740776" w:rsidP="0074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776" w:rsidRDefault="00740776" w:rsidP="0074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989" w:rsidRPr="00F9205F" w:rsidRDefault="006B5989" w:rsidP="00F45060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sectPr w:rsidR="006B5989" w:rsidRPr="00F9205F" w:rsidSect="0039299F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F0" w:rsidRDefault="00D627F0">
      <w:pPr>
        <w:spacing w:after="0" w:line="240" w:lineRule="auto"/>
      </w:pPr>
      <w:r>
        <w:separator/>
      </w:r>
    </w:p>
  </w:endnote>
  <w:endnote w:type="continuationSeparator" w:id="0">
    <w:p w:rsidR="00D627F0" w:rsidRDefault="00D6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6080"/>
      <w:docPartObj>
        <w:docPartGallery w:val="Page Numbers (Bottom of Page)"/>
        <w:docPartUnique/>
      </w:docPartObj>
    </w:sdtPr>
    <w:sdtContent>
      <w:p w:rsidR="0021277C" w:rsidRDefault="0021277C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65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77C" w:rsidRDefault="002127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F0" w:rsidRDefault="00D627F0">
      <w:pPr>
        <w:spacing w:after="0" w:line="240" w:lineRule="auto"/>
      </w:pPr>
      <w:r>
        <w:separator/>
      </w:r>
    </w:p>
  </w:footnote>
  <w:footnote w:type="continuationSeparator" w:id="0">
    <w:p w:rsidR="00D627F0" w:rsidRDefault="00D6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65AA5A6"/>
    <w:lvl w:ilvl="0" w:tplc="61E2AAC0">
      <w:start w:val="1"/>
      <w:numFmt w:val="bullet"/>
      <w:lvlText w:val="-"/>
      <w:lvlJc w:val="left"/>
    </w:lvl>
    <w:lvl w:ilvl="1" w:tplc="3856B466">
      <w:start w:val="3"/>
      <w:numFmt w:val="decimal"/>
      <w:lvlText w:val="%2."/>
      <w:lvlJc w:val="left"/>
    </w:lvl>
    <w:lvl w:ilvl="2" w:tplc="5260B114">
      <w:start w:val="1"/>
      <w:numFmt w:val="decimal"/>
      <w:lvlText w:val="%3"/>
      <w:lvlJc w:val="left"/>
    </w:lvl>
    <w:lvl w:ilvl="3" w:tplc="C28ABF96">
      <w:numFmt w:val="decimal"/>
      <w:lvlText w:val=""/>
      <w:lvlJc w:val="left"/>
    </w:lvl>
    <w:lvl w:ilvl="4" w:tplc="67C68400">
      <w:numFmt w:val="decimal"/>
      <w:lvlText w:val=""/>
      <w:lvlJc w:val="left"/>
    </w:lvl>
    <w:lvl w:ilvl="5" w:tplc="5282C62E">
      <w:numFmt w:val="decimal"/>
      <w:lvlText w:val=""/>
      <w:lvlJc w:val="left"/>
    </w:lvl>
    <w:lvl w:ilvl="6" w:tplc="821C0204">
      <w:numFmt w:val="decimal"/>
      <w:lvlText w:val=""/>
      <w:lvlJc w:val="left"/>
    </w:lvl>
    <w:lvl w:ilvl="7" w:tplc="CF0A2A1A">
      <w:numFmt w:val="decimal"/>
      <w:lvlText w:val=""/>
      <w:lvlJc w:val="left"/>
    </w:lvl>
    <w:lvl w:ilvl="8" w:tplc="B5003D1A">
      <w:numFmt w:val="decimal"/>
      <w:lvlText w:val=""/>
      <w:lvlJc w:val="left"/>
    </w:lvl>
  </w:abstractNum>
  <w:abstractNum w:abstractNumId="1">
    <w:nsid w:val="00001AD4"/>
    <w:multiLevelType w:val="hybridMultilevel"/>
    <w:tmpl w:val="8E58667A"/>
    <w:lvl w:ilvl="0" w:tplc="BB3C7978">
      <w:start w:val="1"/>
      <w:numFmt w:val="bullet"/>
      <w:lvlText w:val=""/>
      <w:lvlJc w:val="left"/>
    </w:lvl>
    <w:lvl w:ilvl="1" w:tplc="86B2E32A">
      <w:numFmt w:val="decimal"/>
      <w:lvlText w:val=""/>
      <w:lvlJc w:val="left"/>
    </w:lvl>
    <w:lvl w:ilvl="2" w:tplc="56A09802">
      <w:numFmt w:val="decimal"/>
      <w:lvlText w:val=""/>
      <w:lvlJc w:val="left"/>
    </w:lvl>
    <w:lvl w:ilvl="3" w:tplc="0C6E536E">
      <w:numFmt w:val="decimal"/>
      <w:lvlText w:val=""/>
      <w:lvlJc w:val="left"/>
    </w:lvl>
    <w:lvl w:ilvl="4" w:tplc="F83A62DA">
      <w:numFmt w:val="decimal"/>
      <w:lvlText w:val=""/>
      <w:lvlJc w:val="left"/>
    </w:lvl>
    <w:lvl w:ilvl="5" w:tplc="A1AA7B8C">
      <w:numFmt w:val="decimal"/>
      <w:lvlText w:val=""/>
      <w:lvlJc w:val="left"/>
    </w:lvl>
    <w:lvl w:ilvl="6" w:tplc="3E4C50E0">
      <w:numFmt w:val="decimal"/>
      <w:lvlText w:val=""/>
      <w:lvlJc w:val="left"/>
    </w:lvl>
    <w:lvl w:ilvl="7" w:tplc="06881184">
      <w:numFmt w:val="decimal"/>
      <w:lvlText w:val=""/>
      <w:lvlJc w:val="left"/>
    </w:lvl>
    <w:lvl w:ilvl="8" w:tplc="502033E6">
      <w:numFmt w:val="decimal"/>
      <w:lvlText w:val=""/>
      <w:lvlJc w:val="left"/>
    </w:lvl>
  </w:abstractNum>
  <w:abstractNum w:abstractNumId="2">
    <w:nsid w:val="000026A6"/>
    <w:multiLevelType w:val="hybridMultilevel"/>
    <w:tmpl w:val="60A87BAA"/>
    <w:lvl w:ilvl="0" w:tplc="A1908590">
      <w:start w:val="7"/>
      <w:numFmt w:val="decimal"/>
      <w:lvlText w:val="%1."/>
      <w:lvlJc w:val="left"/>
    </w:lvl>
    <w:lvl w:ilvl="1" w:tplc="7E82B7D6">
      <w:start w:val="1"/>
      <w:numFmt w:val="bullet"/>
      <w:lvlText w:val="В"/>
      <w:lvlJc w:val="left"/>
    </w:lvl>
    <w:lvl w:ilvl="2" w:tplc="107CDA46">
      <w:numFmt w:val="decimal"/>
      <w:lvlText w:val=""/>
      <w:lvlJc w:val="left"/>
    </w:lvl>
    <w:lvl w:ilvl="3" w:tplc="4F1E8A2C">
      <w:numFmt w:val="decimal"/>
      <w:lvlText w:val=""/>
      <w:lvlJc w:val="left"/>
    </w:lvl>
    <w:lvl w:ilvl="4" w:tplc="348C40A2">
      <w:numFmt w:val="decimal"/>
      <w:lvlText w:val=""/>
      <w:lvlJc w:val="left"/>
    </w:lvl>
    <w:lvl w:ilvl="5" w:tplc="D8723142">
      <w:numFmt w:val="decimal"/>
      <w:lvlText w:val=""/>
      <w:lvlJc w:val="left"/>
    </w:lvl>
    <w:lvl w:ilvl="6" w:tplc="1FF8DECE">
      <w:numFmt w:val="decimal"/>
      <w:lvlText w:val=""/>
      <w:lvlJc w:val="left"/>
    </w:lvl>
    <w:lvl w:ilvl="7" w:tplc="33AE2AA2">
      <w:numFmt w:val="decimal"/>
      <w:lvlText w:val=""/>
      <w:lvlJc w:val="left"/>
    </w:lvl>
    <w:lvl w:ilvl="8" w:tplc="1152E894">
      <w:numFmt w:val="decimal"/>
      <w:lvlText w:val=""/>
      <w:lvlJc w:val="left"/>
    </w:lvl>
  </w:abstractNum>
  <w:abstractNum w:abstractNumId="3">
    <w:nsid w:val="000039B3"/>
    <w:multiLevelType w:val="hybridMultilevel"/>
    <w:tmpl w:val="5288A944"/>
    <w:lvl w:ilvl="0" w:tplc="376CA74A">
      <w:start w:val="1"/>
      <w:numFmt w:val="bullet"/>
      <w:lvlText w:val="-"/>
      <w:lvlJc w:val="left"/>
    </w:lvl>
    <w:lvl w:ilvl="1" w:tplc="4902586E">
      <w:start w:val="1"/>
      <w:numFmt w:val="decimal"/>
      <w:lvlText w:val="%2"/>
      <w:lvlJc w:val="left"/>
    </w:lvl>
    <w:lvl w:ilvl="2" w:tplc="ED5A3F48">
      <w:start w:val="1"/>
      <w:numFmt w:val="decimal"/>
      <w:lvlText w:val="%3."/>
      <w:lvlJc w:val="left"/>
    </w:lvl>
    <w:lvl w:ilvl="3" w:tplc="3AE2847E">
      <w:numFmt w:val="decimal"/>
      <w:lvlText w:val=""/>
      <w:lvlJc w:val="left"/>
    </w:lvl>
    <w:lvl w:ilvl="4" w:tplc="7D4687E2">
      <w:numFmt w:val="decimal"/>
      <w:lvlText w:val=""/>
      <w:lvlJc w:val="left"/>
    </w:lvl>
    <w:lvl w:ilvl="5" w:tplc="6264320E">
      <w:numFmt w:val="decimal"/>
      <w:lvlText w:val=""/>
      <w:lvlJc w:val="left"/>
    </w:lvl>
    <w:lvl w:ilvl="6" w:tplc="C734979C">
      <w:numFmt w:val="decimal"/>
      <w:lvlText w:val=""/>
      <w:lvlJc w:val="left"/>
    </w:lvl>
    <w:lvl w:ilvl="7" w:tplc="C7E2C9FE">
      <w:numFmt w:val="decimal"/>
      <w:lvlText w:val=""/>
      <w:lvlJc w:val="left"/>
    </w:lvl>
    <w:lvl w:ilvl="8" w:tplc="9B2A4842">
      <w:numFmt w:val="decimal"/>
      <w:lvlText w:val=""/>
      <w:lvlJc w:val="left"/>
    </w:lvl>
  </w:abstractNum>
  <w:abstractNum w:abstractNumId="4">
    <w:nsid w:val="0000428B"/>
    <w:multiLevelType w:val="hybridMultilevel"/>
    <w:tmpl w:val="A6244B8A"/>
    <w:lvl w:ilvl="0" w:tplc="6F742DC6">
      <w:start w:val="1"/>
      <w:numFmt w:val="decimal"/>
      <w:lvlText w:val="%1."/>
      <w:lvlJc w:val="left"/>
    </w:lvl>
    <w:lvl w:ilvl="1" w:tplc="48E859F8">
      <w:numFmt w:val="decimal"/>
      <w:lvlText w:val=""/>
      <w:lvlJc w:val="left"/>
    </w:lvl>
    <w:lvl w:ilvl="2" w:tplc="E4BA7696">
      <w:numFmt w:val="decimal"/>
      <w:lvlText w:val=""/>
      <w:lvlJc w:val="left"/>
    </w:lvl>
    <w:lvl w:ilvl="3" w:tplc="D0C0CCDA">
      <w:numFmt w:val="decimal"/>
      <w:lvlText w:val=""/>
      <w:lvlJc w:val="left"/>
    </w:lvl>
    <w:lvl w:ilvl="4" w:tplc="6A68746A">
      <w:numFmt w:val="decimal"/>
      <w:lvlText w:val=""/>
      <w:lvlJc w:val="left"/>
    </w:lvl>
    <w:lvl w:ilvl="5" w:tplc="9C26F23C">
      <w:numFmt w:val="decimal"/>
      <w:lvlText w:val=""/>
      <w:lvlJc w:val="left"/>
    </w:lvl>
    <w:lvl w:ilvl="6" w:tplc="A7888D3E">
      <w:numFmt w:val="decimal"/>
      <w:lvlText w:val=""/>
      <w:lvlJc w:val="left"/>
    </w:lvl>
    <w:lvl w:ilvl="7" w:tplc="1F14886E">
      <w:numFmt w:val="decimal"/>
      <w:lvlText w:val=""/>
      <w:lvlJc w:val="left"/>
    </w:lvl>
    <w:lvl w:ilvl="8" w:tplc="5B5EA7C2">
      <w:numFmt w:val="decimal"/>
      <w:lvlText w:val=""/>
      <w:lvlJc w:val="left"/>
    </w:lvl>
  </w:abstractNum>
  <w:abstractNum w:abstractNumId="5">
    <w:nsid w:val="00004DC8"/>
    <w:multiLevelType w:val="hybridMultilevel"/>
    <w:tmpl w:val="87681F0E"/>
    <w:lvl w:ilvl="0" w:tplc="A8ECDD8C">
      <w:start w:val="1"/>
      <w:numFmt w:val="bullet"/>
      <w:lvlText w:val="-"/>
      <w:lvlJc w:val="left"/>
    </w:lvl>
    <w:lvl w:ilvl="1" w:tplc="F5B6021E">
      <w:start w:val="1"/>
      <w:numFmt w:val="bullet"/>
      <w:lvlText w:val="и"/>
      <w:lvlJc w:val="left"/>
    </w:lvl>
    <w:lvl w:ilvl="2" w:tplc="A72E3482">
      <w:numFmt w:val="decimal"/>
      <w:lvlText w:val=""/>
      <w:lvlJc w:val="left"/>
    </w:lvl>
    <w:lvl w:ilvl="3" w:tplc="E14CC5A2">
      <w:numFmt w:val="decimal"/>
      <w:lvlText w:val=""/>
      <w:lvlJc w:val="left"/>
    </w:lvl>
    <w:lvl w:ilvl="4" w:tplc="8D9C3444">
      <w:numFmt w:val="decimal"/>
      <w:lvlText w:val=""/>
      <w:lvlJc w:val="left"/>
    </w:lvl>
    <w:lvl w:ilvl="5" w:tplc="64CA167C">
      <w:numFmt w:val="decimal"/>
      <w:lvlText w:val=""/>
      <w:lvlJc w:val="left"/>
    </w:lvl>
    <w:lvl w:ilvl="6" w:tplc="0AC20A88">
      <w:numFmt w:val="decimal"/>
      <w:lvlText w:val=""/>
      <w:lvlJc w:val="left"/>
    </w:lvl>
    <w:lvl w:ilvl="7" w:tplc="4B9043C8">
      <w:numFmt w:val="decimal"/>
      <w:lvlText w:val=""/>
      <w:lvlJc w:val="left"/>
    </w:lvl>
    <w:lvl w:ilvl="8" w:tplc="AE00D926">
      <w:numFmt w:val="decimal"/>
      <w:lvlText w:val=""/>
      <w:lvlJc w:val="left"/>
    </w:lvl>
  </w:abstractNum>
  <w:abstractNum w:abstractNumId="6">
    <w:nsid w:val="00006443"/>
    <w:multiLevelType w:val="hybridMultilevel"/>
    <w:tmpl w:val="213E93BA"/>
    <w:lvl w:ilvl="0" w:tplc="AF26F872">
      <w:start w:val="1"/>
      <w:numFmt w:val="bullet"/>
      <w:lvlText w:val="-"/>
      <w:lvlJc w:val="left"/>
    </w:lvl>
    <w:lvl w:ilvl="1" w:tplc="EA60FF7E">
      <w:start w:val="1"/>
      <w:numFmt w:val="bullet"/>
      <w:lvlText w:val="В"/>
      <w:lvlJc w:val="left"/>
    </w:lvl>
    <w:lvl w:ilvl="2" w:tplc="35462A8A">
      <w:numFmt w:val="decimal"/>
      <w:lvlText w:val=""/>
      <w:lvlJc w:val="left"/>
    </w:lvl>
    <w:lvl w:ilvl="3" w:tplc="37D8D574">
      <w:numFmt w:val="decimal"/>
      <w:lvlText w:val=""/>
      <w:lvlJc w:val="left"/>
    </w:lvl>
    <w:lvl w:ilvl="4" w:tplc="8134198A">
      <w:numFmt w:val="decimal"/>
      <w:lvlText w:val=""/>
      <w:lvlJc w:val="left"/>
    </w:lvl>
    <w:lvl w:ilvl="5" w:tplc="2B3C1BEA">
      <w:numFmt w:val="decimal"/>
      <w:lvlText w:val=""/>
      <w:lvlJc w:val="left"/>
    </w:lvl>
    <w:lvl w:ilvl="6" w:tplc="27649C7A">
      <w:numFmt w:val="decimal"/>
      <w:lvlText w:val=""/>
      <w:lvlJc w:val="left"/>
    </w:lvl>
    <w:lvl w:ilvl="7" w:tplc="5DA88682">
      <w:numFmt w:val="decimal"/>
      <w:lvlText w:val=""/>
      <w:lvlJc w:val="left"/>
    </w:lvl>
    <w:lvl w:ilvl="8" w:tplc="8F764872">
      <w:numFmt w:val="decimal"/>
      <w:lvlText w:val=""/>
      <w:lvlJc w:val="left"/>
    </w:lvl>
  </w:abstractNum>
  <w:abstractNum w:abstractNumId="7">
    <w:nsid w:val="00006BFC"/>
    <w:multiLevelType w:val="hybridMultilevel"/>
    <w:tmpl w:val="8318986A"/>
    <w:lvl w:ilvl="0" w:tplc="AE72CADE">
      <w:start w:val="1"/>
      <w:numFmt w:val="decimal"/>
      <w:lvlText w:val="%1."/>
      <w:lvlJc w:val="left"/>
    </w:lvl>
    <w:lvl w:ilvl="1" w:tplc="5BF0931A">
      <w:numFmt w:val="decimal"/>
      <w:lvlText w:val=""/>
      <w:lvlJc w:val="left"/>
    </w:lvl>
    <w:lvl w:ilvl="2" w:tplc="C24ECD42">
      <w:numFmt w:val="decimal"/>
      <w:lvlText w:val=""/>
      <w:lvlJc w:val="left"/>
    </w:lvl>
    <w:lvl w:ilvl="3" w:tplc="01B4D816">
      <w:numFmt w:val="decimal"/>
      <w:lvlText w:val=""/>
      <w:lvlJc w:val="left"/>
    </w:lvl>
    <w:lvl w:ilvl="4" w:tplc="7C04252A">
      <w:numFmt w:val="decimal"/>
      <w:lvlText w:val=""/>
      <w:lvlJc w:val="left"/>
    </w:lvl>
    <w:lvl w:ilvl="5" w:tplc="0B4A5D2E">
      <w:numFmt w:val="decimal"/>
      <w:lvlText w:val=""/>
      <w:lvlJc w:val="left"/>
    </w:lvl>
    <w:lvl w:ilvl="6" w:tplc="1982FF08">
      <w:numFmt w:val="decimal"/>
      <w:lvlText w:val=""/>
      <w:lvlJc w:val="left"/>
    </w:lvl>
    <w:lvl w:ilvl="7" w:tplc="7AF8F2D6">
      <w:numFmt w:val="decimal"/>
      <w:lvlText w:val=""/>
      <w:lvlJc w:val="left"/>
    </w:lvl>
    <w:lvl w:ilvl="8" w:tplc="A2D409BE">
      <w:numFmt w:val="decimal"/>
      <w:lvlText w:val=""/>
      <w:lvlJc w:val="left"/>
    </w:lvl>
  </w:abstractNum>
  <w:abstractNum w:abstractNumId="8">
    <w:nsid w:val="00006E5D"/>
    <w:multiLevelType w:val="hybridMultilevel"/>
    <w:tmpl w:val="E0C0B6FC"/>
    <w:lvl w:ilvl="0" w:tplc="8A5EA1C8">
      <w:start w:val="1"/>
      <w:numFmt w:val="bullet"/>
      <w:lvlText w:val=""/>
      <w:lvlJc w:val="left"/>
    </w:lvl>
    <w:lvl w:ilvl="1" w:tplc="1A1ABAD8">
      <w:numFmt w:val="decimal"/>
      <w:lvlText w:val=""/>
      <w:lvlJc w:val="left"/>
    </w:lvl>
    <w:lvl w:ilvl="2" w:tplc="6A8A972C">
      <w:numFmt w:val="decimal"/>
      <w:lvlText w:val=""/>
      <w:lvlJc w:val="left"/>
    </w:lvl>
    <w:lvl w:ilvl="3" w:tplc="10DC12A4">
      <w:numFmt w:val="decimal"/>
      <w:lvlText w:val=""/>
      <w:lvlJc w:val="left"/>
    </w:lvl>
    <w:lvl w:ilvl="4" w:tplc="7A48AFAE">
      <w:numFmt w:val="decimal"/>
      <w:lvlText w:val=""/>
      <w:lvlJc w:val="left"/>
    </w:lvl>
    <w:lvl w:ilvl="5" w:tplc="1EEE02F4">
      <w:numFmt w:val="decimal"/>
      <w:lvlText w:val=""/>
      <w:lvlJc w:val="left"/>
    </w:lvl>
    <w:lvl w:ilvl="6" w:tplc="C90667B4">
      <w:numFmt w:val="decimal"/>
      <w:lvlText w:val=""/>
      <w:lvlJc w:val="left"/>
    </w:lvl>
    <w:lvl w:ilvl="7" w:tplc="F0685A18">
      <w:numFmt w:val="decimal"/>
      <w:lvlText w:val=""/>
      <w:lvlJc w:val="left"/>
    </w:lvl>
    <w:lvl w:ilvl="8" w:tplc="E83A8FC8">
      <w:numFmt w:val="decimal"/>
      <w:lvlText w:val=""/>
      <w:lvlJc w:val="left"/>
    </w:lvl>
  </w:abstractNum>
  <w:abstractNum w:abstractNumId="9">
    <w:nsid w:val="0000701F"/>
    <w:multiLevelType w:val="hybridMultilevel"/>
    <w:tmpl w:val="F6C6A590"/>
    <w:lvl w:ilvl="0" w:tplc="10ACD8DC">
      <w:start w:val="1"/>
      <w:numFmt w:val="decimal"/>
      <w:lvlText w:val="%1."/>
      <w:lvlJc w:val="left"/>
    </w:lvl>
    <w:lvl w:ilvl="1" w:tplc="1CEAC1B6">
      <w:start w:val="1"/>
      <w:numFmt w:val="bullet"/>
      <w:lvlText w:val="В"/>
      <w:lvlJc w:val="left"/>
    </w:lvl>
    <w:lvl w:ilvl="2" w:tplc="047C4F54">
      <w:numFmt w:val="decimal"/>
      <w:lvlText w:val=""/>
      <w:lvlJc w:val="left"/>
    </w:lvl>
    <w:lvl w:ilvl="3" w:tplc="DC4CD1C8">
      <w:numFmt w:val="decimal"/>
      <w:lvlText w:val=""/>
      <w:lvlJc w:val="left"/>
    </w:lvl>
    <w:lvl w:ilvl="4" w:tplc="72C0B3AC">
      <w:numFmt w:val="decimal"/>
      <w:lvlText w:val=""/>
      <w:lvlJc w:val="left"/>
    </w:lvl>
    <w:lvl w:ilvl="5" w:tplc="6F5206AC">
      <w:numFmt w:val="decimal"/>
      <w:lvlText w:val=""/>
      <w:lvlJc w:val="left"/>
    </w:lvl>
    <w:lvl w:ilvl="6" w:tplc="3BA82EB8">
      <w:numFmt w:val="decimal"/>
      <w:lvlText w:val=""/>
      <w:lvlJc w:val="left"/>
    </w:lvl>
    <w:lvl w:ilvl="7" w:tplc="909C38DA">
      <w:numFmt w:val="decimal"/>
      <w:lvlText w:val=""/>
      <w:lvlJc w:val="left"/>
    </w:lvl>
    <w:lvl w:ilvl="8" w:tplc="89283D7E">
      <w:numFmt w:val="decimal"/>
      <w:lvlText w:val=""/>
      <w:lvlJc w:val="left"/>
    </w:lvl>
  </w:abstractNum>
  <w:abstractNum w:abstractNumId="10">
    <w:nsid w:val="00007F96"/>
    <w:multiLevelType w:val="hybridMultilevel"/>
    <w:tmpl w:val="0442D69A"/>
    <w:lvl w:ilvl="0" w:tplc="7572F1E6">
      <w:start w:val="1"/>
      <w:numFmt w:val="decimal"/>
      <w:lvlText w:val="%1."/>
      <w:lvlJc w:val="left"/>
    </w:lvl>
    <w:lvl w:ilvl="1" w:tplc="90EE6CBE">
      <w:numFmt w:val="decimal"/>
      <w:lvlText w:val=""/>
      <w:lvlJc w:val="left"/>
    </w:lvl>
    <w:lvl w:ilvl="2" w:tplc="223CB6A4">
      <w:numFmt w:val="decimal"/>
      <w:lvlText w:val=""/>
      <w:lvlJc w:val="left"/>
    </w:lvl>
    <w:lvl w:ilvl="3" w:tplc="66485714">
      <w:numFmt w:val="decimal"/>
      <w:lvlText w:val=""/>
      <w:lvlJc w:val="left"/>
    </w:lvl>
    <w:lvl w:ilvl="4" w:tplc="246A63D4">
      <w:numFmt w:val="decimal"/>
      <w:lvlText w:val=""/>
      <w:lvlJc w:val="left"/>
    </w:lvl>
    <w:lvl w:ilvl="5" w:tplc="2ABCDE42">
      <w:numFmt w:val="decimal"/>
      <w:lvlText w:val=""/>
      <w:lvlJc w:val="left"/>
    </w:lvl>
    <w:lvl w:ilvl="6" w:tplc="2B56036C">
      <w:numFmt w:val="decimal"/>
      <w:lvlText w:val=""/>
      <w:lvlJc w:val="left"/>
    </w:lvl>
    <w:lvl w:ilvl="7" w:tplc="BE4AB7CC">
      <w:numFmt w:val="decimal"/>
      <w:lvlText w:val=""/>
      <w:lvlJc w:val="left"/>
    </w:lvl>
    <w:lvl w:ilvl="8" w:tplc="98F0C788">
      <w:numFmt w:val="decimal"/>
      <w:lvlText w:val=""/>
      <w:lvlJc w:val="left"/>
    </w:lvl>
  </w:abstractNum>
  <w:abstractNum w:abstractNumId="11">
    <w:nsid w:val="00007FF5"/>
    <w:multiLevelType w:val="hybridMultilevel"/>
    <w:tmpl w:val="33886D10"/>
    <w:lvl w:ilvl="0" w:tplc="98822BA6">
      <w:start w:val="2"/>
      <w:numFmt w:val="decimal"/>
      <w:lvlText w:val="%1."/>
      <w:lvlJc w:val="left"/>
    </w:lvl>
    <w:lvl w:ilvl="1" w:tplc="E5EE91D4">
      <w:numFmt w:val="decimal"/>
      <w:lvlText w:val=""/>
      <w:lvlJc w:val="left"/>
    </w:lvl>
    <w:lvl w:ilvl="2" w:tplc="E70EBB22">
      <w:numFmt w:val="decimal"/>
      <w:lvlText w:val=""/>
      <w:lvlJc w:val="left"/>
    </w:lvl>
    <w:lvl w:ilvl="3" w:tplc="915E3678">
      <w:numFmt w:val="decimal"/>
      <w:lvlText w:val=""/>
      <w:lvlJc w:val="left"/>
    </w:lvl>
    <w:lvl w:ilvl="4" w:tplc="0E9A8086">
      <w:numFmt w:val="decimal"/>
      <w:lvlText w:val=""/>
      <w:lvlJc w:val="left"/>
    </w:lvl>
    <w:lvl w:ilvl="5" w:tplc="378ECB68">
      <w:numFmt w:val="decimal"/>
      <w:lvlText w:val=""/>
      <w:lvlJc w:val="left"/>
    </w:lvl>
    <w:lvl w:ilvl="6" w:tplc="0EC61936">
      <w:numFmt w:val="decimal"/>
      <w:lvlText w:val=""/>
      <w:lvlJc w:val="left"/>
    </w:lvl>
    <w:lvl w:ilvl="7" w:tplc="7E9A613E">
      <w:numFmt w:val="decimal"/>
      <w:lvlText w:val=""/>
      <w:lvlJc w:val="left"/>
    </w:lvl>
    <w:lvl w:ilvl="8" w:tplc="1A60284A">
      <w:numFmt w:val="decimal"/>
      <w:lvlText w:val=""/>
      <w:lvlJc w:val="left"/>
    </w:lvl>
  </w:abstractNum>
  <w:abstractNum w:abstractNumId="12">
    <w:nsid w:val="16E9235E"/>
    <w:multiLevelType w:val="hybridMultilevel"/>
    <w:tmpl w:val="14CA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308A"/>
    <w:multiLevelType w:val="hybridMultilevel"/>
    <w:tmpl w:val="BCBCF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0015C"/>
    <w:multiLevelType w:val="hybridMultilevel"/>
    <w:tmpl w:val="B7A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A6B21"/>
    <w:multiLevelType w:val="hybridMultilevel"/>
    <w:tmpl w:val="440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7370C"/>
    <w:multiLevelType w:val="hybridMultilevel"/>
    <w:tmpl w:val="38626BA2"/>
    <w:lvl w:ilvl="0" w:tplc="9C1687B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EE2643"/>
    <w:multiLevelType w:val="hybridMultilevel"/>
    <w:tmpl w:val="3A24DA44"/>
    <w:lvl w:ilvl="0" w:tplc="376CA74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634CC"/>
    <w:multiLevelType w:val="hybridMultilevel"/>
    <w:tmpl w:val="B686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F1A03"/>
    <w:multiLevelType w:val="hybridMultilevel"/>
    <w:tmpl w:val="116A86C0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1CEAC1B6">
      <w:start w:val="1"/>
      <w:numFmt w:val="bullet"/>
      <w:lvlText w:val="В"/>
      <w:lvlJc w:val="left"/>
    </w:lvl>
    <w:lvl w:ilvl="2" w:tplc="047C4F54">
      <w:numFmt w:val="decimal"/>
      <w:lvlText w:val=""/>
      <w:lvlJc w:val="left"/>
    </w:lvl>
    <w:lvl w:ilvl="3" w:tplc="DC4CD1C8">
      <w:numFmt w:val="decimal"/>
      <w:lvlText w:val=""/>
      <w:lvlJc w:val="left"/>
    </w:lvl>
    <w:lvl w:ilvl="4" w:tplc="72C0B3AC">
      <w:numFmt w:val="decimal"/>
      <w:lvlText w:val=""/>
      <w:lvlJc w:val="left"/>
    </w:lvl>
    <w:lvl w:ilvl="5" w:tplc="6F5206AC">
      <w:numFmt w:val="decimal"/>
      <w:lvlText w:val=""/>
      <w:lvlJc w:val="left"/>
    </w:lvl>
    <w:lvl w:ilvl="6" w:tplc="3BA82EB8">
      <w:numFmt w:val="decimal"/>
      <w:lvlText w:val=""/>
      <w:lvlJc w:val="left"/>
    </w:lvl>
    <w:lvl w:ilvl="7" w:tplc="909C38DA">
      <w:numFmt w:val="decimal"/>
      <w:lvlText w:val=""/>
      <w:lvlJc w:val="left"/>
    </w:lvl>
    <w:lvl w:ilvl="8" w:tplc="89283D7E">
      <w:numFmt w:val="decimal"/>
      <w:lvlText w:val=""/>
      <w:lvlJc w:val="left"/>
    </w:lvl>
  </w:abstractNum>
  <w:abstractNum w:abstractNumId="20">
    <w:nsid w:val="5DE86360"/>
    <w:multiLevelType w:val="hybridMultilevel"/>
    <w:tmpl w:val="42DE9404"/>
    <w:lvl w:ilvl="0" w:tplc="6DBA1C3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6E373E"/>
    <w:multiLevelType w:val="hybridMultilevel"/>
    <w:tmpl w:val="E01E75F8"/>
    <w:lvl w:ilvl="0" w:tplc="8B444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B17"/>
    <w:rsid w:val="00002086"/>
    <w:rsid w:val="0002288D"/>
    <w:rsid w:val="00032105"/>
    <w:rsid w:val="00045EF3"/>
    <w:rsid w:val="00052B16"/>
    <w:rsid w:val="00056599"/>
    <w:rsid w:val="00057F9C"/>
    <w:rsid w:val="000672EE"/>
    <w:rsid w:val="0007197A"/>
    <w:rsid w:val="00082AAD"/>
    <w:rsid w:val="000B1A5E"/>
    <w:rsid w:val="000C08E8"/>
    <w:rsid w:val="000C230E"/>
    <w:rsid w:val="000C4CB8"/>
    <w:rsid w:val="000E4539"/>
    <w:rsid w:val="00111AEB"/>
    <w:rsid w:val="0011387C"/>
    <w:rsid w:val="00122FC9"/>
    <w:rsid w:val="0013229A"/>
    <w:rsid w:val="00135EF6"/>
    <w:rsid w:val="00137068"/>
    <w:rsid w:val="00173CD3"/>
    <w:rsid w:val="001819B2"/>
    <w:rsid w:val="00182C72"/>
    <w:rsid w:val="001C12E0"/>
    <w:rsid w:val="001F672A"/>
    <w:rsid w:val="00203B48"/>
    <w:rsid w:val="00204FD1"/>
    <w:rsid w:val="002071A2"/>
    <w:rsid w:val="0021204E"/>
    <w:rsid w:val="0021277C"/>
    <w:rsid w:val="00220B16"/>
    <w:rsid w:val="00222C03"/>
    <w:rsid w:val="00253F53"/>
    <w:rsid w:val="002546A8"/>
    <w:rsid w:val="002600F1"/>
    <w:rsid w:val="0028036C"/>
    <w:rsid w:val="002865BB"/>
    <w:rsid w:val="002A4C7A"/>
    <w:rsid w:val="002B509A"/>
    <w:rsid w:val="002B7B9F"/>
    <w:rsid w:val="002D15BB"/>
    <w:rsid w:val="002D43BF"/>
    <w:rsid w:val="002F4D39"/>
    <w:rsid w:val="003067D3"/>
    <w:rsid w:val="00310389"/>
    <w:rsid w:val="0031465F"/>
    <w:rsid w:val="003211A5"/>
    <w:rsid w:val="0032328D"/>
    <w:rsid w:val="00342C13"/>
    <w:rsid w:val="00346EA1"/>
    <w:rsid w:val="00362CA9"/>
    <w:rsid w:val="00373203"/>
    <w:rsid w:val="00377EE0"/>
    <w:rsid w:val="00384485"/>
    <w:rsid w:val="003917BB"/>
    <w:rsid w:val="0039299F"/>
    <w:rsid w:val="00392A5F"/>
    <w:rsid w:val="003962D3"/>
    <w:rsid w:val="003A05B7"/>
    <w:rsid w:val="003B2CF7"/>
    <w:rsid w:val="003C469A"/>
    <w:rsid w:val="003D663D"/>
    <w:rsid w:val="003E5FF3"/>
    <w:rsid w:val="00414168"/>
    <w:rsid w:val="00426923"/>
    <w:rsid w:val="00426F84"/>
    <w:rsid w:val="004372C3"/>
    <w:rsid w:val="00444D78"/>
    <w:rsid w:val="0044516C"/>
    <w:rsid w:val="004603BF"/>
    <w:rsid w:val="00481E5B"/>
    <w:rsid w:val="00496CFC"/>
    <w:rsid w:val="004A1205"/>
    <w:rsid w:val="004B6307"/>
    <w:rsid w:val="004D02CA"/>
    <w:rsid w:val="004D2A88"/>
    <w:rsid w:val="004D30D5"/>
    <w:rsid w:val="004E0F16"/>
    <w:rsid w:val="004F52B3"/>
    <w:rsid w:val="00502873"/>
    <w:rsid w:val="00504E06"/>
    <w:rsid w:val="00507F37"/>
    <w:rsid w:val="00510485"/>
    <w:rsid w:val="00516876"/>
    <w:rsid w:val="005224E8"/>
    <w:rsid w:val="00525EDF"/>
    <w:rsid w:val="0055051F"/>
    <w:rsid w:val="00571AC6"/>
    <w:rsid w:val="00573AFE"/>
    <w:rsid w:val="00573E26"/>
    <w:rsid w:val="005B697B"/>
    <w:rsid w:val="005C120C"/>
    <w:rsid w:val="005C43F3"/>
    <w:rsid w:val="005C69FE"/>
    <w:rsid w:val="005D03A4"/>
    <w:rsid w:val="005D5364"/>
    <w:rsid w:val="005E1431"/>
    <w:rsid w:val="005F4045"/>
    <w:rsid w:val="005F7344"/>
    <w:rsid w:val="006010FE"/>
    <w:rsid w:val="00601263"/>
    <w:rsid w:val="00611CA3"/>
    <w:rsid w:val="00625B29"/>
    <w:rsid w:val="00633EF6"/>
    <w:rsid w:val="00642CEE"/>
    <w:rsid w:val="00643442"/>
    <w:rsid w:val="00652CA8"/>
    <w:rsid w:val="0065675F"/>
    <w:rsid w:val="00660619"/>
    <w:rsid w:val="006614F3"/>
    <w:rsid w:val="00664B3C"/>
    <w:rsid w:val="006675BD"/>
    <w:rsid w:val="0068560E"/>
    <w:rsid w:val="00692FB1"/>
    <w:rsid w:val="006972BA"/>
    <w:rsid w:val="006B0B35"/>
    <w:rsid w:val="006B5989"/>
    <w:rsid w:val="006B76BF"/>
    <w:rsid w:val="006B7EC2"/>
    <w:rsid w:val="006C3384"/>
    <w:rsid w:val="006C5BC1"/>
    <w:rsid w:val="006C652D"/>
    <w:rsid w:val="006D1678"/>
    <w:rsid w:val="006F3234"/>
    <w:rsid w:val="006F5733"/>
    <w:rsid w:val="006F7773"/>
    <w:rsid w:val="007051E7"/>
    <w:rsid w:val="0070563B"/>
    <w:rsid w:val="00707E79"/>
    <w:rsid w:val="00711CD3"/>
    <w:rsid w:val="007163B6"/>
    <w:rsid w:val="00720313"/>
    <w:rsid w:val="00734B27"/>
    <w:rsid w:val="00740776"/>
    <w:rsid w:val="00743F4E"/>
    <w:rsid w:val="00755199"/>
    <w:rsid w:val="007635CA"/>
    <w:rsid w:val="00783BBB"/>
    <w:rsid w:val="0078707B"/>
    <w:rsid w:val="007A66EE"/>
    <w:rsid w:val="007D299C"/>
    <w:rsid w:val="007D7BAB"/>
    <w:rsid w:val="007E595F"/>
    <w:rsid w:val="007E60A5"/>
    <w:rsid w:val="007E7FD4"/>
    <w:rsid w:val="00810DB5"/>
    <w:rsid w:val="00826C47"/>
    <w:rsid w:val="00830CEF"/>
    <w:rsid w:val="00833A20"/>
    <w:rsid w:val="0084547B"/>
    <w:rsid w:val="0085104B"/>
    <w:rsid w:val="00852E22"/>
    <w:rsid w:val="008572C2"/>
    <w:rsid w:val="008727F7"/>
    <w:rsid w:val="00887CB6"/>
    <w:rsid w:val="00894A3A"/>
    <w:rsid w:val="008974B1"/>
    <w:rsid w:val="008B7CDE"/>
    <w:rsid w:val="008D1C89"/>
    <w:rsid w:val="008E4846"/>
    <w:rsid w:val="008E7BD6"/>
    <w:rsid w:val="008F3A65"/>
    <w:rsid w:val="008F6F8C"/>
    <w:rsid w:val="00903570"/>
    <w:rsid w:val="009041E9"/>
    <w:rsid w:val="00921C10"/>
    <w:rsid w:val="00930146"/>
    <w:rsid w:val="00930331"/>
    <w:rsid w:val="009407A9"/>
    <w:rsid w:val="00950744"/>
    <w:rsid w:val="00964ED3"/>
    <w:rsid w:val="00991BFA"/>
    <w:rsid w:val="009C1D03"/>
    <w:rsid w:val="009D7D73"/>
    <w:rsid w:val="009F10CF"/>
    <w:rsid w:val="009F1C00"/>
    <w:rsid w:val="00A03EF9"/>
    <w:rsid w:val="00A07BB3"/>
    <w:rsid w:val="00A12C58"/>
    <w:rsid w:val="00A27F59"/>
    <w:rsid w:val="00A31FF5"/>
    <w:rsid w:val="00A36CFD"/>
    <w:rsid w:val="00A5641D"/>
    <w:rsid w:val="00A606A3"/>
    <w:rsid w:val="00A610A6"/>
    <w:rsid w:val="00A63C02"/>
    <w:rsid w:val="00A65FE0"/>
    <w:rsid w:val="00A9645E"/>
    <w:rsid w:val="00AA32B9"/>
    <w:rsid w:val="00AA3E15"/>
    <w:rsid w:val="00AA41FF"/>
    <w:rsid w:val="00AA6A42"/>
    <w:rsid w:val="00AA6BAF"/>
    <w:rsid w:val="00AB0E9A"/>
    <w:rsid w:val="00AB5E21"/>
    <w:rsid w:val="00AC0744"/>
    <w:rsid w:val="00AD528A"/>
    <w:rsid w:val="00AD7387"/>
    <w:rsid w:val="00AE6C7A"/>
    <w:rsid w:val="00B02703"/>
    <w:rsid w:val="00B0726A"/>
    <w:rsid w:val="00B16AEE"/>
    <w:rsid w:val="00B27429"/>
    <w:rsid w:val="00B32ED0"/>
    <w:rsid w:val="00B52805"/>
    <w:rsid w:val="00B65D7C"/>
    <w:rsid w:val="00B86365"/>
    <w:rsid w:val="00B900A7"/>
    <w:rsid w:val="00B96D59"/>
    <w:rsid w:val="00BA7B17"/>
    <w:rsid w:val="00BB09C1"/>
    <w:rsid w:val="00BB6C17"/>
    <w:rsid w:val="00BC0D83"/>
    <w:rsid w:val="00BD1D24"/>
    <w:rsid w:val="00BD5A0B"/>
    <w:rsid w:val="00BF3CDA"/>
    <w:rsid w:val="00BF4076"/>
    <w:rsid w:val="00BF7758"/>
    <w:rsid w:val="00C06A59"/>
    <w:rsid w:val="00C07423"/>
    <w:rsid w:val="00C17E54"/>
    <w:rsid w:val="00C277AC"/>
    <w:rsid w:val="00C45EDE"/>
    <w:rsid w:val="00C545FE"/>
    <w:rsid w:val="00C628F7"/>
    <w:rsid w:val="00CA1022"/>
    <w:rsid w:val="00CB5678"/>
    <w:rsid w:val="00CC0960"/>
    <w:rsid w:val="00CC757E"/>
    <w:rsid w:val="00CE5159"/>
    <w:rsid w:val="00CF069A"/>
    <w:rsid w:val="00CF36F5"/>
    <w:rsid w:val="00CF7DB8"/>
    <w:rsid w:val="00D34288"/>
    <w:rsid w:val="00D368E5"/>
    <w:rsid w:val="00D627F0"/>
    <w:rsid w:val="00D7377B"/>
    <w:rsid w:val="00D7421C"/>
    <w:rsid w:val="00D74640"/>
    <w:rsid w:val="00DA32C2"/>
    <w:rsid w:val="00DC6F43"/>
    <w:rsid w:val="00DD035A"/>
    <w:rsid w:val="00DE4BE4"/>
    <w:rsid w:val="00DF4869"/>
    <w:rsid w:val="00DF5243"/>
    <w:rsid w:val="00E03D42"/>
    <w:rsid w:val="00E04EF8"/>
    <w:rsid w:val="00E275A5"/>
    <w:rsid w:val="00E33ACC"/>
    <w:rsid w:val="00E434A7"/>
    <w:rsid w:val="00E46CFB"/>
    <w:rsid w:val="00E507A7"/>
    <w:rsid w:val="00E51BC8"/>
    <w:rsid w:val="00E52A0E"/>
    <w:rsid w:val="00E54FFF"/>
    <w:rsid w:val="00E61F80"/>
    <w:rsid w:val="00E70267"/>
    <w:rsid w:val="00EB58FC"/>
    <w:rsid w:val="00EB6E42"/>
    <w:rsid w:val="00ED710A"/>
    <w:rsid w:val="00EE7152"/>
    <w:rsid w:val="00EF4D40"/>
    <w:rsid w:val="00F04F5C"/>
    <w:rsid w:val="00F070B5"/>
    <w:rsid w:val="00F14EEC"/>
    <w:rsid w:val="00F157AF"/>
    <w:rsid w:val="00F23CA3"/>
    <w:rsid w:val="00F414C6"/>
    <w:rsid w:val="00F428BD"/>
    <w:rsid w:val="00F43911"/>
    <w:rsid w:val="00F45060"/>
    <w:rsid w:val="00F47DD8"/>
    <w:rsid w:val="00F55A20"/>
    <w:rsid w:val="00F63CE8"/>
    <w:rsid w:val="00F678A4"/>
    <w:rsid w:val="00F711E0"/>
    <w:rsid w:val="00F738C5"/>
    <w:rsid w:val="00F9205F"/>
    <w:rsid w:val="00FA7F67"/>
    <w:rsid w:val="00FB3284"/>
    <w:rsid w:val="00FC5E2E"/>
    <w:rsid w:val="00FD081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89"/>
  </w:style>
  <w:style w:type="paragraph" w:styleId="1">
    <w:name w:val="heading 1"/>
    <w:basedOn w:val="a"/>
    <w:link w:val="10"/>
    <w:uiPriority w:val="9"/>
    <w:qFormat/>
    <w:rsid w:val="00362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7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4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5D03A4"/>
    <w:rPr>
      <w:color w:val="0000FF"/>
      <w:u w:val="single"/>
    </w:rPr>
  </w:style>
  <w:style w:type="character" w:customStyle="1" w:styleId="13">
    <w:name w:val="Основной текст (13)_"/>
    <w:basedOn w:val="a0"/>
    <w:link w:val="131"/>
    <w:locked/>
    <w:rsid w:val="0013229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13229A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Абзац списка1"/>
    <w:basedOn w:val="a"/>
    <w:rsid w:val="0013229A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A3E1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A3E15"/>
    <w:rPr>
      <w:rFonts w:ascii="Times New Roman" w:eastAsiaTheme="minorEastAsia" w:hAnsi="Times New Roman" w:cs="Times New Roman"/>
      <w:lang w:eastAsia="ru-RU"/>
    </w:rPr>
  </w:style>
  <w:style w:type="paragraph" w:styleId="aa">
    <w:name w:val="Normal (Web)"/>
    <w:basedOn w:val="a"/>
    <w:uiPriority w:val="99"/>
    <w:rsid w:val="0021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7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4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5D03A4"/>
    <w:rPr>
      <w:color w:val="0000FF"/>
      <w:u w:val="single"/>
    </w:rPr>
  </w:style>
  <w:style w:type="character" w:customStyle="1" w:styleId="13">
    <w:name w:val="Основной текст (13)_"/>
    <w:basedOn w:val="a0"/>
    <w:link w:val="131"/>
    <w:locked/>
    <w:rsid w:val="0013229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13229A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Абзац списка1"/>
    <w:basedOn w:val="a"/>
    <w:rsid w:val="0013229A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B9-4774-856E-946804E9B542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B9-4774-856E-946804E9B542}"/>
              </c:ext>
            </c:extLst>
          </c:dPt>
          <c:cat>
            <c:strRef>
              <c:f>Лист1!$A$2:$A$3</c:f>
              <c:strCache>
                <c:ptCount val="2"/>
                <c:pt idx="0">
                  <c:v>Высшее  </c:v>
                </c:pt>
                <c:pt idx="1">
                  <c:v>Средне-специальное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B9-4774-856E-946804E9B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33636232807835"/>
          <c:y val="0.29925441102196632"/>
          <c:w val="0.33043300233684958"/>
          <c:h val="0.3645561654950866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23-46AE-B247-044D17D56587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23-46AE-B247-044D17D5658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23-46AE-B247-044D17D56587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I кв.категория </c:v>
                </c:pt>
                <c:pt idx="2">
                  <c:v>Соответствие занимаемой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523-46AE-B247-044D17D56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00450473215906"/>
          <c:y val="0.11130244357753159"/>
          <c:w val="0.36497848712428443"/>
          <c:h val="0.6911491116801911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2F53-71C6-408A-BA22-1FDC1B5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домашний</cp:lastModifiedBy>
  <cp:revision>18</cp:revision>
  <cp:lastPrinted>2019-03-27T23:50:00Z</cp:lastPrinted>
  <dcterms:created xsi:type="dcterms:W3CDTF">2019-03-27T05:29:00Z</dcterms:created>
  <dcterms:modified xsi:type="dcterms:W3CDTF">2020-05-07T01:11:00Z</dcterms:modified>
</cp:coreProperties>
</file>