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00"/>
        <w:tblW w:w="0" w:type="auto"/>
        <w:tblLook w:val="04A0"/>
      </w:tblPr>
      <w:tblGrid>
        <w:gridCol w:w="675"/>
        <w:gridCol w:w="1843"/>
        <w:gridCol w:w="4660"/>
        <w:gridCol w:w="2393"/>
      </w:tblGrid>
      <w:tr w:rsidR="00B53E4B" w:rsidTr="00B53E4B">
        <w:tc>
          <w:tcPr>
            <w:tcW w:w="675" w:type="dxa"/>
          </w:tcPr>
          <w:p w:rsidR="00B53E4B" w:rsidRPr="00B53E4B" w:rsidRDefault="00B53E4B" w:rsidP="00B53E4B">
            <w:pPr>
              <w:jc w:val="center"/>
              <w:rPr>
                <w:b/>
              </w:rPr>
            </w:pPr>
            <w:r w:rsidRPr="00B53E4B">
              <w:rPr>
                <w:b/>
              </w:rPr>
              <w:t>№</w:t>
            </w:r>
          </w:p>
        </w:tc>
        <w:tc>
          <w:tcPr>
            <w:tcW w:w="1843" w:type="dxa"/>
          </w:tcPr>
          <w:p w:rsidR="00B53E4B" w:rsidRPr="00B53E4B" w:rsidRDefault="00B53E4B" w:rsidP="00B53E4B">
            <w:pPr>
              <w:jc w:val="center"/>
              <w:rPr>
                <w:b/>
              </w:rPr>
            </w:pPr>
            <w:r w:rsidRPr="00B53E4B">
              <w:rPr>
                <w:b/>
              </w:rPr>
              <w:t>Дата</w:t>
            </w:r>
          </w:p>
        </w:tc>
        <w:tc>
          <w:tcPr>
            <w:tcW w:w="4660" w:type="dxa"/>
          </w:tcPr>
          <w:p w:rsidR="00B53E4B" w:rsidRPr="00B53E4B" w:rsidRDefault="00B53E4B" w:rsidP="00B53E4B">
            <w:pPr>
              <w:jc w:val="center"/>
              <w:rPr>
                <w:b/>
              </w:rPr>
            </w:pPr>
            <w:r w:rsidRPr="00B53E4B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B53E4B" w:rsidRPr="00B53E4B" w:rsidRDefault="00B53E4B" w:rsidP="00B53E4B">
            <w:pPr>
              <w:jc w:val="center"/>
              <w:rPr>
                <w:b/>
              </w:rPr>
            </w:pPr>
            <w:r w:rsidRPr="00B53E4B">
              <w:rPr>
                <w:b/>
              </w:rPr>
              <w:t>Приказ</w:t>
            </w:r>
          </w:p>
        </w:tc>
      </w:tr>
      <w:tr w:rsidR="00B53E4B" w:rsidTr="00B53E4B">
        <w:tc>
          <w:tcPr>
            <w:tcW w:w="675" w:type="dxa"/>
          </w:tcPr>
          <w:p w:rsidR="00B53E4B" w:rsidRDefault="00B53E4B" w:rsidP="00B53E4B">
            <w:r>
              <w:t>1</w:t>
            </w:r>
          </w:p>
        </w:tc>
        <w:tc>
          <w:tcPr>
            <w:tcW w:w="1843" w:type="dxa"/>
          </w:tcPr>
          <w:p w:rsidR="00B53E4B" w:rsidRPr="004E160C" w:rsidRDefault="00B53E4B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27.01.2023</w:t>
            </w:r>
          </w:p>
        </w:tc>
        <w:tc>
          <w:tcPr>
            <w:tcW w:w="4660" w:type="dxa"/>
          </w:tcPr>
          <w:p w:rsidR="00B53E4B" w:rsidRPr="004E160C" w:rsidRDefault="00B53E4B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Киле Виктория Николаевна</w:t>
            </w:r>
          </w:p>
        </w:tc>
        <w:tc>
          <w:tcPr>
            <w:tcW w:w="2393" w:type="dxa"/>
          </w:tcPr>
          <w:p w:rsidR="00B53E4B" w:rsidRPr="004E160C" w:rsidRDefault="00B53E4B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№ 04 от 27.01.2023</w:t>
            </w:r>
          </w:p>
        </w:tc>
      </w:tr>
      <w:tr w:rsidR="00B53E4B" w:rsidTr="00B53E4B">
        <w:tc>
          <w:tcPr>
            <w:tcW w:w="675" w:type="dxa"/>
          </w:tcPr>
          <w:p w:rsidR="00B53E4B" w:rsidRDefault="00B53E4B" w:rsidP="00B53E4B">
            <w:r>
              <w:t>2</w:t>
            </w:r>
          </w:p>
        </w:tc>
        <w:tc>
          <w:tcPr>
            <w:tcW w:w="1843" w:type="dxa"/>
          </w:tcPr>
          <w:p w:rsidR="00B53E4B" w:rsidRPr="004E160C" w:rsidRDefault="00B53E4B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21.02.2023</w:t>
            </w:r>
          </w:p>
        </w:tc>
        <w:tc>
          <w:tcPr>
            <w:tcW w:w="4660" w:type="dxa"/>
          </w:tcPr>
          <w:p w:rsidR="00B53E4B" w:rsidRPr="004E160C" w:rsidRDefault="00B53E4B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Киле Родион Викторович</w:t>
            </w:r>
          </w:p>
        </w:tc>
        <w:tc>
          <w:tcPr>
            <w:tcW w:w="2393" w:type="dxa"/>
          </w:tcPr>
          <w:p w:rsidR="00B53E4B" w:rsidRPr="004E160C" w:rsidRDefault="00B53E4B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№ 05 от 21.02.2023</w:t>
            </w:r>
          </w:p>
        </w:tc>
      </w:tr>
      <w:tr w:rsidR="00B53E4B" w:rsidTr="00B53E4B">
        <w:tc>
          <w:tcPr>
            <w:tcW w:w="675" w:type="dxa"/>
          </w:tcPr>
          <w:p w:rsidR="00B53E4B" w:rsidRDefault="00F30674" w:rsidP="00B53E4B">
            <w:r>
              <w:t>3</w:t>
            </w:r>
          </w:p>
        </w:tc>
        <w:tc>
          <w:tcPr>
            <w:tcW w:w="1843" w:type="dxa"/>
          </w:tcPr>
          <w:p w:rsidR="00B53E4B" w:rsidRPr="004E160C" w:rsidRDefault="00F30674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4660" w:type="dxa"/>
          </w:tcPr>
          <w:p w:rsidR="00B53E4B" w:rsidRPr="004E160C" w:rsidRDefault="00F30674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Киле Таисия Романовна</w:t>
            </w:r>
          </w:p>
        </w:tc>
        <w:tc>
          <w:tcPr>
            <w:tcW w:w="2393" w:type="dxa"/>
          </w:tcPr>
          <w:p w:rsidR="00B53E4B" w:rsidRPr="004E160C" w:rsidRDefault="00F30674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№ 10 от 15.05.2023</w:t>
            </w:r>
          </w:p>
        </w:tc>
      </w:tr>
      <w:tr w:rsidR="00B53E4B" w:rsidTr="00B53E4B">
        <w:tc>
          <w:tcPr>
            <w:tcW w:w="675" w:type="dxa"/>
          </w:tcPr>
          <w:p w:rsidR="00B53E4B" w:rsidRDefault="00F30674" w:rsidP="00B53E4B">
            <w:r>
              <w:t>4</w:t>
            </w:r>
          </w:p>
        </w:tc>
        <w:tc>
          <w:tcPr>
            <w:tcW w:w="1843" w:type="dxa"/>
          </w:tcPr>
          <w:p w:rsidR="00B53E4B" w:rsidRPr="004E160C" w:rsidRDefault="00F30674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4660" w:type="dxa"/>
          </w:tcPr>
          <w:p w:rsidR="00B53E4B" w:rsidRPr="004E160C" w:rsidRDefault="00F30674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Киле Тимур Максимович</w:t>
            </w:r>
          </w:p>
        </w:tc>
        <w:tc>
          <w:tcPr>
            <w:tcW w:w="2393" w:type="dxa"/>
          </w:tcPr>
          <w:p w:rsidR="00B53E4B" w:rsidRPr="004E160C" w:rsidRDefault="00F30674" w:rsidP="00B5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№ 11 от 23</w:t>
            </w:r>
            <w:bookmarkStart w:id="0" w:name="_GoBack"/>
            <w:bookmarkEnd w:id="0"/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</w:tbl>
    <w:p w:rsidR="00C8309F" w:rsidRPr="00B53E4B" w:rsidRDefault="00B53E4B" w:rsidP="00B53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E4B">
        <w:rPr>
          <w:rFonts w:ascii="Times New Roman" w:hAnsi="Times New Roman" w:cs="Times New Roman"/>
          <w:sz w:val="24"/>
          <w:szCs w:val="24"/>
        </w:rPr>
        <w:t>Приказы о зачислении воспитанников в дошкольную группу 2023 г</w:t>
      </w:r>
    </w:p>
    <w:sectPr w:rsidR="00C8309F" w:rsidRPr="00B53E4B" w:rsidSect="0092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4B"/>
    <w:rsid w:val="004E160C"/>
    <w:rsid w:val="00921D04"/>
    <w:rsid w:val="00B53E4B"/>
    <w:rsid w:val="00C8309F"/>
    <w:rsid w:val="00E35145"/>
    <w:rsid w:val="00F3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2023-05-25T04:46:00Z</dcterms:created>
  <dcterms:modified xsi:type="dcterms:W3CDTF">2023-05-29T01:58:00Z</dcterms:modified>
</cp:coreProperties>
</file>