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 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 классным коллективом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Внеурочное занятие «Разговоры о 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планам ВР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участию в общешкольных ключевых делах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менее одного раза в 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комитеты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 пятиклассников над первоклассниками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 обучающимися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беседы с обучающимися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 классе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Ведение портфолио с обучающимися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 учителями-предметниками в классе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 учителями-предметниками (соблюдение единых требований в воспитании, предупреждение и разрешение конфликтов)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 родителями обучающихся или их законными представителями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 родительским активом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 актив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 (по требованию)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встреч «Пубертатный период — как помочь ребенку повзрослеть»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планам ВР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 (по требованию)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УРОЧНАЯ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школьного научного общества «Взлет»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две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научно-практическая конференция «Первые шаги в науку»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окончания Второй мировой войны.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солидарности в борьбе с терроризмом.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минутка на уроках истории и обществознания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минутка на уроке 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 дню рождения русского ученого, писателя К.Э. Циолковского (информационная минутка на уроках физики, астрономии)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физики, астрономии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месяца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музыки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(информационная минутка на уроках музыки)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 дню рождения поэтессы, прозаика, драматурга Марины Ивановны Цветаевой (информационная минутка на 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Международный день школьных библиотек.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 (04.11)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 минутки на 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 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 дню рождения писателя, драматурга Дмитрия Наркисовича Мамина-Сибиряка (06.11) (информационная минутка на 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(информационная минутка на уроках обществознания, ОБЖ)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Государственного герба Российской Федерации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(информационная минутка на уроках истории и 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 и 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Неизвестного солдата (03.12)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(информационная минутка на 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Международный день инвалидов (03.12)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(информационная минутка на уроках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добровольца (волонтера) в России (05.12)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(информационная минутка на уроках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Героев Отечества (09.12)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(информационная минутка на 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Конституции Российской Федерации (12.12)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(информационная минутка на уроках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памяти жертв Холокоста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(информационная минутка на 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российской науки (08.02)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(информационная минутка на уроках предметов естественно-научного цикла)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 естественно-научного цикла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памяти о россиянах, исполнявших служебный долг за пределами Отечества (15.02)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(информационная минутка на уроках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родного языка (21.02)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 дню рождения К.Д. Ушинского (информационная минутка на 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 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рождения С.В. Михалкова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минутка на 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воссоединения Крыма с Россией (18.03)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минутка на уроках истории и 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 и 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 юношества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 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рождения писателя М. Горького (библиотечные уроки)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 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рождения С.В. Рахманинова (01.04) (информационная минутка на уроках музыки)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 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рождения А.Н.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Островского (информационная минутка на 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космонавтики (12.04)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(информационная минутка на уроках окружающего мира)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минутка на уроках географии, экологии)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географии и экологии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российского парламентаризма (информационная минутка на уроках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 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основания Черноморского флота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(информационная минутка на 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 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основания Балтийского флота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минутка на 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 уроках истории и 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 и 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славянской письменности и 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(информационная минутка на уроках русского языка)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ВНЕУРОЧНАЯ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 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 по учебным предметам ООП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 вокруг нас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Генетические загадки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 по развитию личности, ее способностей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 в будущее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 по профориентации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 по профориентации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театр «Акварель»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спортивный клуб «Вымпел»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 по организации деятельности ученических сообществ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Первичное отделение РДДМ «Движение первых»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 по реализации воспитательных мероприятий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Медиацентр «Вижу. Слышу. Знаю»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 по формированию функциональной грамотности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 по обеспечению учебной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Понедельник, перед первым уроком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 по организации педагогической поддержки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взаимопомощи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 по обеспечению благополучия детей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служба медиации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ВЗАИМОДЕЙСТВИЕ С РОДИТЕЛЯМИ (ЗАКОННЫМИ ПРЕДСТАВИТЕЛЯМИ)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«Семья и школа: взгляд в одном направлении»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«Взаимодействие семьи и школы по вопросам профилактики правонарушений и безнадзорности»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 по графику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 психологом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 администрацией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запросу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 месяц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дополнительному образованию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«Что такое "навыки XXI века". Часть 1»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«Что такое "навыки XXI века". Часть 2»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«Итоги адаптации в 5-х классах»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5-х классов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 ко Дню матери (26.11)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26.11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«Простые правила безопасности в интернете»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 помочь ребенку в выборе профессии»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«Проектные технологии в жизни»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проектную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к Новому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20.12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Футбольный матч «Родители – ученики» на 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«Готовимся к ОГЭ»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со специалистом по профилактике наркозависимости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ко Дню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19.02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к Международному женскому дню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03.03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к 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Футбольный матч «Родители – ученики» на 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САМОУПРАВЛЕНИЕ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месяц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 НОО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 (пресс-центр, школьное радио, видеостудия, дизайн-бюро, техподдержка)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сайт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 техническое сопровождение мероприятий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ИТ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 с планом ключевых школьных дел и по заявке ШК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мере обновления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Выступления представителей ШК и творческих разновозрастных групп на ассамблее основной, средней и начальной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мере необходимости и в соответствии с планом тематических ассамблей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Представители ШК, разновозрастных творческих групп и детских общественных объединений, в том числе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первичного отделения РДДМ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 планировании, организации, анализе школьных ключевых дел и иных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 с планом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помощи учащимся начальной школы в выполнении домашних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Школьное коммуникационное агентство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проект «Батарейки, сдавайтесь!»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проект «Сдай макулатуру — спаси дерево!»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в 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«Благотворительная акция "УМКА"»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21.09–25.09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«Турслет — 5–11-е» (18.09)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в школьный комитет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самоуправления (в рамках Дня учителя)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«Зимняя благотворительная ярмарка»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«Новый год»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открытых дверей "Веселая суббота"»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Совет дела «Благотворительная акция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Подари ребенку книгу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Совет дела «Проект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Наследники Великой Победы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«Весенняя благотворительная ярмарка» (23.04)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местного самоуправления.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председателя совета дела на 2024/25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 Года педагога и наставника. Мастер-классы профессионального мастерства от педагогов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 по согласованию с 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Внеурочные занятия по курсу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«Билет в будущее»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Еженедельно, по расписанию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Внеурочные занятия по курсу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«Профориентация»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Еженедельно, по расписанию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месяц на параллель по отдельному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учащихся и родителей с психологом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индивидуальной договоренности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Профориентационные экскурсии по отдельному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«Профессия на букву...»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ИТ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город профессий «КидБург», «Кидзания»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экскурсии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«Профессия — исследователь Антарктиды» (или сходная с этой)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«Кто есть кто?»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«Персонажи и профессии»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«Пять шагов»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для родителей «Как помочь ребенку в выборе профессии»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из цикла «Жизнь замечательных людей» «Как стать гениальным кинорежиссером»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«Новые тенденции в мире профессий»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Лекторий для родителей «Что такое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 XXI 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Часть 1»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«Собеседование с работодателем»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Лекторий для родителей «Что такое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 XXI 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Часть 2»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«Встреча с представителями вузов»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«Профессия — директор благотворительного фонда»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неделя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ОСНОВНЫЕ ШКОЛЬНЫЕ ДЕЛА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 по отдельному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«История и обществознание»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Эколого-благотворительная акция фонда «Волонтеры в помощь детям-сиротам» «Добрые крышечки»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сентября: День знаний;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сентября: День окончания Второй мировой войны;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сентября: День солидарности в борьбе с терроризмом;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сентября: Международный день распространения грамотности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 для учеников основной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09.09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безопасности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кафедры ОБЖ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октября: Международный день пожилых людей, Международный день музыки;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октября: День защиты животных;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октября: День учителя;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 октября: Международный день школьных библиотек;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третье воскресенье октября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(15.10.2023)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День отца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 Года педагога и наставника. День дублера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 11-го класса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Проект «От сердца к сердцу» Благотворительная акция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 первоклассники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«Искусство»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 читатели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 НОО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6-х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«Искусство»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ноября: День народного единства;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последнее воскресенье ноября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(26.10.2023)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День матери;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 ноября: День Государственного герба Российской Федерации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 сердца к сердцу» Благотворительная акция «Теплый ноябрь»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 сердца к сердцу».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поездка в 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декабря: День Неизвестного Солдата;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декабря: Международный день инвалидов;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декабря: День добровольца (волонтера) в России;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декабря: День Героев Отечества;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декабря: День Конституции Российской Федерации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 Года педагога и 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15.12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ШМО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 сотрудники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 сердца к сердцу».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Зимняя благотворительная ярмарка,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посвященная Международному дню инвалидов (03.12)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 сотрудники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 сердца к сердцу»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«Удивительные елки»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для детей с особенностями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«Искусство»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 января: День российского студенчества;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января: День снятия блокады Ленинграда;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января: День освобождения Красной армией крупнейшего «лагеря смерти» Аушвиц-Биркенау (Освенцима) — День памяти жертв Холокоста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памяти «Зажгите свечи...»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 февраля: День разгрома советскими войсками немецко-фашистских войск в Сталинградской битве;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февраля: День российской науки;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 февраля: День памяти о россиянах, исполнявших служебный долг за пределами Отечества;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 февраля: Международный день родного языка;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 февраля: День защитника Отечества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 сердца к сердцу» Благотворительная поездка в 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 директора по 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Рыцарский турнир,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 волонтеры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марта: Международный женский день;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 марта: День воссоединения Крыма с Россией;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марта: Всемирный день театра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 сердца к 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 литература»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 концерт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апреля: День космонавтики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 сердца к сердцу»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 сотрудники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 для благоустройства памятника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26 апреля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апреля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мая: Праздник Весны и Труда;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мая: День Победы;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 мая: День детских общественных организаций России;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 мая: День славянской письменности и культуры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«Искусство»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 к ветеранам «Невыдуманные рассказы»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9 мая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награждения «Признание»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ВНЕШКОЛЬНЫЕ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Походы в театры, на выставки в 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 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экскурсии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 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«История и обществознание»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кафедр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 в Сколково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Бункер-42 на Таганке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Вахты памяти (поисковые экспедиции) у мемориалов погибшим в годы ВОВ в округе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Походы выходного дня по классам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ПРЕДМЕТНО-ПРОСТРАНСТВЕННОЙ СРЕДЫ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 школы (интерактивная стена)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 церемонии награждения «Признание»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Тумба для афиш театральных постановок и 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директора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 «Экологические акции школы»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Афиши к мероприятиям школы/класса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 стенд «Книгообмен»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 литература»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 — «Физика и 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 — до 18.09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 — до 26.10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 — «Умная пятница» (открытие Антарктиды)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 — до 01.12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 — лауреаты Нобелевской премии по физике, химии,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22.12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 — «Ученые в годы войны»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 — до 05.02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 — до 12.02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детской книги — до 01.03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 — День российской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 —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Победы — до 07.04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Последний звонок — до 26.04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«Признание» — до 30.04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 — лауреаты премии «Признание» по физике, химии, медицине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 — до 25.05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ПРОФИЛАКТИКА И БЕЗОПАСНОСТЬ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Коррекционно-воспитательная работа с обучающимися групп риска и их 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рисков безопасности и ресурсов повышения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безопасности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медиации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«Выбери дело по душе» (вовлечение обучающихся в кружки и секции)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Первичная ячейка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допобразования и ВД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информационное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бесед «Общение без конфликтов»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«Красная ленточка» к Всемирному дню борьбы со СПИДом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информационное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праздник-квест «Богатырская наша сила»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 игра «Олимпийский лабиринт»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«Жить здорово!»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СОЦИАЛЬНОЕ ПАРТНЕРСТВО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городской дом творчества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Городской драматический театр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Фармацевтический завод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Швейная фабрика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Политехнический колледж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 культуры и искусства «Истоки»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Открытые дискуссионные площадки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 культуры и искусства «Истоки»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 проекты благотворительной, экологической, патриотической, трудовой направленности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Городской драматический театр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Фармацевтический завод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Швейная фабрика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Политехнический колледж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 культуры и искусства «Истоки»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Экскурсии,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 занятия, акции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Городской драматический театр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Фармацевтический завод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Швейная фабрика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Политехнический колледж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 культуры и искусства «Истоки»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ДЕТСКИЕ ОБЩЕСТВЕННЫЕ ОБЪЕДИНЕНИЯ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первичного отделения РДДМ «Движение первых»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в школьном музее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записи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две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«Интересные вопросы естествознания»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 на ассамблеях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 НОО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«Добровольцы и волонтеры»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Смена экспозиции один раз в месяц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Фото- и видеоотчеты об акциях и поездках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мере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социальный проект «Сдай макулатуру — спаси дерево!»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детского общественного объединения «Добровольцы и волонтеры»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две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утвержденным заявкам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Публикации проектов на сайте «Добровольцы России»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 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 для учеников начальной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10.09–11.09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бакалавриат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VI школьная научно-практическая конференция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 ООО и СОО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проектной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во Всероссийском конкурсе социально значимых проектов учащихся «Изменим мир к лучшему!»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 ассамблеях начальной, основной и средней школы «Всемирный день животных»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урок «Экология и энергосбережение» в рамках Всероссийского фестиваля энергосбережения #ВместеЯрче (на ассамблеях)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«УМКА»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 жизнь» — открытие Антарктиды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поездка в 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 ассамблеях начальной, основной и средней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«Всемирный день волонтеров»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 жизнь» — лауреаты Нобелевской премии по физике, химии, медицине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 благотворительная ярмарка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 лаборатория на зимней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Благотворительный проект фонда «Я есть» для детей с особенностями развития «Удивительные елки»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 «История символов Государства Российского» (межпредметный проект: история, обществознание, литература, русский язык, право) — январь 2023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 жизнь» — «Ученые в годы войны/в блокадном Ленинграде»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поездка в 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интерактивной стены «Наука и жизнь» —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квест ко Дню российской науки (08.02)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«Популярная наука» в рамках дня открытых дверей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Волонтеры-организаторы на общешкольных мероприятиях «День открытых дверей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Веселая суббота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Волонтеры-организаторы на турнирах дополнительного образования «Кубок Рублевки по шахматам»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«Научная среда»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VII школьная научно-практическая конференция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17.03–19.03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 ООО и СОО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проектной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 жизнь» — «День космонавтики»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 лаборатория на весенней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Волонтеры-организаторы на общешкольных мероприятиях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09.05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 к ветеранам «Невыдуманные рассказы»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09.05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 жизнь» — кандидаты на звания «Знаток» премии «Признание» по физике, химии,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ШКОЛЬНЫЕ МЕДИА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газета для учеников и родителей «Школьная газета № 1»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Редколлегия газеты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книга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год (сентябрь)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Методисты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пресс-служба (формирование положительного имиджа школы через освещение событий в социальных сетях и на школьном сайте)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школьного сайта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видеостудия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 с планом ШКА и по заявке классов и ШК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радио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 с планом ШКА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 литература»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Дизайн-бюро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 с планом ШКА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 с планом школьных мероприятий и по заявке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ИТ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Олимпиада школьников «Ломоносов» (МГУ, журналистика)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Международному дню школьных библиотек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Видеосюжет «Один день из жизни школьного библиотекаря Анастасии Михайловны»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4—11-е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конкурс школьных СМИ SCHOOLIZDAT 2.0 (заочный тур)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Ноябрь—февраль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 общешкольной газеты «Героями становятся» ко Дню Героев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 творческих работ учеников и родителей «Альманах»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 литература»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конкурс школьных СМИ SCHOOLIZDAT 2.0 (очный тур)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 — очная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4d3aefab39048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