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D1" w:rsidRPr="003A06D1" w:rsidRDefault="003A06D1" w:rsidP="00CC4144">
      <w:pPr>
        <w:spacing w:after="0" w:line="242" w:lineRule="auto"/>
        <w:ind w:right="95"/>
        <w:jc w:val="center"/>
        <w:rPr>
          <w:rFonts w:ascii="Times New Roman" w:hAnsi="Times New Roman" w:cs="Times New Roman"/>
        </w:rPr>
      </w:pPr>
      <w:r w:rsidRPr="003A06D1">
        <w:rPr>
          <w:rFonts w:ascii="Times New Roman" w:hAnsi="Times New Roman" w:cs="Times New Roman"/>
        </w:rPr>
        <w:t xml:space="preserve">Муниципальное бюджетное общеобразовательное учреждение                                             </w:t>
      </w:r>
    </w:p>
    <w:p w:rsidR="003A06D1" w:rsidRPr="003A06D1" w:rsidRDefault="003A06D1" w:rsidP="00CC4144">
      <w:pPr>
        <w:spacing w:after="0" w:line="242" w:lineRule="auto"/>
        <w:ind w:right="95"/>
        <w:jc w:val="center"/>
        <w:rPr>
          <w:rFonts w:ascii="Times New Roman" w:hAnsi="Times New Roman" w:cs="Times New Roman"/>
        </w:rPr>
      </w:pPr>
      <w:r w:rsidRPr="003A06D1">
        <w:rPr>
          <w:rFonts w:ascii="Times New Roman" w:hAnsi="Times New Roman" w:cs="Times New Roman"/>
        </w:rPr>
        <w:t xml:space="preserve"> основная общеобразовательная школа </w:t>
      </w:r>
      <w:proofErr w:type="spellStart"/>
      <w:r w:rsidRPr="003A06D1">
        <w:rPr>
          <w:rFonts w:ascii="Times New Roman" w:hAnsi="Times New Roman" w:cs="Times New Roman"/>
        </w:rPr>
        <w:t>с.Джуен</w:t>
      </w:r>
      <w:proofErr w:type="spellEnd"/>
    </w:p>
    <w:p w:rsidR="003A06D1" w:rsidRDefault="003A06D1" w:rsidP="00CC4144">
      <w:pPr>
        <w:spacing w:after="0" w:line="242" w:lineRule="auto"/>
        <w:ind w:right="95"/>
        <w:jc w:val="center"/>
        <w:rPr>
          <w:rFonts w:ascii="Times New Roman" w:hAnsi="Times New Roman" w:cs="Times New Roman"/>
        </w:rPr>
      </w:pPr>
      <w:r w:rsidRPr="003A06D1">
        <w:rPr>
          <w:rFonts w:ascii="Times New Roman" w:hAnsi="Times New Roman" w:cs="Times New Roman"/>
        </w:rPr>
        <w:t xml:space="preserve"> Амурского муниципального Хабаровского края</w:t>
      </w:r>
    </w:p>
    <w:p w:rsidR="00191749" w:rsidRDefault="00191749" w:rsidP="00CC4144">
      <w:pPr>
        <w:spacing w:after="0" w:line="242" w:lineRule="auto"/>
        <w:ind w:right="95"/>
        <w:jc w:val="center"/>
        <w:rPr>
          <w:rFonts w:ascii="Times New Roman" w:hAnsi="Times New Roman" w:cs="Times New Roman"/>
        </w:rPr>
      </w:pPr>
    </w:p>
    <w:tbl>
      <w:tblPr>
        <w:tblW w:w="9946" w:type="dxa"/>
        <w:jc w:val="right"/>
        <w:tblLook w:val="04A0"/>
      </w:tblPr>
      <w:tblGrid>
        <w:gridCol w:w="3603"/>
        <w:gridCol w:w="3261"/>
        <w:gridCol w:w="3082"/>
      </w:tblGrid>
      <w:tr w:rsidR="00191749" w:rsidRPr="00B75E85" w:rsidTr="00C47B2B">
        <w:trPr>
          <w:trHeight w:val="268"/>
          <w:jc w:val="right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</w:tc>
      </w:tr>
      <w:tr w:rsidR="00191749" w:rsidRPr="00B75E85" w:rsidTr="00C47B2B">
        <w:trPr>
          <w:trHeight w:val="268"/>
          <w:jc w:val="right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>на заседании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>приказом директора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</w:t>
            </w:r>
          </w:p>
        </w:tc>
      </w:tr>
      <w:tr w:rsidR="00191749" w:rsidRPr="00B75E85" w:rsidTr="00C47B2B">
        <w:trPr>
          <w:trHeight w:val="268"/>
          <w:jc w:val="right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 xml:space="preserve">методического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>директора по ВР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B75E85">
              <w:rPr>
                <w:rFonts w:ascii="Times New Roman" w:hAnsi="Times New Roman"/>
                <w:sz w:val="20"/>
                <w:szCs w:val="20"/>
              </w:rPr>
              <w:t>с.Джуен</w:t>
            </w:r>
            <w:proofErr w:type="spellEnd"/>
          </w:p>
        </w:tc>
      </w:tr>
      <w:tr w:rsidR="00191749" w:rsidRPr="00B75E85" w:rsidTr="00C47B2B">
        <w:trPr>
          <w:trHeight w:val="268"/>
          <w:jc w:val="right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>объединения учителей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>__________/</w:t>
            </w:r>
            <w:proofErr w:type="spellStart"/>
            <w:r w:rsidRPr="00B75E85">
              <w:rPr>
                <w:rFonts w:ascii="Times New Roman" w:hAnsi="Times New Roman"/>
                <w:sz w:val="20"/>
                <w:szCs w:val="20"/>
              </w:rPr>
              <w:t>А.В.Бельды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"31</w:t>
            </w:r>
            <w:r w:rsidRPr="00B75E8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B75E85">
              <w:rPr>
                <w:rFonts w:ascii="Times New Roman" w:hAnsi="Times New Roman"/>
                <w:sz w:val="20"/>
                <w:szCs w:val="20"/>
              </w:rPr>
              <w:t>2023 г</w:t>
            </w:r>
          </w:p>
        </w:tc>
      </w:tr>
      <w:tr w:rsidR="00191749" w:rsidRPr="00B75E85" w:rsidTr="00C47B2B">
        <w:trPr>
          <w:trHeight w:val="268"/>
          <w:jc w:val="right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>протокол от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"31</w:t>
            </w:r>
            <w:r w:rsidRPr="00B75E8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B75E85">
              <w:rPr>
                <w:rFonts w:ascii="Times New Roman" w:hAnsi="Times New Roman"/>
                <w:sz w:val="20"/>
                <w:szCs w:val="20"/>
              </w:rPr>
              <w:t>2023 г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749" w:rsidRPr="00B75E85" w:rsidTr="00C47B2B">
        <w:trPr>
          <w:trHeight w:val="268"/>
          <w:jc w:val="right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5E85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/>
                <w:sz w:val="20"/>
                <w:szCs w:val="20"/>
              </w:rPr>
              <w:t>"31</w:t>
            </w:r>
            <w:r w:rsidRPr="00B75E8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B75E85">
              <w:rPr>
                <w:rFonts w:ascii="Times New Roman" w:hAnsi="Times New Roman"/>
                <w:sz w:val="20"/>
                <w:szCs w:val="20"/>
              </w:rPr>
              <w:t>2023 г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B75E85" w:rsidRDefault="00191749" w:rsidP="00C47B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1749" w:rsidRPr="003A06D1" w:rsidRDefault="00191749" w:rsidP="00CC4144">
      <w:pPr>
        <w:spacing w:after="0" w:line="242" w:lineRule="auto"/>
        <w:ind w:right="95"/>
        <w:jc w:val="center"/>
        <w:rPr>
          <w:rFonts w:ascii="Times New Roman" w:hAnsi="Times New Roman" w:cs="Times New Roman"/>
        </w:rPr>
      </w:pPr>
    </w:p>
    <w:p w:rsidR="003A06D1" w:rsidRPr="003A06D1" w:rsidRDefault="003A06D1" w:rsidP="003A06D1">
      <w:pPr>
        <w:spacing w:before="1" w:line="242" w:lineRule="auto"/>
        <w:ind w:left="3298" w:right="95" w:hanging="1705"/>
        <w:rPr>
          <w:rFonts w:ascii="Times New Roman" w:hAnsi="Times New Roman" w:cs="Times New Roman"/>
        </w:rPr>
      </w:pPr>
    </w:p>
    <w:p w:rsidR="003A06D1" w:rsidRPr="003A06D1" w:rsidRDefault="003A06D1" w:rsidP="003A06D1">
      <w:pPr>
        <w:spacing w:before="1" w:line="242" w:lineRule="auto"/>
        <w:ind w:left="3298" w:right="95" w:hanging="1705"/>
        <w:rPr>
          <w:rFonts w:ascii="Times New Roman" w:hAnsi="Times New Roman" w:cs="Times New Roman"/>
          <w:b/>
          <w:i/>
          <w:sz w:val="28"/>
        </w:rPr>
      </w:pPr>
    </w:p>
    <w:p w:rsidR="003A06D1" w:rsidRPr="003A06D1" w:rsidRDefault="003A06D1" w:rsidP="003A06D1">
      <w:pPr>
        <w:pStyle w:val="a4"/>
        <w:ind w:left="0"/>
        <w:jc w:val="left"/>
        <w:rPr>
          <w:sz w:val="30"/>
        </w:rPr>
      </w:pPr>
    </w:p>
    <w:p w:rsidR="003A06D1" w:rsidRPr="003A06D1" w:rsidRDefault="003A06D1" w:rsidP="003A06D1">
      <w:pPr>
        <w:pStyle w:val="a4"/>
        <w:ind w:left="0"/>
        <w:jc w:val="left"/>
        <w:rPr>
          <w:sz w:val="30"/>
        </w:rPr>
      </w:pPr>
    </w:p>
    <w:p w:rsidR="003A06D1" w:rsidRPr="00CC4144" w:rsidRDefault="003A06D1" w:rsidP="00CC4144">
      <w:pPr>
        <w:spacing w:after="0" w:line="240" w:lineRule="auto"/>
        <w:ind w:left="2319" w:right="2231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CC4144">
        <w:rPr>
          <w:rFonts w:ascii="Times New Roman" w:hAnsi="Times New Roman" w:cs="Times New Roman"/>
          <w:bCs/>
          <w:sz w:val="40"/>
          <w:szCs w:val="40"/>
        </w:rPr>
        <w:t>РАБОЧАЯ ПРОГРАММА</w:t>
      </w:r>
    </w:p>
    <w:p w:rsidR="003A06D1" w:rsidRPr="00CC4144" w:rsidRDefault="003A06D1" w:rsidP="00CC4144">
      <w:pPr>
        <w:pStyle w:val="TableParagraph"/>
        <w:spacing w:line="240" w:lineRule="auto"/>
        <w:jc w:val="center"/>
        <w:rPr>
          <w:bCs/>
          <w:sz w:val="40"/>
          <w:szCs w:val="40"/>
        </w:rPr>
      </w:pPr>
      <w:r w:rsidRPr="00CC4144">
        <w:rPr>
          <w:bCs/>
          <w:sz w:val="40"/>
          <w:szCs w:val="40"/>
        </w:rPr>
        <w:t>курса внеурочно</w:t>
      </w:r>
      <w:r w:rsidR="00CC4144">
        <w:rPr>
          <w:bCs/>
          <w:sz w:val="40"/>
          <w:szCs w:val="40"/>
        </w:rPr>
        <w:t>й</w:t>
      </w:r>
      <w:r w:rsidRPr="00CC4144">
        <w:rPr>
          <w:bCs/>
          <w:sz w:val="40"/>
          <w:szCs w:val="40"/>
        </w:rPr>
        <w:t xml:space="preserve"> деятельности</w:t>
      </w:r>
    </w:p>
    <w:p w:rsidR="003A06D1" w:rsidRPr="00CC4144" w:rsidRDefault="003A06D1" w:rsidP="00CC4144">
      <w:pPr>
        <w:pStyle w:val="a4"/>
        <w:ind w:left="0"/>
        <w:jc w:val="left"/>
        <w:rPr>
          <w:bCs/>
          <w:sz w:val="40"/>
          <w:szCs w:val="40"/>
        </w:rPr>
      </w:pPr>
    </w:p>
    <w:p w:rsidR="003A06D1" w:rsidRPr="00CC4144" w:rsidRDefault="003A06D1" w:rsidP="00CC4144">
      <w:pPr>
        <w:pStyle w:val="a3"/>
        <w:jc w:val="center"/>
        <w:rPr>
          <w:rFonts w:ascii="Times New Roman" w:hAnsi="Times New Roman"/>
          <w:bCs/>
          <w:sz w:val="40"/>
          <w:szCs w:val="40"/>
        </w:rPr>
      </w:pPr>
      <w:r w:rsidRPr="00CC4144">
        <w:rPr>
          <w:rFonts w:ascii="Times New Roman" w:hAnsi="Times New Roman"/>
          <w:bCs/>
          <w:sz w:val="40"/>
          <w:szCs w:val="40"/>
        </w:rPr>
        <w:t>«Практическая биология»</w:t>
      </w:r>
    </w:p>
    <w:p w:rsidR="003A06D1" w:rsidRPr="003A06D1" w:rsidRDefault="003A06D1" w:rsidP="003A06D1">
      <w:pPr>
        <w:pStyle w:val="a4"/>
        <w:spacing w:before="1"/>
        <w:ind w:left="0"/>
        <w:jc w:val="left"/>
        <w:rPr>
          <w:b/>
          <w:sz w:val="21"/>
        </w:rPr>
      </w:pPr>
    </w:p>
    <w:p w:rsidR="003A06D1" w:rsidRPr="003A06D1" w:rsidRDefault="003A06D1" w:rsidP="003A06D1">
      <w:pPr>
        <w:tabs>
          <w:tab w:val="left" w:pos="2314"/>
        </w:tabs>
        <w:rPr>
          <w:rFonts w:ascii="Times New Roman" w:hAnsi="Times New Roman" w:cs="Times New Roman"/>
          <w:b/>
        </w:rPr>
      </w:pPr>
      <w:r w:rsidRPr="003A06D1">
        <w:rPr>
          <w:rFonts w:ascii="Times New Roman" w:hAnsi="Times New Roman" w:cs="Times New Roman"/>
          <w:b/>
        </w:rPr>
        <w:tab/>
      </w:r>
    </w:p>
    <w:tbl>
      <w:tblPr>
        <w:tblW w:w="8687" w:type="dxa"/>
        <w:jc w:val="center"/>
        <w:tblLook w:val="04A0"/>
      </w:tblPr>
      <w:tblGrid>
        <w:gridCol w:w="2632"/>
        <w:gridCol w:w="6055"/>
      </w:tblGrid>
      <w:tr w:rsidR="003A06D1" w:rsidRPr="00191749" w:rsidTr="00191749">
        <w:trPr>
          <w:trHeight w:val="516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6D1" w:rsidRPr="00191749" w:rsidRDefault="003A06D1" w:rsidP="002C7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6D1" w:rsidRPr="00191749" w:rsidRDefault="00191749" w:rsidP="002C7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изучение учебных предметов</w:t>
            </w:r>
          </w:p>
        </w:tc>
      </w:tr>
      <w:tr w:rsidR="003A06D1" w:rsidRPr="00191749" w:rsidTr="00191749">
        <w:trPr>
          <w:trHeight w:val="516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6D1" w:rsidRPr="00191749" w:rsidRDefault="003A06D1" w:rsidP="002C7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 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6D1" w:rsidRPr="00191749" w:rsidRDefault="003A06D1" w:rsidP="003A0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</w:tr>
      <w:tr w:rsidR="003A06D1" w:rsidRPr="00191749" w:rsidTr="00191749">
        <w:trPr>
          <w:trHeight w:val="516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6D1" w:rsidRPr="00191749" w:rsidRDefault="007A0004" w:rsidP="002C7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6D1" w:rsidRPr="00191749" w:rsidRDefault="007A0004" w:rsidP="002C7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 Жаннета Сергеевна</w:t>
            </w:r>
          </w:p>
        </w:tc>
      </w:tr>
      <w:tr w:rsidR="003A06D1" w:rsidRPr="00191749" w:rsidTr="00191749">
        <w:trPr>
          <w:trHeight w:val="516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6D1" w:rsidRPr="00191749" w:rsidRDefault="007A0004" w:rsidP="002C7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6D1" w:rsidRPr="00191749" w:rsidRDefault="007A0004" w:rsidP="002C7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191749" w:rsidRPr="00191749" w:rsidTr="00191749">
        <w:trPr>
          <w:trHeight w:val="516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191749" w:rsidRDefault="00191749" w:rsidP="00C47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часов: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749" w:rsidRPr="00191749" w:rsidRDefault="00191749" w:rsidP="00C47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в неделю 1 час; всего за год 34 часа</w:t>
            </w:r>
          </w:p>
        </w:tc>
      </w:tr>
    </w:tbl>
    <w:p w:rsidR="003A06D1" w:rsidRPr="003A06D1" w:rsidRDefault="003A06D1" w:rsidP="003A06D1">
      <w:pPr>
        <w:tabs>
          <w:tab w:val="left" w:pos="2314"/>
        </w:tabs>
        <w:rPr>
          <w:rFonts w:ascii="Times New Roman" w:hAnsi="Times New Roman" w:cs="Times New Roman"/>
          <w:b/>
        </w:rPr>
      </w:pPr>
    </w:p>
    <w:p w:rsidR="003A06D1" w:rsidRDefault="003A06D1" w:rsidP="003A06D1">
      <w:pPr>
        <w:tabs>
          <w:tab w:val="left" w:pos="2314"/>
        </w:tabs>
        <w:rPr>
          <w:rFonts w:ascii="Times New Roman" w:hAnsi="Times New Roman" w:cs="Times New Roman"/>
        </w:rPr>
      </w:pPr>
      <w:r w:rsidRPr="003A06D1">
        <w:rPr>
          <w:rFonts w:ascii="Times New Roman" w:hAnsi="Times New Roman" w:cs="Times New Roman"/>
        </w:rPr>
        <w:tab/>
      </w:r>
    </w:p>
    <w:p w:rsidR="003A06D1" w:rsidRDefault="003A06D1" w:rsidP="003A06D1">
      <w:pPr>
        <w:tabs>
          <w:tab w:val="left" w:pos="2314"/>
        </w:tabs>
        <w:rPr>
          <w:rFonts w:ascii="Times New Roman" w:hAnsi="Times New Roman" w:cs="Times New Roman"/>
        </w:rPr>
      </w:pPr>
    </w:p>
    <w:p w:rsidR="00CC4144" w:rsidRDefault="00CC4144" w:rsidP="003A06D1">
      <w:pPr>
        <w:tabs>
          <w:tab w:val="left" w:pos="2314"/>
        </w:tabs>
        <w:rPr>
          <w:rFonts w:ascii="Times New Roman" w:hAnsi="Times New Roman" w:cs="Times New Roman"/>
        </w:rPr>
      </w:pPr>
    </w:p>
    <w:p w:rsidR="00CC4144" w:rsidRDefault="00CC4144" w:rsidP="003A06D1">
      <w:pPr>
        <w:tabs>
          <w:tab w:val="left" w:pos="2314"/>
        </w:tabs>
        <w:rPr>
          <w:rFonts w:ascii="Times New Roman" w:hAnsi="Times New Roman" w:cs="Times New Roman"/>
        </w:rPr>
      </w:pPr>
    </w:p>
    <w:p w:rsidR="00CC4144" w:rsidRDefault="00CC4144" w:rsidP="003A06D1">
      <w:pPr>
        <w:tabs>
          <w:tab w:val="left" w:pos="2314"/>
        </w:tabs>
        <w:rPr>
          <w:rFonts w:ascii="Times New Roman" w:hAnsi="Times New Roman" w:cs="Times New Roman"/>
        </w:rPr>
      </w:pPr>
    </w:p>
    <w:p w:rsidR="00CC4144" w:rsidRDefault="00CC4144" w:rsidP="003A06D1">
      <w:pPr>
        <w:tabs>
          <w:tab w:val="left" w:pos="2314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2314"/>
        </w:tabs>
        <w:rPr>
          <w:rFonts w:ascii="Times New Roman" w:hAnsi="Times New Roman" w:cs="Times New Roman"/>
        </w:rPr>
      </w:pPr>
    </w:p>
    <w:p w:rsidR="00CC4144" w:rsidRDefault="00CC4144" w:rsidP="003A06D1">
      <w:pPr>
        <w:tabs>
          <w:tab w:val="left" w:pos="2314"/>
        </w:tabs>
        <w:rPr>
          <w:rFonts w:ascii="Times New Roman" w:hAnsi="Times New Roman" w:cs="Times New Roman"/>
        </w:rPr>
      </w:pPr>
    </w:p>
    <w:p w:rsidR="003A06D1" w:rsidRPr="003A06D1" w:rsidRDefault="003A06D1" w:rsidP="003A06D1">
      <w:pPr>
        <w:tabs>
          <w:tab w:val="left" w:pos="2314"/>
        </w:tabs>
        <w:rPr>
          <w:rFonts w:ascii="Times New Roman" w:hAnsi="Times New Roman" w:cs="Times New Roman"/>
        </w:rPr>
      </w:pPr>
    </w:p>
    <w:p w:rsidR="003A06D1" w:rsidRDefault="003A06D1" w:rsidP="003A06D1">
      <w:pPr>
        <w:tabs>
          <w:tab w:val="left" w:pos="4303"/>
        </w:tabs>
        <w:rPr>
          <w:rFonts w:ascii="Times New Roman" w:hAnsi="Times New Roman" w:cs="Times New Roman"/>
        </w:rPr>
      </w:pPr>
      <w:r w:rsidRPr="003A06D1">
        <w:rPr>
          <w:rFonts w:ascii="Times New Roman" w:hAnsi="Times New Roman" w:cs="Times New Roman"/>
        </w:rPr>
        <w:tab/>
        <w:t xml:space="preserve">2023-2024 </w:t>
      </w:r>
      <w:proofErr w:type="spellStart"/>
      <w:r w:rsidRPr="003A06D1">
        <w:rPr>
          <w:rFonts w:ascii="Times New Roman" w:hAnsi="Times New Roman" w:cs="Times New Roman"/>
        </w:rPr>
        <w:t>уч.год</w:t>
      </w:r>
      <w:proofErr w:type="spellEnd"/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91749" w:rsidRPr="003A06D1" w:rsidRDefault="00191749" w:rsidP="003A06D1">
      <w:pPr>
        <w:tabs>
          <w:tab w:val="left" w:pos="4303"/>
        </w:tabs>
        <w:rPr>
          <w:rFonts w:ascii="Times New Roman" w:hAnsi="Times New Roman" w:cs="Times New Roman"/>
        </w:rPr>
      </w:pPr>
    </w:p>
    <w:p w:rsidR="00131150" w:rsidRDefault="00131150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91749" w:rsidRPr="00191749" w:rsidRDefault="00191749" w:rsidP="001311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1150" w:rsidRPr="00191749" w:rsidRDefault="00131150" w:rsidP="00131150">
      <w:pPr>
        <w:shd w:val="clear" w:color="auto" w:fill="FFFFFF"/>
        <w:spacing w:after="0" w:line="240" w:lineRule="auto"/>
        <w:ind w:right="-2"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учебный процесс направлен не столько на достижение результатов в области предметных знаний, сколько на личностный рост ребенка.         Обучение по новым образовательным стандартам предусматривает организацию внеурочной деятельности, которая  способствует     раскрытию     внутреннего потенциала каждого ученика, развитие и поддержание его таланта.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right="-2"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ключевых требований к биологическому образованию в современных условиях и  важнейшим компонентов  реализации ФГОС является овладение учащимися практическими умениями и навыками, проектно – исследовательской  деятельностью. Программа «Практическая биология» направл</w:t>
      </w:r>
      <w:r w:rsidR="002515CE"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ена на формирование у учащихся </w:t>
      </w:r>
      <w:r w:rsidR="00B755FF"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интереса к изучению биологии, развитие практических умений,  применение полученных знаний на практике, подготовка учащихся к участию в олимпиадном движении.</w:t>
      </w:r>
    </w:p>
    <w:p w:rsidR="00131150" w:rsidRPr="00191749" w:rsidRDefault="002515CE" w:rsidP="0013115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биологии в</w:t>
      </w:r>
      <w:r w:rsidR="00B755FF"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131150"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логии» в </w:t>
      </w:r>
      <w:r w:rsidR="00B755FF"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1150"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достаточно велико, поэтому внеурочная деятельность  будет дополнительной возможностью для закрепления и отработки практических умений учащихся.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 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 со структурой работы.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276" w:right="-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создание условий для успешного освоения учащимися  практической  составляющей        школьной        биологии и  основ  исследовательской деятельности.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31150" w:rsidRPr="00191749" w:rsidRDefault="00131150" w:rsidP="001311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         научных        знаний о        системе живой   природы и начальных представлений о биологических объектах, процессах, явлениях, закономерностях;</w:t>
      </w:r>
    </w:p>
    <w:p w:rsidR="00131150" w:rsidRPr="00191749" w:rsidRDefault="00131150" w:rsidP="00131150">
      <w:pPr>
        <w:numPr>
          <w:ilvl w:val="0"/>
          <w:numId w:val="1"/>
        </w:numPr>
        <w:shd w:val="clear" w:color="auto" w:fill="FFFFFF"/>
        <w:spacing w:after="0" w:line="240" w:lineRule="auto"/>
        <w:ind w:left="0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методов биологической науки для проведения несложных биологических экспериментов;</w:t>
      </w:r>
    </w:p>
    <w:p w:rsidR="00131150" w:rsidRPr="00191749" w:rsidRDefault="00131150" w:rsidP="001311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умений и навыков проектно – исследовательской деятельности;</w:t>
      </w:r>
    </w:p>
    <w:p w:rsidR="00131150" w:rsidRPr="00191749" w:rsidRDefault="00131150" w:rsidP="001311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участию в олимпиадном движении;</w:t>
      </w:r>
    </w:p>
    <w:p w:rsidR="00131150" w:rsidRPr="00191749" w:rsidRDefault="00131150" w:rsidP="001311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      основ        экологической         грамотности.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 организации образовательного процесса необходимо обратить внимание на следующие аспекты:</w:t>
      </w:r>
    </w:p>
    <w:p w:rsidR="00131150" w:rsidRPr="00191749" w:rsidRDefault="00131150" w:rsidP="00131150">
      <w:pPr>
        <w:numPr>
          <w:ilvl w:val="0"/>
          <w:numId w:val="2"/>
        </w:numPr>
        <w:shd w:val="clear" w:color="auto" w:fill="FFFFFF"/>
        <w:spacing w:after="0" w:line="240" w:lineRule="auto"/>
        <w:ind w:left="0" w:right="-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портфолио ученика, позволяющее оценивать его личностный рост;</w:t>
      </w:r>
    </w:p>
    <w:p w:rsidR="00131150" w:rsidRPr="00191749" w:rsidRDefault="00131150" w:rsidP="00131150">
      <w:pPr>
        <w:numPr>
          <w:ilvl w:val="0"/>
          <w:numId w:val="2"/>
        </w:numPr>
        <w:shd w:val="clear" w:color="auto" w:fill="FFFFFF"/>
        <w:spacing w:after="0" w:line="240" w:lineRule="auto"/>
        <w:ind w:left="0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</w:t>
      </w:r>
    </w:p>
    <w:p w:rsidR="00131150" w:rsidRPr="00191749" w:rsidRDefault="00131150" w:rsidP="001311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занятий: </w:t>
      </w:r>
      <w:r w:rsidRPr="00191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 и  лабораторные  работы, экскурсии,  эксперименты, наблюдения, коллективные и индивидуальные исследования, самостоятельная работа, консультации, кейс-технологии, проектная и исследовательская деятельность, в том числе  с использованием ИКТ.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контроля:</w:t>
      </w:r>
      <w:r w:rsidRPr="00191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исследовательских работ, мини-конференция с презентациями, доклад, </w:t>
      </w:r>
      <w:r w:rsidRPr="00191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выступление, презентация, участие в конкурсах исследовательских работ, олимпиадах.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знаний, умений и навыков по окончанию реализации программы:</w:t>
      </w:r>
    </w:p>
    <w:p w:rsidR="00131150" w:rsidRPr="00191749" w:rsidRDefault="00131150" w:rsidP="001311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исследовании, проекте, сборе и обработке информации, составлении доклада, публичном выступлении;</w:t>
      </w:r>
    </w:p>
    <w:p w:rsidR="00131150" w:rsidRPr="00191749" w:rsidRDefault="00131150" w:rsidP="001311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как выбрать тему исследования, структуру исследования;</w:t>
      </w:r>
    </w:p>
    <w:p w:rsidR="00131150" w:rsidRPr="00191749" w:rsidRDefault="00131150" w:rsidP="001311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131150" w:rsidRPr="00191749" w:rsidRDefault="00131150" w:rsidP="001311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в группе, прислушиваться к мнению членов группы, отстаивать собственную точку зрения;</w:t>
      </w:r>
    </w:p>
    <w:p w:rsidR="00131150" w:rsidRPr="00191749" w:rsidRDefault="00131150" w:rsidP="001311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планированием и постановкой биологического эксперимента.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131150" w:rsidRPr="00191749" w:rsidRDefault="00131150" w:rsidP="0013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131150" w:rsidRPr="00191749" w:rsidRDefault="00131150" w:rsidP="0013115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основных принципов и правил отношения к живой природе;</w:t>
      </w:r>
    </w:p>
    <w:p w:rsidR="00131150" w:rsidRPr="00191749" w:rsidRDefault="00131150" w:rsidP="0013115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 направленных на изучение живой природы;</w:t>
      </w:r>
    </w:p>
    <w:p w:rsidR="00131150" w:rsidRPr="00191749" w:rsidRDefault="00131150" w:rsidP="0013115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умений (доказывать, строить рассуждения, анализировать, сравнивать, делать выводы и другое);</w:t>
      </w:r>
    </w:p>
    <w:p w:rsidR="00131150" w:rsidRPr="00191749" w:rsidRDefault="00131150" w:rsidP="0013115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отношения к живым объектам.</w:t>
      </w:r>
    </w:p>
    <w:p w:rsidR="00131150" w:rsidRPr="00191749" w:rsidRDefault="00131150" w:rsidP="0013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131150" w:rsidRPr="00191749" w:rsidRDefault="00131150" w:rsidP="001311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31150" w:rsidRPr="00191749" w:rsidRDefault="00131150" w:rsidP="001311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131150" w:rsidRPr="00191749" w:rsidRDefault="00131150" w:rsidP="001311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31150" w:rsidRPr="00191749" w:rsidRDefault="00131150" w:rsidP="0013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В познавательной (интеллектуальной) сфере:</w:t>
      </w:r>
    </w:p>
    <w:p w:rsidR="00131150" w:rsidRPr="00191749" w:rsidRDefault="00131150" w:rsidP="001311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существенных признаков биологических объектов  и процессов;</w:t>
      </w:r>
    </w:p>
    <w:p w:rsidR="00131150" w:rsidRPr="00191749" w:rsidRDefault="00131150" w:rsidP="001311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131150" w:rsidRPr="00191749" w:rsidRDefault="00131150" w:rsidP="001311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деятельности людей;</w:t>
      </w:r>
    </w:p>
    <w:p w:rsidR="00131150" w:rsidRPr="00191749" w:rsidRDefault="00131150" w:rsidP="001311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сравнение биологических объектов и процессов, умение делать выводы и умозаключения на основе сравнения;</w:t>
      </w:r>
    </w:p>
    <w:p w:rsidR="00131150" w:rsidRPr="00191749" w:rsidRDefault="00131150" w:rsidP="001311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определителями, лабораторным оборудованием;</w:t>
      </w:r>
    </w:p>
    <w:p w:rsidR="00131150" w:rsidRPr="00191749" w:rsidRDefault="00131150" w:rsidP="001311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В ценностно-ориентационной сфере:</w:t>
      </w:r>
    </w:p>
    <w:p w:rsidR="00131150" w:rsidRPr="00191749" w:rsidRDefault="00131150" w:rsidP="001311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природе;</w:t>
      </w:r>
    </w:p>
    <w:p w:rsidR="00131150" w:rsidRPr="00191749" w:rsidRDefault="00131150" w:rsidP="001311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В сфере трудовой деятельности:</w:t>
      </w:r>
    </w:p>
    <w:p w:rsidR="00131150" w:rsidRPr="00191749" w:rsidRDefault="00131150" w:rsidP="0013115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131150" w:rsidRPr="00191749" w:rsidRDefault="00131150" w:rsidP="0013115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с биологическими приборами и инструментами.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В эстетической сфере:</w:t>
      </w:r>
    </w:p>
    <w:p w:rsidR="00131150" w:rsidRPr="00191749" w:rsidRDefault="00131150" w:rsidP="0013115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«Практическая биология» включает в себя разделы:</w:t>
      </w:r>
    </w:p>
    <w:p w:rsidR="00131150" w:rsidRPr="00191749" w:rsidRDefault="00131150" w:rsidP="0013115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Введение,</w:t>
      </w:r>
    </w:p>
    <w:p w:rsidR="00131150" w:rsidRPr="00191749" w:rsidRDefault="00131150" w:rsidP="0013115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Лаборатория </w:t>
      </w:r>
      <w:r w:rsidR="00B755FF"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Микромир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1150" w:rsidRPr="00191749" w:rsidRDefault="00131150" w:rsidP="0013115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ботаника,</w:t>
      </w:r>
    </w:p>
    <w:p w:rsidR="00131150" w:rsidRPr="00191749" w:rsidRDefault="00131150" w:rsidP="0013115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Зоология,</w:t>
      </w:r>
    </w:p>
    <w:p w:rsidR="00131150" w:rsidRPr="00191749" w:rsidRDefault="00131150" w:rsidP="0013115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Биопрактикум</w:t>
      </w:r>
      <w:proofErr w:type="spellEnd"/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изучении разделов школьники смогут почувствовать себя в роли ученых из разных областей биологии.   Ботаника— наука о растениях.  Зоология  — наука, предметом изучения которой являются представители царства  животных.  Микология — наука о грибах.  Физиология— наука о жизненных процессах.  Экология— наука о взаимодействиях организмов с окружающей средой. Бактериология— наука о бактериях. Орнитология — раздел зоологии, посвященный изучению птиц.  Биогеография— наука, которая  изучает закономерности географического распространения и распределения организмов.   Систематика— научная дисциплина, о классификации живых организмов.  Морфология изучает внешнее строение организма.</w:t>
      </w:r>
    </w:p>
    <w:p w:rsidR="00B755FF" w:rsidRPr="00191749" w:rsidRDefault="00B755FF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755FF" w:rsidRPr="00191749" w:rsidRDefault="00B755FF" w:rsidP="00B755FF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755FF" w:rsidRPr="00191749" w:rsidRDefault="00B755FF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5702"/>
        <w:gridCol w:w="3194"/>
      </w:tblGrid>
      <w:tr w:rsidR="00131150" w:rsidRPr="00191749" w:rsidTr="00131150"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31150" w:rsidRPr="00191749" w:rsidTr="00131150">
        <w:tc>
          <w:tcPr>
            <w:tcW w:w="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Введение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150" w:rsidRPr="00191749" w:rsidTr="00131150">
        <w:tc>
          <w:tcPr>
            <w:tcW w:w="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="00B755FF"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Микромир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1150" w:rsidRPr="00191749" w:rsidTr="00131150">
        <w:tc>
          <w:tcPr>
            <w:tcW w:w="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ботаника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31150" w:rsidRPr="00191749" w:rsidTr="00131150">
        <w:tc>
          <w:tcPr>
            <w:tcW w:w="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зоология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31150" w:rsidRPr="00191749" w:rsidTr="00131150">
        <w:tc>
          <w:tcPr>
            <w:tcW w:w="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Биопрактикум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31150" w:rsidRPr="00191749" w:rsidTr="00131150">
        <w:tc>
          <w:tcPr>
            <w:tcW w:w="333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ind w:left="5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31150" w:rsidRPr="00191749" w:rsidRDefault="00131150" w:rsidP="00131150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150" w:rsidRPr="00191749" w:rsidRDefault="00B755FF" w:rsidP="00B755FF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3804dc27480666fc51c30af14304f3bc27b24cd9"/>
      <w:bookmarkStart w:id="1" w:name="1"/>
      <w:bookmarkEnd w:id="0"/>
      <w:bookmarkEnd w:id="1"/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31150"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</w:t>
      </w: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Во введении учащиеся знакомятся с планом работы и техникой безопасности при выполнении лабораторных работ.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«Лаборатория </w:t>
      </w:r>
      <w:r w:rsidR="00B755FF"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Микромир</w:t>
      </w: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(5 часов)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 Рисуем по правилам: правила биологического рисунка.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лабораторные работы: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Устройство микроскопа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Приготовление и рассматривание микропрепаратов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Зарисовка биологических объектов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Проектно-исследовательская деятельность: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Мини – исследование «Микромир» (работа в группах с последующей презентацией).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Практическая ботаника (8 часов)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</w:t>
      </w:r>
      <w:r w:rsidR="00B755FF"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Качугского района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и лабораторные работы: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Морфологическое описание растений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Определение растений по гербарным образцам и в безлиственном состоянии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Монтировка гербария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Проектно-исследовательская деятельность:</w:t>
      </w:r>
    </w:p>
    <w:p w:rsidR="00131150" w:rsidRPr="00191749" w:rsidRDefault="00131150" w:rsidP="0013115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каталога «Видовое разнообразие растений пришкольной территории»</w:t>
      </w:r>
    </w:p>
    <w:p w:rsidR="00131150" w:rsidRPr="00191749" w:rsidRDefault="00131150" w:rsidP="0013115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«Редкие растения </w:t>
      </w:r>
      <w:r w:rsidR="00B755FF"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Качугского района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Практическая зоология (7 часов)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Знакомство с системой живой природы, царствами живых организмов. Отличительные признаки животных разных царств и систематических групп.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 Жизнь животных зимой. Подкормка птиц.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и лабораторные работы:</w:t>
      </w:r>
    </w:p>
    <w:p w:rsidR="00131150" w:rsidRPr="00191749" w:rsidRDefault="00131150" w:rsidP="0013115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определению животных</w:t>
      </w:r>
    </w:p>
    <w:p w:rsidR="00131150" w:rsidRPr="00191749" w:rsidRDefault="00131150" w:rsidP="0013115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пищевых цепочек</w:t>
      </w:r>
    </w:p>
    <w:p w:rsidR="00131150" w:rsidRPr="00191749" w:rsidRDefault="00131150" w:rsidP="0013115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 экологической группы животных по внешнему виду</w:t>
      </w:r>
    </w:p>
    <w:p w:rsidR="00131150" w:rsidRPr="00191749" w:rsidRDefault="00131150" w:rsidP="0013115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Фенологические наблюдения «Зима в жизни растений и животных»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Проектно-исследовательская деятельность:</w:t>
      </w:r>
    </w:p>
    <w:p w:rsidR="00131150" w:rsidRPr="00191749" w:rsidRDefault="00131150" w:rsidP="0013115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– исследование «Птицы на кормушке»</w:t>
      </w:r>
    </w:p>
    <w:p w:rsidR="00131150" w:rsidRPr="00191749" w:rsidRDefault="00131150" w:rsidP="0013115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«Красная книга животных </w:t>
      </w:r>
      <w:r w:rsidR="00B67E48"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 края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</w:t>
      </w:r>
      <w:proofErr w:type="spellStart"/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Биопрактикум</w:t>
      </w:r>
      <w:proofErr w:type="spellEnd"/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(13 часов)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исследовательская деятельность.  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 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 с целью диагностики полученных умений и навыков.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и лабораторные работы:</w:t>
      </w:r>
    </w:p>
    <w:p w:rsidR="00131150" w:rsidRPr="00191749" w:rsidRDefault="00131150" w:rsidP="0013115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 (посещение библиотеки)</w:t>
      </w:r>
    </w:p>
    <w:p w:rsidR="00131150" w:rsidRPr="00191749" w:rsidRDefault="00131150" w:rsidP="0013115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доклада и презентации по определенной теме</w:t>
      </w: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Проектно-исследовательская деятельность: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«Физиология растений»</w:t>
      </w:r>
    </w:p>
    <w:p w:rsidR="00131150" w:rsidRPr="00191749" w:rsidRDefault="00131150" w:rsidP="0013115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растений</w:t>
      </w:r>
    </w:p>
    <w:p w:rsidR="00131150" w:rsidRPr="00191749" w:rsidRDefault="00131150" w:rsidP="0013115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стимуляторов роста на рост и развитие растений</w:t>
      </w:r>
    </w:p>
    <w:p w:rsidR="00131150" w:rsidRPr="00191749" w:rsidRDefault="00131150" w:rsidP="0013115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Прорастание семян</w:t>
      </w:r>
    </w:p>
    <w:p w:rsidR="00131150" w:rsidRPr="00191749" w:rsidRDefault="00131150" w:rsidP="0013115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прищипки на рост корня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«Микробиология»</w:t>
      </w:r>
    </w:p>
    <w:p w:rsidR="00B755FF" w:rsidRPr="00191749" w:rsidRDefault="00B755FF" w:rsidP="00B755F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культуры бактерий и простейших</w:t>
      </w:r>
    </w:p>
    <w:p w:rsidR="00B755FF" w:rsidRPr="00191749" w:rsidRDefault="00B755FF" w:rsidP="00B755F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фитонцидов растений на жизнедеятельность бактерий</w:t>
      </w:r>
    </w:p>
    <w:p w:rsidR="00B755FF" w:rsidRPr="00191749" w:rsidRDefault="00B755FF" w:rsidP="00B755F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«Микология»</w:t>
      </w:r>
    </w:p>
    <w:p w:rsidR="00B755FF" w:rsidRPr="00191749" w:rsidRDefault="00B755FF" w:rsidP="00B755F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дрожжей на укоренение черенков</w:t>
      </w:r>
    </w:p>
    <w:p w:rsidR="00B755FF" w:rsidRPr="00191749" w:rsidRDefault="00B755FF" w:rsidP="00B755F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«Экологический практикум»</w:t>
      </w:r>
    </w:p>
    <w:p w:rsidR="00B755FF" w:rsidRPr="00191749" w:rsidRDefault="00B755FF" w:rsidP="00B755F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степени загрязнения воздуха методом </w:t>
      </w:r>
      <w:proofErr w:type="spellStart"/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биоиндикации</w:t>
      </w:r>
      <w:proofErr w:type="spellEnd"/>
    </w:p>
    <w:p w:rsidR="00B755FF" w:rsidRPr="00191749" w:rsidRDefault="00B755FF" w:rsidP="00B755F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запыленности воздуха в помещениях</w:t>
      </w:r>
    </w:p>
    <w:p w:rsidR="00B755FF" w:rsidRPr="00191749" w:rsidRDefault="00B755FF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5FF" w:rsidRPr="00191749" w:rsidRDefault="00B755FF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5FF" w:rsidRPr="00191749" w:rsidRDefault="00B755FF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E48" w:rsidRPr="00191749" w:rsidRDefault="00B67E48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Pr="00191749" w:rsidRDefault="00191749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E48" w:rsidRPr="00191749" w:rsidRDefault="00B67E48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E48" w:rsidRPr="00191749" w:rsidRDefault="00B67E48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E48" w:rsidRDefault="00B67E48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Pr="00191749" w:rsidRDefault="00191749" w:rsidP="00B755FF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5FF" w:rsidRPr="00191749" w:rsidRDefault="00B755FF" w:rsidP="00B755FF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 тематическое планирование</w:t>
      </w:r>
    </w:p>
    <w:p w:rsidR="00B755FF" w:rsidRPr="00191749" w:rsidRDefault="00B755FF" w:rsidP="0013115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55FF" w:rsidRPr="00191749" w:rsidRDefault="00B755FF" w:rsidP="0013115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/>
        <w:tblW w:w="4866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3"/>
        <w:gridCol w:w="515"/>
        <w:gridCol w:w="4625"/>
        <w:gridCol w:w="2836"/>
      </w:tblGrid>
      <w:tr w:rsidR="00131150" w:rsidRPr="00191749" w:rsidTr="002C4552"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B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19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2C4552" w:rsidRPr="00191749" w:rsidTr="002C4552"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2C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13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2C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час)</w:t>
            </w:r>
          </w:p>
        </w:tc>
        <w:tc>
          <w:tcPr>
            <w:tcW w:w="152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13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150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B67E48" w:rsidP="00B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ТБ при проведении лабораторных работ.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150" w:rsidRPr="00191749" w:rsidRDefault="00131150" w:rsidP="0013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2C4552" w:rsidRPr="00191749" w:rsidTr="002C4552"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552" w:rsidRPr="00191749" w:rsidRDefault="002C4552" w:rsidP="00B67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2C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Левенгука</w:t>
            </w:r>
          </w:p>
        </w:tc>
        <w:tc>
          <w:tcPr>
            <w:tcW w:w="152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B67E48" w:rsidRPr="00191749" w:rsidTr="002C4552">
        <w:tc>
          <w:tcPr>
            <w:tcW w:w="72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научных исследований, лабораторное оборудование</w:t>
            </w:r>
          </w:p>
        </w:tc>
        <w:tc>
          <w:tcPr>
            <w:tcW w:w="1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устройством микроскопа.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биологического рисунка и приготовление микропрепаратов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практикум</w:t>
            </w:r>
          </w:p>
        </w:tc>
      </w:tr>
      <w:tr w:rsidR="00B67E48" w:rsidRPr="00191749" w:rsidTr="002C4552">
        <w:trPr>
          <w:trHeight w:val="54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2C4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Мини-исследование «Микромир»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2C4552" w:rsidRPr="00191749" w:rsidTr="002C4552"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B67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2C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ботаника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7E48" w:rsidRPr="00191749" w:rsidRDefault="00B67E48" w:rsidP="00B67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Фенологические наблюдения «Осень в жизни растений»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7E48" w:rsidRPr="00191749" w:rsidRDefault="00B67E48" w:rsidP="00B67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сбора, высушивания и монтировки гербария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7E48" w:rsidRPr="00191749" w:rsidRDefault="00B67E48" w:rsidP="00B67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сбора, высушивания и монтировки гербария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67E48" w:rsidRPr="00191749" w:rsidTr="002C455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E48" w:rsidRPr="00191749" w:rsidRDefault="00B67E48" w:rsidP="00B6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 и классифицируем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определителями</w:t>
            </w:r>
          </w:p>
        </w:tc>
      </w:tr>
      <w:tr w:rsidR="00B67E48" w:rsidRPr="00191749" w:rsidTr="002C455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Морфологическое описание растений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практикум</w:t>
            </w:r>
          </w:p>
        </w:tc>
      </w:tr>
      <w:tr w:rsidR="00B67E48" w:rsidRPr="00191749" w:rsidTr="002C455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растений в безлиственном состоянии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67E48" w:rsidRPr="00191749" w:rsidTr="002C455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каталога «Видовое разнообразие растений пришкольной территории»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B67E48" w:rsidRPr="00191749" w:rsidTr="002C455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растения Амурского района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2C4552" w:rsidRPr="00191749" w:rsidTr="002C4552"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552" w:rsidRPr="00191749" w:rsidRDefault="002C4552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зоология (7 час)</w:t>
            </w:r>
          </w:p>
        </w:tc>
        <w:tc>
          <w:tcPr>
            <w:tcW w:w="152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животного  мира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 и классифицируем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  животных по следам и контуру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экологической группы животных по внешнему виду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практикум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орнитология</w:t>
            </w:r>
          </w:p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 исследование «Птицы на кормушке»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«Красная книга Хабаровского края»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«Красная книга Хабаровского </w:t>
            </w: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края»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 деятельность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Фенологические наблюдения «Зима в жизни растений и животных»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2C4552" w:rsidRPr="00191749" w:rsidTr="002C4552"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552" w:rsidRPr="00191749" w:rsidRDefault="002C4552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Биопрактикум</w:t>
            </w:r>
            <w:proofErr w:type="spellEnd"/>
            <w:r w:rsidRPr="0019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(13 час)</w:t>
            </w:r>
          </w:p>
        </w:tc>
        <w:tc>
          <w:tcPr>
            <w:tcW w:w="152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4552" w:rsidRPr="00191749" w:rsidRDefault="002C4552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тему для исследования. Постановка целей и задач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оформить результаты исследования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практикум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практикум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отчетной конференции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презентаций, докладов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Отчетная конференция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практической части  олимпиадных заданий</w:t>
            </w:r>
          </w:p>
        </w:tc>
      </w:tr>
      <w:tr w:rsidR="00B67E48" w:rsidRPr="00191749" w:rsidTr="002C4552"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 учебный год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портфолио личных достижений</w:t>
            </w:r>
          </w:p>
        </w:tc>
      </w:tr>
      <w:tr w:rsidR="00B67E48" w:rsidRPr="00191749" w:rsidTr="002C4552"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E48" w:rsidRPr="00191749" w:rsidRDefault="00B67E48" w:rsidP="00B67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1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E48" w:rsidRPr="00191749" w:rsidRDefault="00B67E48" w:rsidP="00B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55FF" w:rsidRDefault="00B755FF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c054bfe848a74164339be0124674b621f1a093c1"/>
      <w:bookmarkStart w:id="4" w:name="2"/>
      <w:bookmarkEnd w:id="3"/>
      <w:bookmarkEnd w:id="4"/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49" w:rsidRPr="00191749" w:rsidRDefault="00191749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150" w:rsidRPr="00191749" w:rsidRDefault="00131150" w:rsidP="001311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обеспечение:</w:t>
      </w:r>
    </w:p>
    <w:p w:rsidR="00B67E48" w:rsidRPr="00191749" w:rsidRDefault="00B67E48" w:rsidP="00131150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150" w:rsidRPr="00191749" w:rsidRDefault="00131150" w:rsidP="00131150">
      <w:pPr>
        <w:shd w:val="clear" w:color="auto" w:fill="FFFFFF"/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Информационно-коммуникативные средства обучения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Компьютер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Мультимедийный проектор</w:t>
      </w:r>
    </w:p>
    <w:p w:rsidR="00131150" w:rsidRPr="00191749" w:rsidRDefault="00131150" w:rsidP="0013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оснащение (оборудование):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Микроскопы;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Оборудование для опытов и экспериментов.</w:t>
      </w:r>
    </w:p>
    <w:p w:rsidR="00B67E48" w:rsidRPr="00191749" w:rsidRDefault="00B67E48" w:rsidP="0013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150" w:rsidRPr="00191749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Дольник В.Р. Вышли мы все из природы. Беседы о поведении человека в компании птиц, зверей и детей. — М.: LINKA PRESS, 1996.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Лесные травянистые растения. Биология и охрана: справочник. - М.: </w:t>
      </w:r>
      <w:proofErr w:type="spellStart"/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Агропромиздат</w:t>
      </w:r>
      <w:proofErr w:type="spellEnd"/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1988.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Петров В.В. Растительный мир нашей Родины: кн. для учителя. -2-е изд., доп. — М.: Просвещение, 1991.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spellStart"/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Самкова</w:t>
      </w:r>
      <w:proofErr w:type="spellEnd"/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Мы изучаем лес. Задания для учащихся 3—5 классов //Биология в школе. - 2003. - № 7; 2004. - № 1, 3, 5, 7.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Чернова Н.М. Лабораторный практикум по экологии. — М.: Просвещение, 1986.</w:t>
      </w:r>
    </w:p>
    <w:p w:rsidR="00B67E48" w:rsidRPr="00191749" w:rsidRDefault="00B67E48" w:rsidP="00131150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h.gjdgxs"/>
      <w:bookmarkEnd w:id="5"/>
    </w:p>
    <w:p w:rsidR="00131150" w:rsidRPr="00191749" w:rsidRDefault="00131150" w:rsidP="00131150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20" w:right="2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hyperlink r:id="rId7" w:history="1">
        <w:r w:rsidRPr="001917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http://www.sci.aha.ru/ATL/ra21c.htm</w:t>
        </w:r>
      </w:hyperlink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биологическое разнообразие России.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2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hyperlink r:id="rId8" w:history="1">
        <w:r w:rsidRPr="001917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http://www.wwf.ru</w:t>
        </w:r>
      </w:hyperlink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Всемирный фонд дикой природы (WWF).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20" w:right="2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hyperlink r:id="rId9" w:history="1">
        <w:r w:rsidRPr="001917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http://edu.seu.ru/metodiques/samkova.htm</w:t>
        </w:r>
      </w:hyperlink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интернет-сайт «Общественные ресурсы образования» / </w:t>
      </w:r>
      <w:proofErr w:type="spellStart"/>
      <w:r w:rsidRPr="00191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Самкова</w:t>
      </w:r>
      <w:proofErr w:type="spellEnd"/>
      <w:r w:rsidRPr="00191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В.А.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Открывая мир. Практические задания для учащихся.</w:t>
      </w:r>
    </w:p>
    <w:p w:rsidR="00131150" w:rsidRPr="00191749" w:rsidRDefault="00131150" w:rsidP="00131150">
      <w:pPr>
        <w:shd w:val="clear" w:color="auto" w:fill="FFFFFF"/>
        <w:spacing w:after="0" w:line="240" w:lineRule="auto"/>
        <w:ind w:left="120" w:right="2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hyperlink r:id="rId10" w:history="1">
        <w:r w:rsidRPr="001917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http://www.kunzm.ru</w:t>
        </w:r>
      </w:hyperlink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кружок юных натуралистов зоологического музея МГУ.</w:t>
      </w:r>
    </w:p>
    <w:p w:rsidR="00131150" w:rsidRPr="00191749" w:rsidRDefault="00131150" w:rsidP="00131150">
      <w:pPr>
        <w:shd w:val="clear" w:color="auto" w:fill="FFFFFF"/>
        <w:spacing w:line="240" w:lineRule="auto"/>
        <w:ind w:left="120" w:right="2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hyperlink r:id="rId11" w:history="1">
        <w:r w:rsidRPr="001917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http://www.ecosystema.ru</w:t>
        </w:r>
      </w:hyperlink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экологическое образование детей и изучение природы России.</w:t>
      </w:r>
    </w:p>
    <w:p w:rsidR="00131150" w:rsidRPr="00191749" w:rsidRDefault="00131150" w:rsidP="0013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h.30j0zll"/>
      <w:bookmarkEnd w:id="6"/>
      <w:r w:rsidRPr="001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150" w:rsidRPr="00191749" w:rsidRDefault="00131150" w:rsidP="0013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1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1A7A" w:rsidRPr="00191749" w:rsidRDefault="007D1A7A">
      <w:pPr>
        <w:rPr>
          <w:sz w:val="24"/>
          <w:szCs w:val="24"/>
        </w:rPr>
      </w:pPr>
    </w:p>
    <w:sectPr w:rsidR="007D1A7A" w:rsidRPr="00191749" w:rsidSect="00191749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49" w:rsidRDefault="00191749" w:rsidP="00191749">
      <w:pPr>
        <w:spacing w:after="0" w:line="240" w:lineRule="auto"/>
      </w:pPr>
      <w:r>
        <w:separator/>
      </w:r>
    </w:p>
  </w:endnote>
  <w:endnote w:type="continuationSeparator" w:id="1">
    <w:p w:rsidR="00191749" w:rsidRDefault="00191749" w:rsidP="0019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72219"/>
      <w:docPartObj>
        <w:docPartGallery w:val="Общ"/>
        <w:docPartUnique/>
      </w:docPartObj>
    </w:sdtPr>
    <w:sdtContent>
      <w:p w:rsidR="00191749" w:rsidRDefault="00191749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91749" w:rsidRDefault="001917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49" w:rsidRDefault="00191749" w:rsidP="00191749">
      <w:pPr>
        <w:spacing w:after="0" w:line="240" w:lineRule="auto"/>
      </w:pPr>
      <w:r>
        <w:separator/>
      </w:r>
    </w:p>
  </w:footnote>
  <w:footnote w:type="continuationSeparator" w:id="1">
    <w:p w:rsidR="00191749" w:rsidRDefault="00191749" w:rsidP="0019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738"/>
    <w:multiLevelType w:val="multilevel"/>
    <w:tmpl w:val="96F6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046D0"/>
    <w:multiLevelType w:val="multilevel"/>
    <w:tmpl w:val="97B2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732AF"/>
    <w:multiLevelType w:val="multilevel"/>
    <w:tmpl w:val="4D7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7A2438"/>
    <w:multiLevelType w:val="multilevel"/>
    <w:tmpl w:val="6302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5B16DD"/>
    <w:multiLevelType w:val="multilevel"/>
    <w:tmpl w:val="980A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1D3F6A"/>
    <w:multiLevelType w:val="multilevel"/>
    <w:tmpl w:val="185A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395AD5"/>
    <w:multiLevelType w:val="multilevel"/>
    <w:tmpl w:val="B358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4A79D6"/>
    <w:multiLevelType w:val="multilevel"/>
    <w:tmpl w:val="ACF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075AA7"/>
    <w:multiLevelType w:val="multilevel"/>
    <w:tmpl w:val="053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7942E6"/>
    <w:multiLevelType w:val="multilevel"/>
    <w:tmpl w:val="473A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B93337"/>
    <w:multiLevelType w:val="multilevel"/>
    <w:tmpl w:val="242C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907935"/>
    <w:multiLevelType w:val="multilevel"/>
    <w:tmpl w:val="61F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6C4E81"/>
    <w:multiLevelType w:val="multilevel"/>
    <w:tmpl w:val="CF9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F13218"/>
    <w:multiLevelType w:val="multilevel"/>
    <w:tmpl w:val="14D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CE11C8"/>
    <w:multiLevelType w:val="multilevel"/>
    <w:tmpl w:val="D12A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C4F11"/>
    <w:multiLevelType w:val="multilevel"/>
    <w:tmpl w:val="F7B4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415C06"/>
    <w:multiLevelType w:val="multilevel"/>
    <w:tmpl w:val="3422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AD0261"/>
    <w:multiLevelType w:val="multilevel"/>
    <w:tmpl w:val="F7C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3"/>
  </w:num>
  <w:num w:numId="9">
    <w:abstractNumId w:val="3"/>
  </w:num>
  <w:num w:numId="10">
    <w:abstractNumId w:val="17"/>
  </w:num>
  <w:num w:numId="11">
    <w:abstractNumId w:val="15"/>
  </w:num>
  <w:num w:numId="12">
    <w:abstractNumId w:val="14"/>
  </w:num>
  <w:num w:numId="13">
    <w:abstractNumId w:val="4"/>
  </w:num>
  <w:num w:numId="14">
    <w:abstractNumId w:val="2"/>
  </w:num>
  <w:num w:numId="15">
    <w:abstractNumId w:val="0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31150"/>
    <w:rsid w:val="00131150"/>
    <w:rsid w:val="00191749"/>
    <w:rsid w:val="002515CE"/>
    <w:rsid w:val="002C4552"/>
    <w:rsid w:val="003A06D1"/>
    <w:rsid w:val="007A0004"/>
    <w:rsid w:val="007A4920"/>
    <w:rsid w:val="007D1A7A"/>
    <w:rsid w:val="00AB6351"/>
    <w:rsid w:val="00B67E48"/>
    <w:rsid w:val="00B755FF"/>
    <w:rsid w:val="00CC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1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3A06D1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A06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06D1"/>
    <w:pPr>
      <w:widowControl w:val="0"/>
      <w:autoSpaceDE w:val="0"/>
      <w:autoSpaceDN w:val="0"/>
      <w:spacing w:after="0" w:line="262" w:lineRule="exact"/>
      <w:ind w:left="105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19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1749"/>
  </w:style>
  <w:style w:type="paragraph" w:styleId="a8">
    <w:name w:val="footer"/>
    <w:basedOn w:val="a"/>
    <w:link w:val="a9"/>
    <w:uiPriority w:val="99"/>
    <w:unhideWhenUsed/>
    <w:rsid w:val="0019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wwf.ru&amp;sa=D&amp;usg=AFQjCNFZj8XZCF_TUUh-aA-mW-v7GIU_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ci.aha.ru/ATL/ra21c.htm&amp;sa=D&amp;usg=AFQjCNE6n3x6NdSOG9RcolOMdaX6CYeoo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ecosystema.ru&amp;sa=D&amp;usg=AFQjCNGn0t6uLtMTwJn96foyj2s-un4yW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kunzm.ru&amp;sa=D&amp;usg=AFQjCNEXbvSjPJf-cx_p7Q6CHkyK_jn_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du.seu.ru/metodiques/samkova.htm&amp;sa=D&amp;usg=AFQjCNEpk2UqzOnRHgi-34pz7FAPfkygM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2023-10-10T05:30:00Z</cp:lastPrinted>
  <dcterms:created xsi:type="dcterms:W3CDTF">2021-08-19T06:58:00Z</dcterms:created>
  <dcterms:modified xsi:type="dcterms:W3CDTF">2023-10-10T05:31:00Z</dcterms:modified>
</cp:coreProperties>
</file>