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BD" w:rsidRDefault="00557D3C" w:rsidP="00557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села Джуен Амурского муниципального района Хабаровского края</w:t>
      </w:r>
    </w:p>
    <w:p w:rsidR="000760BD" w:rsidRDefault="000760BD" w:rsidP="001A24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C85" w:rsidRDefault="001A2496" w:rsidP="001A2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A2496" w:rsidRDefault="001A2496" w:rsidP="001A2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1A2496" w:rsidRDefault="001A2496" w:rsidP="00C10D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ООШ села Джуен</w:t>
      </w:r>
    </w:p>
    <w:p w:rsidR="001A2496" w:rsidRDefault="001A2496" w:rsidP="001A2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28-Д от 16.05.2024г.</w:t>
      </w:r>
    </w:p>
    <w:p w:rsidR="001A2496" w:rsidRDefault="001A2496" w:rsidP="001A24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EB2" w:rsidRDefault="00245EB2" w:rsidP="00557D3C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245EB2" w:rsidRDefault="00245EB2" w:rsidP="00557D3C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245EB2" w:rsidRDefault="00245EB2" w:rsidP="00557D3C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245EB2" w:rsidRDefault="00245EB2" w:rsidP="00557D3C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245EB2" w:rsidRDefault="00245EB2" w:rsidP="00557D3C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613C85" w:rsidRPr="00613C85" w:rsidRDefault="00613C85" w:rsidP="00557D3C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613C85">
        <w:rPr>
          <w:rFonts w:ascii="Times New Roman" w:hAnsi="Times New Roman" w:cs="Times New Roman"/>
          <w:sz w:val="48"/>
          <w:szCs w:val="48"/>
        </w:rPr>
        <w:t>РАБОЧАЯ ПРОГРАММА</w:t>
      </w:r>
      <w:r w:rsidR="001A2496">
        <w:rPr>
          <w:rFonts w:ascii="Times New Roman" w:hAnsi="Times New Roman" w:cs="Times New Roman"/>
          <w:sz w:val="48"/>
          <w:szCs w:val="48"/>
        </w:rPr>
        <w:t xml:space="preserve"> ВОСПИТАНИЯ</w:t>
      </w:r>
      <w:r w:rsidRPr="00613C85">
        <w:rPr>
          <w:rFonts w:ascii="Times New Roman" w:hAnsi="Times New Roman" w:cs="Times New Roman"/>
          <w:sz w:val="48"/>
          <w:szCs w:val="48"/>
        </w:rPr>
        <w:t xml:space="preserve"> ЛЕТНЕГО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613C85">
        <w:rPr>
          <w:rFonts w:ascii="Times New Roman" w:hAnsi="Times New Roman" w:cs="Times New Roman"/>
          <w:sz w:val="48"/>
          <w:szCs w:val="48"/>
        </w:rPr>
        <w:t>ЛАГЕРЯ</w:t>
      </w:r>
      <w:r w:rsidR="00775838">
        <w:rPr>
          <w:rFonts w:ascii="Times New Roman" w:hAnsi="Times New Roman" w:cs="Times New Roman"/>
          <w:sz w:val="48"/>
          <w:szCs w:val="48"/>
        </w:rPr>
        <w:t xml:space="preserve"> С ДНЕВНЫМ ПРЕБЫВАНИЕМ</w:t>
      </w:r>
    </w:p>
    <w:p w:rsidR="00613C85" w:rsidRPr="00613C85" w:rsidRDefault="00613C85" w:rsidP="00557D3C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613C85">
        <w:rPr>
          <w:rFonts w:ascii="Times New Roman" w:hAnsi="Times New Roman" w:cs="Times New Roman"/>
          <w:sz w:val="48"/>
          <w:szCs w:val="48"/>
        </w:rPr>
        <w:t>«</w:t>
      </w:r>
      <w:r w:rsidR="00EB5E4F">
        <w:rPr>
          <w:rFonts w:ascii="Times New Roman" w:hAnsi="Times New Roman" w:cs="Times New Roman"/>
          <w:sz w:val="48"/>
          <w:szCs w:val="48"/>
        </w:rPr>
        <w:t>СОЛНЫШКО</w:t>
      </w:r>
      <w:r w:rsidRPr="00613C85">
        <w:rPr>
          <w:rFonts w:ascii="Times New Roman" w:hAnsi="Times New Roman" w:cs="Times New Roman"/>
          <w:sz w:val="48"/>
          <w:szCs w:val="48"/>
        </w:rPr>
        <w:t>»</w:t>
      </w:r>
    </w:p>
    <w:p w:rsidR="00613C85" w:rsidRDefault="00613C85" w:rsidP="00613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C85" w:rsidRDefault="00613C85" w:rsidP="00613C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496" w:rsidRDefault="001A2496" w:rsidP="001A2496">
      <w:pPr>
        <w:rPr>
          <w:rFonts w:ascii="Times New Roman" w:hAnsi="Times New Roman" w:cs="Times New Roman"/>
          <w:sz w:val="28"/>
          <w:szCs w:val="28"/>
        </w:rPr>
      </w:pPr>
    </w:p>
    <w:p w:rsidR="00B10058" w:rsidRPr="00613C85" w:rsidRDefault="00613C85" w:rsidP="001A24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</w:t>
      </w:r>
    </w:p>
    <w:p w:rsidR="00245EB2" w:rsidRDefault="00245EB2" w:rsidP="00245EB2">
      <w:pPr>
        <w:spacing w:after="225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245EB2" w:rsidRDefault="00245EB2" w:rsidP="00245EB2">
      <w:pPr>
        <w:spacing w:after="225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245EB2" w:rsidRDefault="00245EB2" w:rsidP="00245EB2">
      <w:pPr>
        <w:spacing w:after="225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245EB2" w:rsidRDefault="00245EB2" w:rsidP="00245EB2">
      <w:pPr>
        <w:spacing w:after="225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532A42" w:rsidRPr="00245EB2" w:rsidRDefault="00532A42" w:rsidP="00245EB2">
      <w:pPr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СОДЕРЖАНИЕ</w:t>
      </w:r>
    </w:p>
    <w:p w:rsidR="00532A42" w:rsidRPr="00B10058" w:rsidRDefault="00532A42" w:rsidP="00532A4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c"/>
        <w:tblW w:w="9571" w:type="dxa"/>
        <w:tblLook w:val="04A0"/>
      </w:tblPr>
      <w:tblGrid>
        <w:gridCol w:w="8046"/>
        <w:gridCol w:w="1525"/>
      </w:tblGrid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1.1. Цель и задачи воспитания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1.2. Методологические основы и принципы воспитательной деятельности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1.3. Основные направления воспитания 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СОДЕРЖАНИЕ, ВИДЫ И ФОРМЫ ВОСПИТАТЕЛЬНОЙ ДЕЯТЕЛЬНОСТИ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9-17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2.1. Модуль «Будущее России. Ключевые мероприятия»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2.2. Модуль «Отрядная работа. КТД»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2.3. Модуль «Самоуправление»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2.4. Модуль «Дополнительное образование»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2.5. Модуль «Здоровый образ жизни» 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2.6. Модуль «Организация предметно-эстетической среды»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2.7. Модуль «Профилактика и безопасность»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2.8. Модуль «Работа с вожатыми/воспитателями»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2.9. Модуль «Работа с родителями» 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2.10. Модуль «Экскурсии и походы» 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2.11. Модуль «Цифровая среда воспитания» 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2.12. Модуль «Социальное партнерство» 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 xml:space="preserve">3.1. Особенности организации воспитательной деятельности   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532A42" w:rsidRPr="0098354D" w:rsidTr="00532A42">
        <w:tc>
          <w:tcPr>
            <w:tcW w:w="8046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525" w:type="dxa"/>
          </w:tcPr>
          <w:p w:rsidR="00532A42" w:rsidRPr="0098354D" w:rsidRDefault="00532A42" w:rsidP="00532A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4D">
              <w:rPr>
                <w:rFonts w:ascii="Times New Roman" w:hAnsi="Times New Roman" w:cs="Times New Roman"/>
                <w:sz w:val="28"/>
                <w:szCs w:val="28"/>
              </w:rPr>
              <w:t>21-27</w:t>
            </w:r>
          </w:p>
        </w:tc>
      </w:tr>
    </w:tbl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B2" w:rsidRDefault="00245EB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42" w:rsidRPr="0098354D" w:rsidRDefault="00532A42" w:rsidP="00532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32A42" w:rsidRPr="0098354D" w:rsidRDefault="00532A42" w:rsidP="00532A42">
      <w:pPr>
        <w:pStyle w:val="ad"/>
        <w:tabs>
          <w:tab w:val="left" w:pos="9214"/>
          <w:tab w:val="left" w:pos="9355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Рабочая  программа  воспитания лагеря с дневным пребыванием</w:t>
      </w:r>
      <w:r>
        <w:rPr>
          <w:sz w:val="28"/>
          <w:szCs w:val="28"/>
        </w:rPr>
        <w:t xml:space="preserve"> детей при МБОУ ООШ села Джуен </w:t>
      </w:r>
      <w:r w:rsidRPr="0098354D">
        <w:rPr>
          <w:sz w:val="28"/>
          <w:szCs w:val="28"/>
        </w:rPr>
        <w:t>(далее  –  Программа  воспитания, Программа) составлена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«Смена», в соответствии с нормативно-правовыми документами:</w:t>
      </w:r>
    </w:p>
    <w:p w:rsidR="00532A42" w:rsidRPr="0098354D" w:rsidRDefault="00532A42" w:rsidP="00532A42">
      <w:pPr>
        <w:tabs>
          <w:tab w:val="left" w:pos="284"/>
        </w:tabs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-  Конституцией  Российской  Федерации  (принята  всенародным голосованием  12.12.1993,  с  изменениями,  одобренными  в  ходе общероссийского голосования 01.07.2020);</w:t>
      </w:r>
    </w:p>
    <w:p w:rsidR="00532A42" w:rsidRPr="0098354D" w:rsidRDefault="00532A42" w:rsidP="00532A42">
      <w:pPr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-  Конвенцией  о  правах  ребенка  (одобрена  Генеральной  Ассамблеей ООН 20.11.1989, вступила в силу для СССР 15.09.1990). </w:t>
      </w:r>
    </w:p>
    <w:p w:rsidR="00532A42" w:rsidRPr="0098354D" w:rsidRDefault="00532A42" w:rsidP="00532A42">
      <w:pPr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-  Федеральным  законом  от 29.12.2012  №  273-ФЗ  «Об  образовании  в Российской Федерации»;</w:t>
      </w:r>
    </w:p>
    <w:p w:rsidR="00532A42" w:rsidRPr="0098354D" w:rsidRDefault="00532A42" w:rsidP="00532A42">
      <w:pPr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-  Федеральным  законом  от  31.07.2020  №  304-ФЗ  «О  внесении изменений в Федеральный закон «Об образовании в Российской Федерации» по вопросам воспитания обучающихся»; </w:t>
      </w:r>
    </w:p>
    <w:p w:rsidR="00532A42" w:rsidRPr="0098354D" w:rsidRDefault="00532A42" w:rsidP="00532A42">
      <w:pPr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-  Федеральным  законом  от  24.07.1998  №  124-ФЗ  «Об  основных гарантиях прав ребенка в Российской Федерации»;</w:t>
      </w:r>
    </w:p>
    <w:p w:rsidR="00532A42" w:rsidRPr="0098354D" w:rsidRDefault="00532A42" w:rsidP="00532A42">
      <w:pPr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-  Федеральным  законом  от  30.12.2020  №  489-ФЗ  «О  молодежной политике в Российской Федерации»;</w:t>
      </w:r>
    </w:p>
    <w:p w:rsidR="00532A42" w:rsidRPr="0098354D" w:rsidRDefault="00532A42" w:rsidP="00532A42">
      <w:pPr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-  Приказы  №№286,287  Министерства  просвещения  Российской Федерации об утверждении ФГОС начального общего образования и ФГОС основного общего образования от 31 мая 2021 года; </w:t>
      </w:r>
    </w:p>
    <w:p w:rsidR="00532A42" w:rsidRPr="0098354D" w:rsidRDefault="00532A42" w:rsidP="00532A42">
      <w:pPr>
        <w:spacing w:after="0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- Стратегией развития воспитания в Российской Федерации на период до  2025  года  (утверждена  распоряжением  Правительства  Российской Федерации от 29.05.2015 № 996-р);</w:t>
      </w:r>
    </w:p>
    <w:p w:rsidR="00532A42" w:rsidRPr="0098354D" w:rsidRDefault="00532A42" w:rsidP="00656559">
      <w:pPr>
        <w:pStyle w:val="af"/>
        <w:numPr>
          <w:ilvl w:val="0"/>
          <w:numId w:val="18"/>
        </w:numPr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532A42" w:rsidRPr="0098354D" w:rsidRDefault="00532A42" w:rsidP="00532A42">
      <w:pPr>
        <w:pStyle w:val="af"/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 т23.01.2021 №122-р);</w:t>
      </w:r>
    </w:p>
    <w:p w:rsidR="00532A42" w:rsidRPr="0098354D" w:rsidRDefault="00532A42" w:rsidP="00532A42">
      <w:pPr>
        <w:pStyle w:val="af"/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№1642);</w:t>
      </w:r>
    </w:p>
    <w:p w:rsidR="00532A42" w:rsidRPr="0098354D" w:rsidRDefault="00532A42" w:rsidP="00532A42">
      <w:pPr>
        <w:pStyle w:val="af"/>
        <w:tabs>
          <w:tab w:val="left" w:pos="284"/>
        </w:tabs>
        <w:spacing w:line="276" w:lineRule="auto"/>
        <w:ind w:left="0" w:right="-7" w:firstLine="0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24.12.2018№16).</w:t>
      </w:r>
    </w:p>
    <w:p w:rsidR="00532A42" w:rsidRPr="0098354D" w:rsidRDefault="00532A42" w:rsidP="00532A42">
      <w:pPr>
        <w:pStyle w:val="ad"/>
        <w:tabs>
          <w:tab w:val="left" w:pos="284"/>
        </w:tabs>
        <w:spacing w:line="276" w:lineRule="auto"/>
        <w:ind w:left="0" w:right="5"/>
        <w:jc w:val="both"/>
        <w:rPr>
          <w:sz w:val="28"/>
          <w:szCs w:val="28"/>
        </w:rPr>
        <w:sectPr w:rsidR="00532A42" w:rsidRPr="0098354D" w:rsidSect="00532A42">
          <w:headerReference w:type="default" r:id="rId7"/>
          <w:pgSz w:w="11900" w:h="16840"/>
          <w:pgMar w:top="1134" w:right="850" w:bottom="1134" w:left="1701" w:header="720" w:footer="720" w:gutter="0"/>
          <w:cols w:space="720"/>
        </w:sectPr>
      </w:pPr>
    </w:p>
    <w:p w:rsidR="00532A42" w:rsidRPr="0098354D" w:rsidRDefault="00532A42" w:rsidP="00532A42">
      <w:pPr>
        <w:pStyle w:val="ad"/>
        <w:tabs>
          <w:tab w:val="left" w:pos="284"/>
        </w:tabs>
        <w:spacing w:line="276" w:lineRule="auto"/>
        <w:ind w:left="0" w:right="5" w:firstLine="567"/>
        <w:jc w:val="both"/>
        <w:rPr>
          <w:sz w:val="28"/>
          <w:szCs w:val="28"/>
        </w:rPr>
      </w:pPr>
      <w:r w:rsidRPr="0098354D">
        <w:rPr>
          <w:sz w:val="28"/>
          <w:szCs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32A42" w:rsidRPr="0098354D" w:rsidRDefault="00532A42" w:rsidP="00532A42">
      <w:pPr>
        <w:pStyle w:val="ad"/>
        <w:tabs>
          <w:tab w:val="left" w:pos="284"/>
        </w:tabs>
        <w:spacing w:line="276" w:lineRule="auto"/>
        <w:ind w:left="0" w:right="5" w:firstLine="709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32A42" w:rsidRPr="0098354D" w:rsidRDefault="00532A42" w:rsidP="00532A42">
      <w:pPr>
        <w:spacing w:after="0"/>
        <w:ind w:right="82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 xml:space="preserve">Ценности Родины и природы </w:t>
      </w:r>
      <w:r w:rsidRPr="0098354D">
        <w:rPr>
          <w:rFonts w:ascii="Times New Roman" w:hAnsi="Times New Roman" w:cs="Times New Roman"/>
          <w:sz w:val="28"/>
          <w:szCs w:val="28"/>
        </w:rPr>
        <w:t>лежат в основе патриотического направления воспитания.</w:t>
      </w:r>
    </w:p>
    <w:p w:rsidR="00532A42" w:rsidRPr="0098354D" w:rsidRDefault="00532A42" w:rsidP="00532A42">
      <w:pPr>
        <w:spacing w:after="0"/>
        <w:ind w:right="4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 xml:space="preserve">Ценности человека, дружбы, семьи, сотрудничества </w:t>
      </w:r>
      <w:r w:rsidRPr="0098354D">
        <w:rPr>
          <w:rFonts w:ascii="Times New Roman" w:hAnsi="Times New Roman" w:cs="Times New Roman"/>
          <w:sz w:val="28"/>
          <w:szCs w:val="28"/>
        </w:rPr>
        <w:t>лежат в основе духовно-нравственного и социального направлений воспитания.</w:t>
      </w:r>
    </w:p>
    <w:p w:rsidR="00532A42" w:rsidRPr="0098354D" w:rsidRDefault="00532A42" w:rsidP="00532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 xml:space="preserve">Ценность знания </w:t>
      </w:r>
      <w:r w:rsidRPr="0098354D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воспитания.</w:t>
      </w:r>
    </w:p>
    <w:p w:rsidR="00532A42" w:rsidRPr="0098354D" w:rsidRDefault="00532A42" w:rsidP="00532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 xml:space="preserve">Ценность здоровья </w:t>
      </w:r>
      <w:r w:rsidRPr="0098354D">
        <w:rPr>
          <w:rFonts w:ascii="Times New Roman" w:hAnsi="Times New Roman" w:cs="Times New Roman"/>
          <w:sz w:val="28"/>
          <w:szCs w:val="28"/>
        </w:rPr>
        <w:t>лежит в основе направления физического воспитания.</w:t>
      </w:r>
    </w:p>
    <w:p w:rsidR="00532A42" w:rsidRPr="0098354D" w:rsidRDefault="00532A42" w:rsidP="00532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 xml:space="preserve">Ценность труда </w:t>
      </w:r>
      <w:r w:rsidRPr="0098354D">
        <w:rPr>
          <w:rFonts w:ascii="Times New Roman" w:hAnsi="Times New Roman" w:cs="Times New Roman"/>
          <w:sz w:val="28"/>
          <w:szCs w:val="28"/>
        </w:rPr>
        <w:t>лежит в основе трудового направления воспитания.</w:t>
      </w:r>
    </w:p>
    <w:p w:rsidR="00532A42" w:rsidRDefault="00532A42" w:rsidP="00532A42">
      <w:pPr>
        <w:spacing w:after="0"/>
        <w:ind w:right="85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 xml:space="preserve">Ценности культуры и красоты </w:t>
      </w:r>
      <w:r w:rsidRPr="0098354D">
        <w:rPr>
          <w:rFonts w:ascii="Times New Roman" w:hAnsi="Times New Roman" w:cs="Times New Roman"/>
          <w:sz w:val="28"/>
          <w:szCs w:val="28"/>
        </w:rPr>
        <w:t>лежат в основе эстетического направления воспитания.</w:t>
      </w:r>
    </w:p>
    <w:p w:rsidR="00532A42" w:rsidRPr="0098354D" w:rsidRDefault="00532A42" w:rsidP="00532A42">
      <w:pPr>
        <w:spacing w:after="0"/>
        <w:ind w:right="858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32A42" w:rsidRPr="0098354D" w:rsidRDefault="00532A42" w:rsidP="00532A42">
      <w:pPr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 «Ключевые смыслы» системы воспитания, с учетом которых должна реализовываться программа: 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«Люблю Родину».</w:t>
      </w:r>
      <w:r w:rsidRPr="0098354D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«Мы – одна команда».</w:t>
      </w:r>
      <w:r w:rsidRPr="0098354D">
        <w:rPr>
          <w:rFonts w:ascii="Times New Roman" w:hAnsi="Times New Roman" w:cs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</w:t>
      </w:r>
      <w:r w:rsidRPr="0098354D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«Россия – страна возможностей».</w:t>
      </w:r>
      <w:r w:rsidRPr="0098354D">
        <w:rPr>
          <w:rFonts w:ascii="Times New Roman" w:hAnsi="Times New Roman" w:cs="Times New Roman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</w:t>
      </w:r>
    </w:p>
    <w:p w:rsidR="00532A42" w:rsidRPr="0098354D" w:rsidRDefault="00532A42" w:rsidP="00532A42">
      <w:pPr>
        <w:ind w:left="-15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«Россия – страна возможностей», АНО «Большая Перемена», Общероссийское общественно-государственное движение детей и молодежи </w:t>
      </w:r>
    </w:p>
    <w:p w:rsidR="00532A42" w:rsidRPr="0098354D" w:rsidRDefault="00532A42" w:rsidP="00532A42">
      <w:pPr>
        <w:spacing w:after="1"/>
        <w:ind w:left="-15" w:right="173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532A42" w:rsidRPr="0098354D" w:rsidRDefault="00532A42" w:rsidP="00532A42">
      <w:pPr>
        <w:spacing w:after="242"/>
        <w:ind w:left="-15" w:right="1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32A42" w:rsidRPr="0098354D" w:rsidRDefault="00532A42" w:rsidP="00532A42">
      <w:pPr>
        <w:pStyle w:val="2"/>
        <w:spacing w:after="466" w:line="276" w:lineRule="auto"/>
        <w:ind w:left="548" w:right="715"/>
        <w:rPr>
          <w:szCs w:val="28"/>
        </w:rPr>
      </w:pPr>
      <w:r w:rsidRPr="0098354D">
        <w:rPr>
          <w:szCs w:val="28"/>
        </w:rPr>
        <w:t>Раздел I. ЦЕННОСТНО-ЦЕЛЕВЫЕ ОСНОВЫ ВОСПИТАНИЯ.</w:t>
      </w:r>
    </w:p>
    <w:p w:rsidR="00532A42" w:rsidRPr="0098354D" w:rsidRDefault="00532A42" w:rsidP="00532A42">
      <w:pPr>
        <w:pStyle w:val="11"/>
        <w:tabs>
          <w:tab w:val="left" w:pos="0"/>
        </w:tabs>
        <w:spacing w:before="70" w:line="276" w:lineRule="auto"/>
        <w:ind w:left="0" w:firstLine="709"/>
        <w:jc w:val="both"/>
      </w:pPr>
      <w:r w:rsidRPr="0098354D">
        <w:t>1.1. Цель и задачи воспитания.</w:t>
      </w:r>
    </w:p>
    <w:p w:rsidR="00532A42" w:rsidRPr="0098354D" w:rsidRDefault="00532A42" w:rsidP="00532A42">
      <w:pPr>
        <w:pStyle w:val="ad"/>
        <w:spacing w:before="160" w:line="276" w:lineRule="auto"/>
        <w:ind w:left="0" w:firstLine="709"/>
        <w:jc w:val="both"/>
        <w:rPr>
          <w:sz w:val="28"/>
          <w:szCs w:val="28"/>
        </w:rPr>
      </w:pPr>
      <w:r w:rsidRPr="0098354D">
        <w:rPr>
          <w:b/>
          <w:sz w:val="28"/>
          <w:szCs w:val="28"/>
        </w:rPr>
        <w:t>Цель Программы воспитания</w:t>
      </w:r>
      <w:r w:rsidRPr="0098354D">
        <w:rPr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32A42" w:rsidRPr="0098354D" w:rsidRDefault="00532A42" w:rsidP="00532A4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воспитания </w:t>
      </w:r>
      <w:r w:rsidRPr="0098354D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98354D">
        <w:rPr>
          <w:rFonts w:ascii="Times New Roman" w:hAnsi="Times New Roman" w:cs="Times New Roman"/>
          <w:i/>
          <w:sz w:val="28"/>
          <w:szCs w:val="28"/>
        </w:rPr>
        <w:t>с учетом интеллектуально-когнитивной, эмоционально-оценочной, деятельностно-практической  составляющих развития личности:</w:t>
      </w:r>
    </w:p>
    <w:p w:rsidR="00532A42" w:rsidRPr="0098354D" w:rsidRDefault="00532A42" w:rsidP="00532A42">
      <w:pPr>
        <w:pStyle w:val="af"/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32A42" w:rsidRPr="0098354D" w:rsidRDefault="00532A42" w:rsidP="00532A42">
      <w:pPr>
        <w:pStyle w:val="af"/>
        <w:tabs>
          <w:tab w:val="left" w:pos="567"/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32A42" w:rsidRPr="0098354D" w:rsidRDefault="00532A42" w:rsidP="00532A42">
      <w:pPr>
        <w:pStyle w:val="af"/>
        <w:tabs>
          <w:tab w:val="left" w:pos="709"/>
          <w:tab w:val="left" w:pos="99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532A42" w:rsidRPr="0098354D" w:rsidRDefault="00532A42" w:rsidP="00532A42">
      <w:pPr>
        <w:tabs>
          <w:tab w:val="center" w:pos="3066"/>
          <w:tab w:val="center" w:pos="5292"/>
        </w:tabs>
        <w:spacing w:after="12"/>
        <w:jc w:val="both"/>
        <w:rPr>
          <w:rFonts w:ascii="Times New Roman" w:hAnsi="Times New Roman" w:cs="Times New Roman"/>
          <w:sz w:val="28"/>
          <w:szCs w:val="28"/>
        </w:rPr>
      </w:pPr>
    </w:p>
    <w:p w:rsidR="00532A42" w:rsidRPr="0098354D" w:rsidRDefault="00532A42" w:rsidP="00532A42">
      <w:pPr>
        <w:spacing w:after="1"/>
        <w:ind w:left="-15"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 xml:space="preserve">1.2. Методологические основы и принципы воспитательной деятельности. </w:t>
      </w:r>
    </w:p>
    <w:p w:rsidR="00532A42" w:rsidRPr="0098354D" w:rsidRDefault="00532A42" w:rsidP="00532A42">
      <w:pPr>
        <w:spacing w:after="1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Воспитательная деятельность в детском лагере основывается на следующих принципах: </w:t>
      </w:r>
    </w:p>
    <w:p w:rsidR="00532A42" w:rsidRPr="0098354D" w:rsidRDefault="00532A42" w:rsidP="00656559">
      <w:pPr>
        <w:numPr>
          <w:ilvl w:val="0"/>
          <w:numId w:val="2"/>
        </w:numPr>
        <w:spacing w:after="29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принцип гуманистической направленности</w:t>
      </w:r>
      <w:r w:rsidRPr="0098354D">
        <w:rPr>
          <w:rFonts w:ascii="Times New Roman" w:hAnsi="Times New Roman" w:cs="Times New Roman"/>
          <w:sz w:val="28"/>
          <w:szCs w:val="28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32A42" w:rsidRPr="0098354D" w:rsidRDefault="00532A42" w:rsidP="00656559">
      <w:pPr>
        <w:numPr>
          <w:ilvl w:val="0"/>
          <w:numId w:val="2"/>
        </w:numPr>
        <w:spacing w:after="29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принцип ценностного единства и совместности</w:t>
      </w:r>
      <w:r w:rsidRPr="0098354D">
        <w:rPr>
          <w:rFonts w:ascii="Times New Roman" w:hAnsi="Times New Roman" w:cs="Times New Roman"/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532A42" w:rsidRPr="0098354D" w:rsidRDefault="00532A42" w:rsidP="00656559">
      <w:pPr>
        <w:numPr>
          <w:ilvl w:val="0"/>
          <w:numId w:val="2"/>
        </w:numPr>
        <w:spacing w:after="29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принцип культуросообразности</w:t>
      </w:r>
      <w:r w:rsidRPr="0098354D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532A42" w:rsidRPr="0098354D" w:rsidRDefault="00532A42" w:rsidP="00656559">
      <w:pPr>
        <w:numPr>
          <w:ilvl w:val="0"/>
          <w:numId w:val="2"/>
        </w:numPr>
        <w:spacing w:after="29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</w:t>
      </w:r>
      <w:r w:rsidRPr="0098354D">
        <w:rPr>
          <w:rFonts w:ascii="Times New Roman" w:hAnsi="Times New Roman" w:cs="Times New Roman"/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532A42" w:rsidRPr="0098354D" w:rsidRDefault="00532A42" w:rsidP="00656559">
      <w:pPr>
        <w:numPr>
          <w:ilvl w:val="0"/>
          <w:numId w:val="2"/>
        </w:numPr>
        <w:spacing w:after="29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принцип безопасной жизнедеятельности</w:t>
      </w:r>
      <w:r w:rsidRPr="0098354D">
        <w:rPr>
          <w:rFonts w:ascii="Times New Roman" w:hAnsi="Times New Roman" w:cs="Times New Roman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32A42" w:rsidRPr="0098354D" w:rsidRDefault="00532A42" w:rsidP="00656559">
      <w:pPr>
        <w:numPr>
          <w:ilvl w:val="0"/>
          <w:numId w:val="2"/>
        </w:numPr>
        <w:spacing w:after="49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принцип совместной деятельности ребенка и взрослого</w:t>
      </w:r>
      <w:r w:rsidRPr="0098354D">
        <w:rPr>
          <w:rFonts w:ascii="Times New Roman" w:hAnsi="Times New Roman" w:cs="Times New Roman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532A42" w:rsidRPr="0098354D" w:rsidRDefault="00532A42" w:rsidP="00656559">
      <w:pPr>
        <w:numPr>
          <w:ilvl w:val="0"/>
          <w:numId w:val="2"/>
        </w:numPr>
        <w:spacing w:after="29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принцип инклюзивности</w:t>
      </w:r>
      <w:r w:rsidRPr="0098354D">
        <w:rPr>
          <w:rFonts w:ascii="Times New Roman" w:hAnsi="Times New Roman" w:cs="Times New Roman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532A42" w:rsidRPr="0098354D" w:rsidRDefault="00532A42" w:rsidP="00532A42">
      <w:pPr>
        <w:spacing w:after="29"/>
        <w:ind w:left="-5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532A42" w:rsidRPr="0098354D" w:rsidRDefault="00532A42" w:rsidP="00532A42">
      <w:pPr>
        <w:spacing w:after="29"/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Уклад</w:t>
      </w:r>
      <w:r w:rsidRPr="0098354D">
        <w:rPr>
          <w:rFonts w:ascii="Times New Roman" w:hAnsi="Times New Roman" w:cs="Times New Roman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32A42" w:rsidRPr="0098354D" w:rsidRDefault="00532A42" w:rsidP="00532A42">
      <w:pPr>
        <w:spacing w:after="29"/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Воспитывающая среда</w:t>
      </w:r>
      <w:r w:rsidRPr="0098354D"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532A42" w:rsidRPr="0098354D" w:rsidRDefault="00532A42" w:rsidP="00532A42">
      <w:pPr>
        <w:spacing w:after="29"/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Воспитывающие общности (сообщества) в детском лагере:</w:t>
      </w:r>
      <w:r w:rsidRPr="0098354D">
        <w:rPr>
          <w:rFonts w:ascii="Times New Roman" w:hAnsi="Times New Roman" w:cs="Times New Roman"/>
          <w:sz w:val="28"/>
          <w:szCs w:val="28"/>
        </w:rPr>
        <w:t xml:space="preserve"> - </w:t>
      </w:r>
      <w:r w:rsidRPr="0098354D">
        <w:rPr>
          <w:rFonts w:ascii="Times New Roman" w:hAnsi="Times New Roman" w:cs="Times New Roman"/>
          <w:b/>
          <w:i/>
          <w:sz w:val="28"/>
          <w:szCs w:val="28"/>
        </w:rPr>
        <w:t>детские (одновозрастные и разновозрастные отряды).</w:t>
      </w:r>
      <w:r w:rsidRPr="0098354D">
        <w:rPr>
          <w:rFonts w:ascii="Times New Roman" w:hAnsi="Times New Roman" w:cs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532A42" w:rsidRPr="0098354D" w:rsidRDefault="00532A42" w:rsidP="00532A42">
      <w:pPr>
        <w:spacing w:after="319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- детско-взрослые.</w:t>
      </w:r>
      <w:r w:rsidRPr="0098354D">
        <w:rPr>
          <w:rFonts w:ascii="Times New Roman" w:hAnsi="Times New Roman" w:cs="Times New Roman"/>
          <w:sz w:val="28"/>
          <w:szCs w:val="28"/>
        </w:rP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 – Вожатый».</w:t>
      </w:r>
    </w:p>
    <w:p w:rsidR="00532A42" w:rsidRPr="0098354D" w:rsidRDefault="00532A42" w:rsidP="00532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color w:val="00000A"/>
          <w:sz w:val="28"/>
          <w:szCs w:val="28"/>
        </w:rPr>
        <w:t>1.3. Основные традиции и уникальность воспитательной деятельности.</w:t>
      </w:r>
    </w:p>
    <w:p w:rsidR="00532A42" w:rsidRPr="0098354D" w:rsidRDefault="00532A42" w:rsidP="00532A42">
      <w:pPr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гражданское воспитание</w:t>
      </w:r>
      <w:r w:rsidRPr="009835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Pr="0098354D">
        <w:rPr>
          <w:rFonts w:ascii="Times New Roman" w:hAnsi="Times New Roman" w:cs="Times New Roman"/>
          <w:sz w:val="28"/>
          <w:szCs w:val="28"/>
        </w:rPr>
        <w:lastRenderedPageBreak/>
        <w:t xml:space="preserve">знание и уважение прав, свобод и обязанностей гражданина Российской Федерации;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  <w:r w:rsidRPr="0098354D">
        <w:rPr>
          <w:rFonts w:ascii="Times New Roman" w:hAnsi="Times New Roman" w:cs="Times New Roman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развитие</w:t>
      </w:r>
      <w:r w:rsidRPr="0098354D">
        <w:rPr>
          <w:rFonts w:ascii="Times New Roman" w:hAnsi="Times New Roman" w:cs="Times New Roman"/>
          <w:sz w:val="28"/>
          <w:szCs w:val="28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</w:t>
      </w:r>
      <w:r w:rsidRPr="0098354D"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</w:t>
      </w:r>
      <w:r w:rsidRPr="009835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  <w:r w:rsidRPr="0098354D">
        <w:rPr>
          <w:rFonts w:ascii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98354D">
        <w:rPr>
          <w:rFonts w:ascii="Times New Roman" w:hAnsi="Times New Roman" w:cs="Times New Roman"/>
          <w:sz w:val="28"/>
          <w:szCs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532A42" w:rsidRPr="0098354D" w:rsidRDefault="00532A42" w:rsidP="00656559">
      <w:pPr>
        <w:numPr>
          <w:ilvl w:val="0"/>
          <w:numId w:val="3"/>
        </w:numPr>
        <w:spacing w:after="310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познавательное направление воспитания</w:t>
      </w:r>
      <w:r w:rsidRPr="009835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32A42" w:rsidRPr="0098354D" w:rsidRDefault="00532A42" w:rsidP="00532A42">
      <w:pPr>
        <w:spacing w:after="12"/>
        <w:ind w:left="-1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 xml:space="preserve">1.4. Основные традиции и уникальность воспитательной деятельности. </w:t>
      </w:r>
    </w:p>
    <w:p w:rsidR="00532A42" w:rsidRPr="0098354D" w:rsidRDefault="00532A42" w:rsidP="00532A42">
      <w:pPr>
        <w:ind w:right="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детском лагере являются: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left="0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left="0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left="0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приобретения детьми нового социального опыта и освоения новых социальных ролей;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left="0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left="0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включение детей в процесс организации жизнедеятельности временного детского коллектива;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532A42" w:rsidRPr="0098354D" w:rsidRDefault="00532A42" w:rsidP="00656559">
      <w:pPr>
        <w:numPr>
          <w:ilvl w:val="0"/>
          <w:numId w:val="3"/>
        </w:numPr>
        <w:spacing w:after="3"/>
        <w:ind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обмен опытом между детьми в формате «дети - детям»;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32A42" w:rsidRPr="0098354D" w:rsidRDefault="00532A42" w:rsidP="00532A42">
      <w:pPr>
        <w:tabs>
          <w:tab w:val="left" w:pos="567"/>
        </w:tabs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532A42" w:rsidRPr="0098354D" w:rsidRDefault="00532A42" w:rsidP="00532A42">
      <w:pPr>
        <w:spacing w:after="1"/>
        <w:ind w:left="-15" w:right="17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532A42" w:rsidRPr="0098354D" w:rsidRDefault="00532A42" w:rsidP="00532A42">
      <w:pPr>
        <w:spacing w:after="1"/>
        <w:ind w:left="-15" w:right="17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532A42" w:rsidRPr="0098354D" w:rsidRDefault="00532A42" w:rsidP="00532A42">
      <w:pPr>
        <w:spacing w:after="310"/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32A42" w:rsidRPr="0098354D" w:rsidRDefault="00532A42" w:rsidP="00532A42">
      <w:pPr>
        <w:pStyle w:val="2"/>
        <w:spacing w:after="0" w:line="276" w:lineRule="auto"/>
        <w:ind w:left="548" w:right="710"/>
        <w:rPr>
          <w:szCs w:val="28"/>
        </w:rPr>
      </w:pPr>
      <w:r w:rsidRPr="0098354D">
        <w:rPr>
          <w:szCs w:val="28"/>
        </w:rPr>
        <w:t>РАЗДЕЛ II. СОДЕРЖАНИЕ, ВИДЫ И ФОРМЫ ВОСПИТАТЕЛЬНОЙ ДЕЯТЕЛЬНОСТИ.</w:t>
      </w:r>
    </w:p>
    <w:p w:rsidR="00532A42" w:rsidRPr="0098354D" w:rsidRDefault="00532A42" w:rsidP="00532A42">
      <w:pPr>
        <w:spacing w:after="0"/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32A42" w:rsidRPr="0098354D" w:rsidRDefault="00532A42" w:rsidP="00532A42">
      <w:pPr>
        <w:spacing w:after="0"/>
        <w:ind w:left="-15" w:right="16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32A42" w:rsidRPr="0098354D" w:rsidRDefault="00532A42" w:rsidP="00532A42">
      <w:pPr>
        <w:pStyle w:val="2"/>
        <w:spacing w:after="144" w:line="276" w:lineRule="auto"/>
        <w:ind w:left="548" w:right="712"/>
        <w:jc w:val="both"/>
        <w:rPr>
          <w:szCs w:val="28"/>
        </w:rPr>
      </w:pPr>
    </w:p>
    <w:p w:rsidR="00532A42" w:rsidRPr="0098354D" w:rsidRDefault="00532A42" w:rsidP="00532A42">
      <w:pPr>
        <w:pStyle w:val="2"/>
        <w:spacing w:after="144" w:line="276" w:lineRule="auto"/>
        <w:ind w:left="0" w:right="712"/>
        <w:rPr>
          <w:szCs w:val="28"/>
        </w:rPr>
      </w:pPr>
      <w:r w:rsidRPr="0098354D">
        <w:rPr>
          <w:szCs w:val="28"/>
        </w:rPr>
        <w:t>ИНВАРИАНТНЫЕ МОДУЛИ.</w:t>
      </w:r>
    </w:p>
    <w:p w:rsidR="00532A42" w:rsidRPr="0098354D" w:rsidRDefault="00532A42" w:rsidP="00532A42">
      <w:pPr>
        <w:pStyle w:val="3"/>
        <w:spacing w:after="146" w:line="276" w:lineRule="auto"/>
        <w:ind w:left="548" w:right="712"/>
        <w:jc w:val="both"/>
        <w:rPr>
          <w:szCs w:val="28"/>
        </w:rPr>
      </w:pPr>
      <w:r w:rsidRPr="0098354D">
        <w:rPr>
          <w:szCs w:val="28"/>
        </w:rPr>
        <w:t>2.1. Модуль «Будущее России. Ключевые мероприятия».</w:t>
      </w:r>
    </w:p>
    <w:p w:rsidR="00532A42" w:rsidRPr="0098354D" w:rsidRDefault="00532A42" w:rsidP="00532A42">
      <w:pPr>
        <w:spacing w:after="1"/>
        <w:ind w:left="-15" w:right="17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Данный модуль направлен на формирование сопричастности к истории, географии Российской</w:t>
      </w:r>
      <w:r w:rsidRPr="0098354D">
        <w:rPr>
          <w:rFonts w:ascii="Times New Roman" w:hAnsi="Times New Roman" w:cs="Times New Roman"/>
          <w:sz w:val="28"/>
          <w:szCs w:val="28"/>
        </w:rPr>
        <w:tab/>
      </w:r>
      <w:r w:rsidRPr="0098354D">
        <w:rPr>
          <w:rFonts w:ascii="Times New Roman" w:hAnsi="Times New Roman" w:cs="Times New Roman"/>
          <w:sz w:val="28"/>
          <w:szCs w:val="28"/>
        </w:rPr>
        <w:tab/>
        <w:t>Федерации,</w:t>
      </w:r>
      <w:r w:rsidRPr="0098354D">
        <w:rPr>
          <w:rFonts w:ascii="Times New Roman" w:hAnsi="Times New Roman" w:cs="Times New Roman"/>
          <w:sz w:val="28"/>
          <w:szCs w:val="28"/>
        </w:rPr>
        <w:tab/>
      </w:r>
      <w:r w:rsidRPr="0098354D">
        <w:rPr>
          <w:rFonts w:ascii="Times New Roman" w:hAnsi="Times New Roman" w:cs="Times New Roman"/>
          <w:sz w:val="28"/>
          <w:szCs w:val="28"/>
        </w:rPr>
        <w:tab/>
        <w:t>этнокультурному,</w:t>
      </w:r>
      <w:r w:rsidRPr="0098354D">
        <w:rPr>
          <w:rFonts w:ascii="Times New Roman" w:hAnsi="Times New Roman" w:cs="Times New Roman"/>
          <w:sz w:val="28"/>
          <w:szCs w:val="28"/>
        </w:rPr>
        <w:tab/>
        <w:t>географическому разнообразию,  формирование национальной идентичности.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1) Церемония подъема (спуска) Государственного флага Российской</w:t>
      </w:r>
    </w:p>
    <w:p w:rsidR="00532A42" w:rsidRPr="0098354D" w:rsidRDefault="00532A42" w:rsidP="00532A42">
      <w:pPr>
        <w:ind w:right="392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Федерации и исполнение Государственного гимна Российской Федерации </w:t>
      </w:r>
    </w:p>
    <w:p w:rsidR="00532A42" w:rsidRPr="0098354D" w:rsidRDefault="00532A42" w:rsidP="00532A42">
      <w:pPr>
        <w:ind w:right="392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2)   Дни единых действий: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1 июня - День защиты детей;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6 июня - день русского языка;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22 июня - День памяти и скорби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27 июня – День молодежи</w:t>
      </w:r>
    </w:p>
    <w:p w:rsidR="00532A42" w:rsidRPr="0098354D" w:rsidRDefault="00532A42" w:rsidP="00656559">
      <w:pPr>
        <w:numPr>
          <w:ilvl w:val="0"/>
          <w:numId w:val="4"/>
        </w:numPr>
        <w:spacing w:after="35"/>
        <w:ind w:left="0" w:right="166" w:hanging="30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«Движение Первых»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Форматы мероприятий, акций от РДДМ в рамках Дней единых действий (указанных в п.2 данного модуля).</w:t>
      </w:r>
    </w:p>
    <w:p w:rsidR="00532A42" w:rsidRPr="0098354D" w:rsidRDefault="00532A42" w:rsidP="00656559">
      <w:pPr>
        <w:numPr>
          <w:ilvl w:val="0"/>
          <w:numId w:val="4"/>
        </w:numPr>
        <w:spacing w:after="3"/>
        <w:ind w:left="0" w:right="166" w:hanging="30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«Цивилизационное наследие России»</w:t>
      </w:r>
    </w:p>
    <w:p w:rsidR="00532A42" w:rsidRPr="0098354D" w:rsidRDefault="00532A42" w:rsidP="00532A42">
      <w:pPr>
        <w:ind w:left="-15"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В календарном плане воспитательной работы (Приложение),  составлены мероприятия:</w:t>
      </w:r>
    </w:p>
    <w:p w:rsidR="00532A42" w:rsidRPr="0098354D" w:rsidRDefault="00532A42" w:rsidP="00532A42">
      <w:pPr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- Знакомство с примерами реальных людей, событий, деятельности, которая происходила на благо России;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- 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</w:t>
      </w:r>
      <w:r w:rsidRPr="0098354D">
        <w:rPr>
          <w:rFonts w:ascii="Times New Roman" w:hAnsi="Times New Roman" w:cs="Times New Roman"/>
          <w:sz w:val="28"/>
          <w:szCs w:val="28"/>
        </w:rPr>
        <w:lastRenderedPageBreak/>
        <w:t>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5) Просветительский проект «Без срока давности».</w:t>
      </w:r>
    </w:p>
    <w:p w:rsidR="00532A42" w:rsidRPr="0098354D" w:rsidRDefault="00532A42" w:rsidP="00532A42">
      <w:pPr>
        <w:ind w:left="-15"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В календарном плане воспитательной работы (Приложение), составлены мероприятия:</w:t>
      </w:r>
    </w:p>
    <w:p w:rsidR="00532A42" w:rsidRPr="0098354D" w:rsidRDefault="00532A42" w:rsidP="00656559">
      <w:pPr>
        <w:numPr>
          <w:ilvl w:val="0"/>
          <w:numId w:val="5"/>
        </w:numPr>
        <w:spacing w:after="3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Уроки Памяти, Уроки Мужества;</w:t>
      </w:r>
    </w:p>
    <w:p w:rsidR="00532A42" w:rsidRPr="0098354D" w:rsidRDefault="00532A42" w:rsidP="00656559">
      <w:pPr>
        <w:numPr>
          <w:ilvl w:val="0"/>
          <w:numId w:val="5"/>
        </w:numPr>
        <w:spacing w:after="1"/>
        <w:ind w:left="0" w:right="16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Посещение мемориального комплекса погибших в годы Великой Отечественной войны.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6)  «Содружество Орлят России».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В календарном плане воспитательной работы (Приложение),  составлены мероприятия согласно методическим комплексам:</w:t>
      </w:r>
    </w:p>
    <w:p w:rsidR="00532A42" w:rsidRPr="0098354D" w:rsidRDefault="00532A42" w:rsidP="00532A42">
      <w:pPr>
        <w:spacing w:after="1"/>
        <w:ind w:right="173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- временные объединения детей, для реализации программы смены (спортивная команда, с/у, клуб по интересам, творческая мастерская, научные эксперименты и т.д.); 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-все детско-взрослое сообщество летнего лагеря (участие в общелагерных мероприятиях). 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7)  «Ключевые мероприятия».</w:t>
      </w:r>
    </w:p>
    <w:p w:rsidR="00532A42" w:rsidRPr="0098354D" w:rsidRDefault="00532A42" w:rsidP="00532A42">
      <w:pPr>
        <w:ind w:left="-15"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32A42" w:rsidRPr="0098354D" w:rsidRDefault="00532A42" w:rsidP="00532A42">
      <w:pPr>
        <w:ind w:left="-15"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32A42" w:rsidRPr="0098354D" w:rsidRDefault="00532A42" w:rsidP="00656559">
      <w:pPr>
        <w:numPr>
          <w:ilvl w:val="0"/>
          <w:numId w:val="6"/>
        </w:numPr>
        <w:spacing w:after="3"/>
        <w:ind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Торжественное открытие и закрытие смены;</w:t>
      </w:r>
    </w:p>
    <w:p w:rsidR="00532A42" w:rsidRPr="0098354D" w:rsidRDefault="00532A42" w:rsidP="00656559">
      <w:pPr>
        <w:numPr>
          <w:ilvl w:val="0"/>
          <w:numId w:val="6"/>
        </w:numPr>
        <w:spacing w:after="3"/>
        <w:ind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дат; </w:t>
      </w:r>
    </w:p>
    <w:p w:rsidR="00532A42" w:rsidRPr="0098354D" w:rsidRDefault="00532A42" w:rsidP="00656559">
      <w:pPr>
        <w:numPr>
          <w:ilvl w:val="0"/>
          <w:numId w:val="6"/>
        </w:numPr>
        <w:spacing w:after="0"/>
        <w:ind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Торжественная церемония подъема Государственного флага</w:t>
      </w:r>
    </w:p>
    <w:p w:rsidR="00532A42" w:rsidRPr="0098354D" w:rsidRDefault="00532A42" w:rsidP="00532A42">
      <w:pPr>
        <w:ind w:left="-5" w:right="166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532A42" w:rsidRPr="0098354D" w:rsidRDefault="00532A42" w:rsidP="00532A42">
      <w:pPr>
        <w:pStyle w:val="3"/>
        <w:spacing w:after="3" w:line="276" w:lineRule="auto"/>
        <w:ind w:left="10" w:right="93"/>
        <w:jc w:val="both"/>
        <w:rPr>
          <w:szCs w:val="28"/>
        </w:rPr>
      </w:pPr>
      <w:r w:rsidRPr="0098354D">
        <w:rPr>
          <w:b w:val="0"/>
          <w:szCs w:val="28"/>
        </w:rPr>
        <w:t>-      Тематические и спортивные праздники, творческие фестивали;</w:t>
      </w:r>
    </w:p>
    <w:p w:rsidR="00532A42" w:rsidRPr="0098354D" w:rsidRDefault="00532A42" w:rsidP="00532A42">
      <w:pPr>
        <w:spacing w:after="310"/>
        <w:ind w:left="-15" w:right="166" w:hanging="1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354D">
        <w:rPr>
          <w:rFonts w:ascii="Times New Roman" w:hAnsi="Times New Roman" w:cs="Times New Roman"/>
          <w:sz w:val="28"/>
          <w:szCs w:val="28"/>
        </w:rPr>
        <w:t>Мероприятия, направленные на поддержку семейного воспитания, организация творческого концерта.</w:t>
      </w:r>
    </w:p>
    <w:p w:rsidR="00532A42" w:rsidRPr="0098354D" w:rsidRDefault="00532A42" w:rsidP="00532A42">
      <w:pPr>
        <w:pStyle w:val="4"/>
        <w:spacing w:line="276" w:lineRule="auto"/>
        <w:ind w:left="548" w:right="710"/>
        <w:jc w:val="both"/>
        <w:rPr>
          <w:szCs w:val="28"/>
        </w:rPr>
      </w:pPr>
      <w:r w:rsidRPr="0098354D">
        <w:rPr>
          <w:szCs w:val="28"/>
        </w:rPr>
        <w:t>2.2. Модуль «Отрядная работа. КТД».</w:t>
      </w:r>
    </w:p>
    <w:p w:rsidR="00532A42" w:rsidRPr="0098354D" w:rsidRDefault="00532A42" w:rsidP="00532A42">
      <w:pPr>
        <w:ind w:right="1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</w:t>
      </w:r>
      <w:r w:rsidRPr="0098354D">
        <w:rPr>
          <w:rFonts w:ascii="Times New Roman" w:hAnsi="Times New Roman" w:cs="Times New Roman"/>
          <w:sz w:val="28"/>
          <w:szCs w:val="28"/>
        </w:rPr>
        <w:lastRenderedPageBreak/>
        <w:t>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32A42" w:rsidRPr="0098354D" w:rsidRDefault="00532A42" w:rsidP="00532A42">
      <w:pPr>
        <w:spacing w:after="1"/>
        <w:ind w:right="17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Коллектив функционирует в течение короткого промежутка времени – 15 дней.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Как правило, коллектив объединяет детей, многие из которых не были знакомы ранее.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Как правило, коллектив объединяет детей, которые не были знакомы ранее. 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:rsidR="00532A42" w:rsidRPr="0098354D" w:rsidRDefault="00532A42" w:rsidP="00532A42">
      <w:pPr>
        <w:ind w:left="282" w:right="16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планирование и проведение отрядной деятельности;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формирование и сплочение отряда (временного детского коллектив) через игры, тренинги на сплочение и командообразование;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</w:t>
      </w:r>
      <w:r w:rsidRPr="0098354D">
        <w:rPr>
          <w:rFonts w:ascii="Times New Roman" w:hAnsi="Times New Roman" w:cs="Times New Roman"/>
          <w:sz w:val="28"/>
          <w:szCs w:val="28"/>
        </w:rPr>
        <w:lastRenderedPageBreak/>
        <w:t xml:space="preserve">эмблемы, песни, которые подчеркнут принадлежность именно к этому конкретному коллективу; </w:t>
      </w:r>
    </w:p>
    <w:p w:rsidR="00532A42" w:rsidRPr="0098354D" w:rsidRDefault="00532A42" w:rsidP="00656559">
      <w:pPr>
        <w:numPr>
          <w:ilvl w:val="0"/>
          <w:numId w:val="7"/>
        </w:numPr>
        <w:spacing w:after="1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поддержка детских инициатив и детского самоуправления;</w:t>
      </w:r>
    </w:p>
    <w:p w:rsidR="00532A42" w:rsidRPr="0098354D" w:rsidRDefault="00532A42" w:rsidP="00656559">
      <w:pPr>
        <w:numPr>
          <w:ilvl w:val="0"/>
          <w:numId w:val="7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532A42" w:rsidRPr="0098354D" w:rsidRDefault="00532A42" w:rsidP="00656559">
      <w:pPr>
        <w:numPr>
          <w:ilvl w:val="0"/>
          <w:numId w:val="7"/>
        </w:numPr>
        <w:spacing w:after="12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коллективно-творческое дело (КТД)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</w:t>
      </w:r>
    </w:p>
    <w:p w:rsidR="00532A42" w:rsidRPr="0098354D" w:rsidRDefault="00532A42" w:rsidP="00532A42">
      <w:pPr>
        <w:spacing w:after="310"/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32A42" w:rsidRPr="0098354D" w:rsidRDefault="00532A42" w:rsidP="00532A42">
      <w:pPr>
        <w:spacing w:after="1"/>
        <w:ind w:left="-15" w:right="283"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 xml:space="preserve">2.3. Модуль «Самоуправление». </w:t>
      </w:r>
    </w:p>
    <w:p w:rsidR="00532A42" w:rsidRPr="0098354D" w:rsidRDefault="00532A42" w:rsidP="00532A42">
      <w:pPr>
        <w:spacing w:after="1"/>
        <w:ind w:left="-15" w:right="28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32A42" w:rsidRPr="0098354D" w:rsidRDefault="00532A42" w:rsidP="00532A42">
      <w:pPr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32A42" w:rsidRPr="0098354D" w:rsidRDefault="00532A42" w:rsidP="00532A42">
      <w:pPr>
        <w:spacing w:after="320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i/>
          <w:sz w:val="28"/>
          <w:szCs w:val="28"/>
        </w:rPr>
        <w:t>На уровне отряда:</w:t>
      </w:r>
      <w:r w:rsidRPr="0098354D">
        <w:rPr>
          <w:rFonts w:ascii="Times New Roman" w:hAnsi="Times New Roman" w:cs="Times New Roman"/>
          <w:sz w:val="28"/>
          <w:szCs w:val="28"/>
        </w:rPr>
        <w:t xml:space="preserve"> через деятельность лидеров, представляющих интересы отряда в общих делах детского лагеря, при взаимодействии с администрацией детского лагеря.</w:t>
      </w:r>
    </w:p>
    <w:p w:rsidR="00532A42" w:rsidRPr="0098354D" w:rsidRDefault="00532A42" w:rsidP="00532A42">
      <w:pPr>
        <w:pStyle w:val="4"/>
        <w:spacing w:line="276" w:lineRule="auto"/>
        <w:ind w:left="0" w:right="711" w:firstLine="709"/>
        <w:jc w:val="both"/>
        <w:rPr>
          <w:szCs w:val="28"/>
        </w:rPr>
      </w:pPr>
      <w:r w:rsidRPr="0098354D">
        <w:rPr>
          <w:szCs w:val="28"/>
        </w:rPr>
        <w:lastRenderedPageBreak/>
        <w:t>2.4. Модуль «Дополнительное образование».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32A42" w:rsidRPr="0098354D" w:rsidRDefault="00532A42" w:rsidP="00656559">
      <w:pPr>
        <w:numPr>
          <w:ilvl w:val="0"/>
          <w:numId w:val="8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деятельность кружковых объединений,  дополняющих программы смен в условиях детского лагеря. </w:t>
      </w:r>
    </w:p>
    <w:p w:rsidR="00532A42" w:rsidRPr="0098354D" w:rsidRDefault="00532A42" w:rsidP="00532A42">
      <w:pPr>
        <w:ind w:left="-15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Реализация</w:t>
      </w:r>
      <w:r w:rsidRPr="0098354D">
        <w:rPr>
          <w:rFonts w:ascii="Times New Roman" w:hAnsi="Times New Roman" w:cs="Times New Roman"/>
          <w:sz w:val="28"/>
          <w:szCs w:val="28"/>
        </w:rPr>
        <w:tab/>
      </w:r>
      <w:r w:rsidRPr="0098354D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98354D">
        <w:rPr>
          <w:rFonts w:ascii="Times New Roman" w:hAnsi="Times New Roman" w:cs="Times New Roman"/>
          <w:sz w:val="28"/>
          <w:szCs w:val="28"/>
        </w:rPr>
        <w:tab/>
      </w:r>
      <w:r w:rsidRPr="0098354D">
        <w:rPr>
          <w:rFonts w:ascii="Times New Roman" w:hAnsi="Times New Roman" w:cs="Times New Roman"/>
          <w:sz w:val="28"/>
          <w:szCs w:val="28"/>
        </w:rPr>
        <w:tab/>
        <w:t>потенциала дополнительного образования предполагает:</w:t>
      </w:r>
    </w:p>
    <w:p w:rsidR="00532A42" w:rsidRPr="0098354D" w:rsidRDefault="00532A42" w:rsidP="00656559">
      <w:pPr>
        <w:numPr>
          <w:ilvl w:val="0"/>
          <w:numId w:val="8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532A42" w:rsidRPr="0098354D" w:rsidRDefault="00532A42" w:rsidP="00656559">
      <w:pPr>
        <w:numPr>
          <w:ilvl w:val="0"/>
          <w:numId w:val="8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развитие и реализация познавательного интереса;</w:t>
      </w:r>
    </w:p>
    <w:p w:rsidR="00532A42" w:rsidRPr="0098354D" w:rsidRDefault="00532A42" w:rsidP="00656559">
      <w:pPr>
        <w:numPr>
          <w:ilvl w:val="0"/>
          <w:numId w:val="8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32A42" w:rsidRPr="0098354D" w:rsidRDefault="00532A42" w:rsidP="00656559">
      <w:pPr>
        <w:numPr>
          <w:ilvl w:val="0"/>
          <w:numId w:val="8"/>
        </w:numPr>
        <w:spacing w:after="306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обучающихся.</w:t>
      </w:r>
    </w:p>
    <w:p w:rsidR="00532A42" w:rsidRPr="0098354D" w:rsidRDefault="00532A42" w:rsidP="00532A42">
      <w:pPr>
        <w:pStyle w:val="4"/>
        <w:spacing w:line="276" w:lineRule="auto"/>
        <w:ind w:left="0" w:right="710" w:firstLine="709"/>
        <w:jc w:val="both"/>
        <w:rPr>
          <w:szCs w:val="28"/>
        </w:rPr>
      </w:pPr>
      <w:r w:rsidRPr="0098354D">
        <w:rPr>
          <w:szCs w:val="28"/>
        </w:rPr>
        <w:t>2.5. Модуль «Здоровый образ жизни».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32A42" w:rsidRPr="0098354D" w:rsidRDefault="00532A42" w:rsidP="00656559">
      <w:pPr>
        <w:numPr>
          <w:ilvl w:val="0"/>
          <w:numId w:val="9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физкультурно-спортивные мероприятия: зарядка, спортивные соревнования, эстафеты;</w:t>
      </w:r>
    </w:p>
    <w:p w:rsidR="00532A42" w:rsidRPr="0098354D" w:rsidRDefault="00532A42" w:rsidP="00656559">
      <w:pPr>
        <w:numPr>
          <w:ilvl w:val="0"/>
          <w:numId w:val="9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спортивно-оздоровительные события и мероприятия на свежем воздухе;</w:t>
      </w:r>
    </w:p>
    <w:p w:rsidR="00532A42" w:rsidRPr="0098354D" w:rsidRDefault="00532A42" w:rsidP="00656559">
      <w:pPr>
        <w:numPr>
          <w:ilvl w:val="0"/>
          <w:numId w:val="9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532A42" w:rsidRPr="0098354D" w:rsidRDefault="00532A42" w:rsidP="00532A42">
      <w:pPr>
        <w:spacing w:after="12"/>
        <w:ind w:left="7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A42" w:rsidRDefault="00532A42" w:rsidP="00532A42">
      <w:pPr>
        <w:spacing w:after="12"/>
        <w:ind w:left="7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A42" w:rsidRPr="0098354D" w:rsidRDefault="00532A42" w:rsidP="00532A42">
      <w:pPr>
        <w:spacing w:after="12"/>
        <w:ind w:left="71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lastRenderedPageBreak/>
        <w:t>2.6. Модуль «Организация предметно-эстетической среды».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32A42" w:rsidRPr="0098354D" w:rsidRDefault="00532A42" w:rsidP="00532A42">
      <w:pPr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532A42" w:rsidRPr="0098354D" w:rsidRDefault="00532A42" w:rsidP="00656559">
      <w:pPr>
        <w:numPr>
          <w:ilvl w:val="0"/>
          <w:numId w:val="9"/>
        </w:num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32A42" w:rsidRPr="0098354D" w:rsidRDefault="00532A42" w:rsidP="00656559">
      <w:pPr>
        <w:numPr>
          <w:ilvl w:val="0"/>
          <w:numId w:val="9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оформление отрядных уголков, позволяющее детям проявить свои фантазию и творческие способности. </w:t>
      </w:r>
    </w:p>
    <w:p w:rsidR="00532A42" w:rsidRPr="0098354D" w:rsidRDefault="00532A42" w:rsidP="00656559">
      <w:pPr>
        <w:numPr>
          <w:ilvl w:val="0"/>
          <w:numId w:val="9"/>
        </w:num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32A42" w:rsidRPr="0098354D" w:rsidRDefault="00532A42" w:rsidP="00656559">
      <w:pPr>
        <w:numPr>
          <w:ilvl w:val="0"/>
          <w:numId w:val="9"/>
        </w:num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лагеря;</w:t>
      </w:r>
    </w:p>
    <w:p w:rsidR="00532A42" w:rsidRPr="0098354D" w:rsidRDefault="00532A42" w:rsidP="00656559">
      <w:pPr>
        <w:numPr>
          <w:ilvl w:val="0"/>
          <w:numId w:val="9"/>
        </w:num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РФ.</w:t>
      </w:r>
    </w:p>
    <w:p w:rsidR="00532A42" w:rsidRPr="0098354D" w:rsidRDefault="00532A42" w:rsidP="00656559">
      <w:pPr>
        <w:numPr>
          <w:ilvl w:val="0"/>
          <w:numId w:val="9"/>
        </w:num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 </w:t>
      </w:r>
    </w:p>
    <w:p w:rsidR="00532A42" w:rsidRPr="0098354D" w:rsidRDefault="00532A42" w:rsidP="00656559">
      <w:pPr>
        <w:numPr>
          <w:ilvl w:val="0"/>
          <w:numId w:val="9"/>
        </w:numPr>
        <w:spacing w:after="55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32A42" w:rsidRPr="0098354D" w:rsidRDefault="00532A42" w:rsidP="00532A42">
      <w:pPr>
        <w:spacing w:after="55"/>
        <w:ind w:left="698" w:right="166"/>
        <w:jc w:val="both"/>
        <w:rPr>
          <w:rFonts w:ascii="Times New Roman" w:hAnsi="Times New Roman" w:cs="Times New Roman"/>
          <w:sz w:val="28"/>
          <w:szCs w:val="28"/>
        </w:rPr>
      </w:pPr>
    </w:p>
    <w:p w:rsidR="00532A42" w:rsidRPr="0098354D" w:rsidRDefault="00532A42" w:rsidP="00532A42">
      <w:pPr>
        <w:spacing w:after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2.7. Модуль «Профилактика и безопасность».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32A42" w:rsidRPr="0098354D" w:rsidRDefault="00532A42" w:rsidP="00532A42">
      <w:pPr>
        <w:spacing w:after="1"/>
        <w:ind w:left="-15" w:right="173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32A42" w:rsidRPr="0098354D" w:rsidRDefault="00532A42" w:rsidP="00656559">
      <w:pPr>
        <w:numPr>
          <w:ilvl w:val="0"/>
          <w:numId w:val="9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физическую и психологическую безопасность ребенка; </w:t>
      </w:r>
    </w:p>
    <w:p w:rsidR="00532A42" w:rsidRPr="0098354D" w:rsidRDefault="00532A42" w:rsidP="00532A42">
      <w:pPr>
        <w:pStyle w:val="3"/>
        <w:spacing w:after="3" w:line="276" w:lineRule="auto"/>
        <w:ind w:left="10" w:right="268" w:firstLine="284"/>
        <w:jc w:val="both"/>
        <w:rPr>
          <w:b w:val="0"/>
          <w:szCs w:val="28"/>
        </w:rPr>
      </w:pPr>
      <w:r w:rsidRPr="0098354D">
        <w:rPr>
          <w:b w:val="0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32A42" w:rsidRPr="0098354D" w:rsidRDefault="00532A42" w:rsidP="00656559">
      <w:pPr>
        <w:numPr>
          <w:ilvl w:val="0"/>
          <w:numId w:val="10"/>
        </w:numPr>
        <w:spacing w:after="1"/>
        <w:ind w:right="1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32A42" w:rsidRPr="0098354D" w:rsidRDefault="00532A42" w:rsidP="00656559">
      <w:pPr>
        <w:numPr>
          <w:ilvl w:val="0"/>
          <w:numId w:val="10"/>
        </w:numPr>
        <w:spacing w:after="320"/>
        <w:ind w:right="1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давлению.</w:t>
      </w:r>
    </w:p>
    <w:p w:rsidR="00532A42" w:rsidRPr="0098354D" w:rsidRDefault="00532A42" w:rsidP="00532A42">
      <w:pPr>
        <w:spacing w:after="0"/>
        <w:ind w:left="-15" w:right="173"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 xml:space="preserve">2.8. Модуль «Работа с вожатыми/воспитателями». </w:t>
      </w:r>
    </w:p>
    <w:p w:rsidR="00532A42" w:rsidRPr="0098354D" w:rsidRDefault="00532A42" w:rsidP="00532A42">
      <w:pPr>
        <w:ind w:left="-15" w:right="17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532A42" w:rsidRPr="0098354D" w:rsidRDefault="00532A42" w:rsidP="00532A42">
      <w:pPr>
        <w:pStyle w:val="2"/>
        <w:spacing w:after="3" w:line="276" w:lineRule="auto"/>
        <w:ind w:left="0" w:right="1"/>
        <w:jc w:val="both"/>
        <w:rPr>
          <w:szCs w:val="28"/>
        </w:rPr>
      </w:pPr>
    </w:p>
    <w:p w:rsidR="00532A42" w:rsidRPr="0098354D" w:rsidRDefault="00532A42" w:rsidP="00532A42">
      <w:pPr>
        <w:pStyle w:val="2"/>
        <w:spacing w:after="3" w:line="276" w:lineRule="auto"/>
        <w:ind w:left="0" w:right="1"/>
        <w:rPr>
          <w:szCs w:val="28"/>
        </w:rPr>
      </w:pPr>
      <w:r w:rsidRPr="0098354D">
        <w:rPr>
          <w:szCs w:val="28"/>
        </w:rPr>
        <w:t>ВАРИАТИВНЫЕ МОДУЛИ.</w:t>
      </w:r>
    </w:p>
    <w:p w:rsidR="00532A42" w:rsidRPr="0098354D" w:rsidRDefault="00532A42" w:rsidP="00532A42">
      <w:pPr>
        <w:pStyle w:val="3"/>
        <w:spacing w:after="3" w:line="276" w:lineRule="auto"/>
        <w:ind w:left="0" w:right="0" w:firstLine="709"/>
        <w:jc w:val="both"/>
        <w:rPr>
          <w:szCs w:val="28"/>
        </w:rPr>
      </w:pPr>
      <w:r w:rsidRPr="0098354D">
        <w:rPr>
          <w:szCs w:val="28"/>
        </w:rPr>
        <w:t>2.9. Модуль «Работа с родителями».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32A42" w:rsidRPr="0098354D" w:rsidRDefault="00532A42" w:rsidP="00532A42">
      <w:pPr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На групповом уровне: </w:t>
      </w:r>
    </w:p>
    <w:p w:rsidR="00532A42" w:rsidRPr="0098354D" w:rsidRDefault="00532A42" w:rsidP="00656559">
      <w:pPr>
        <w:numPr>
          <w:ilvl w:val="0"/>
          <w:numId w:val="11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предоставление информации в групповых чатах о проведении мероприятий (фото/видео).</w:t>
      </w:r>
    </w:p>
    <w:p w:rsidR="00532A42" w:rsidRPr="0098354D" w:rsidRDefault="00532A42" w:rsidP="00532A42">
      <w:pPr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lastRenderedPageBreak/>
        <w:t>На индивидуальном уровне:</w:t>
      </w:r>
    </w:p>
    <w:p w:rsidR="00532A42" w:rsidRPr="0098354D" w:rsidRDefault="00532A42" w:rsidP="00656559">
      <w:pPr>
        <w:numPr>
          <w:ilvl w:val="0"/>
          <w:numId w:val="11"/>
        </w:numPr>
        <w:spacing w:after="310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индивидуальное консультирование в целях координации воспитательных усилий педагогов и родителей.</w:t>
      </w:r>
    </w:p>
    <w:p w:rsidR="00532A42" w:rsidRPr="0098354D" w:rsidRDefault="00532A42" w:rsidP="00532A42">
      <w:pPr>
        <w:pStyle w:val="3"/>
        <w:spacing w:line="276" w:lineRule="auto"/>
        <w:ind w:left="0" w:right="710" w:firstLine="709"/>
        <w:jc w:val="both"/>
        <w:rPr>
          <w:szCs w:val="28"/>
        </w:rPr>
      </w:pPr>
      <w:r w:rsidRPr="0098354D">
        <w:rPr>
          <w:szCs w:val="28"/>
        </w:rPr>
        <w:t>2.10. Модуль «Экскурсии и походы».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Организация для детей экскурсий  и реализация их воспитательного потенциала.</w:t>
      </w:r>
    </w:p>
    <w:p w:rsidR="00532A42" w:rsidRPr="0098354D" w:rsidRDefault="00532A42" w:rsidP="00532A42">
      <w:pPr>
        <w:spacing w:after="310"/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экологические экскурсии, краеведческие, а также по памятным местам и местам боевой славы. На экскурсиях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32A42" w:rsidRPr="0098354D" w:rsidRDefault="00532A42" w:rsidP="00532A42">
      <w:pPr>
        <w:pStyle w:val="3"/>
        <w:spacing w:line="276" w:lineRule="auto"/>
        <w:ind w:left="0" w:right="709" w:firstLine="709"/>
        <w:jc w:val="both"/>
        <w:rPr>
          <w:szCs w:val="28"/>
        </w:rPr>
      </w:pPr>
      <w:r w:rsidRPr="0098354D">
        <w:rPr>
          <w:szCs w:val="28"/>
        </w:rPr>
        <w:t>2.11.  Модуль «Цифровая среда воспитания».</w:t>
      </w:r>
    </w:p>
    <w:p w:rsidR="00532A42" w:rsidRPr="0098354D" w:rsidRDefault="00532A42" w:rsidP="00532A42">
      <w:pPr>
        <w:spacing w:after="1"/>
        <w:ind w:left="-15" w:right="173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          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532A42" w:rsidRPr="0098354D" w:rsidRDefault="00532A42" w:rsidP="00532A42">
      <w:pPr>
        <w:ind w:left="-5"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Цифровая среда воспитания предполагает следующее: </w:t>
      </w:r>
    </w:p>
    <w:p w:rsidR="00532A42" w:rsidRPr="0098354D" w:rsidRDefault="00532A42" w:rsidP="00656559">
      <w:pPr>
        <w:numPr>
          <w:ilvl w:val="0"/>
          <w:numId w:val="12"/>
        </w:numPr>
        <w:spacing w:after="0"/>
        <w:ind w:right="21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532A42" w:rsidRPr="0098354D" w:rsidRDefault="00532A42" w:rsidP="00656559">
      <w:pPr>
        <w:numPr>
          <w:ilvl w:val="0"/>
          <w:numId w:val="12"/>
        </w:numPr>
        <w:spacing w:after="0"/>
        <w:ind w:right="216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532A42" w:rsidRDefault="00532A42" w:rsidP="00532A42">
      <w:pPr>
        <w:pStyle w:val="3"/>
        <w:spacing w:line="276" w:lineRule="auto"/>
        <w:ind w:left="0" w:right="710" w:firstLine="709"/>
        <w:jc w:val="both"/>
        <w:rPr>
          <w:szCs w:val="28"/>
        </w:rPr>
      </w:pPr>
    </w:p>
    <w:p w:rsidR="00532A42" w:rsidRPr="0098354D" w:rsidRDefault="00532A42" w:rsidP="00532A42">
      <w:pPr>
        <w:pStyle w:val="3"/>
        <w:spacing w:line="276" w:lineRule="auto"/>
        <w:ind w:left="0" w:right="710" w:firstLine="709"/>
        <w:jc w:val="both"/>
        <w:rPr>
          <w:szCs w:val="28"/>
        </w:rPr>
      </w:pPr>
      <w:r w:rsidRPr="0098354D">
        <w:rPr>
          <w:szCs w:val="28"/>
        </w:rPr>
        <w:t>2.12. Модуль «Социальное партнерство».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 разделяющими в своей деятельности цель и задачи воспитания, ценности и традиции уклада детского лагеря. </w:t>
      </w:r>
    </w:p>
    <w:p w:rsidR="00532A42" w:rsidRPr="0098354D" w:rsidRDefault="00532A42" w:rsidP="00532A42">
      <w:pPr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социального партнерства предусматривает:</w:t>
      </w:r>
    </w:p>
    <w:p w:rsidR="00532A42" w:rsidRPr="0098354D" w:rsidRDefault="00532A42" w:rsidP="00656559">
      <w:pPr>
        <w:numPr>
          <w:ilvl w:val="0"/>
          <w:numId w:val="13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32A42" w:rsidRPr="0098354D" w:rsidRDefault="00532A42" w:rsidP="00656559">
      <w:pPr>
        <w:numPr>
          <w:ilvl w:val="0"/>
          <w:numId w:val="13"/>
        </w:numPr>
        <w:spacing w:after="268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(тематические дни, государственные, региональные и т.п.);</w:t>
      </w:r>
    </w:p>
    <w:p w:rsidR="00532A42" w:rsidRPr="0098354D" w:rsidRDefault="00532A42" w:rsidP="00532A42">
      <w:pPr>
        <w:spacing w:after="306"/>
        <w:ind w:left="2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 xml:space="preserve">Раздел III. ОРГАНИЗАЦИЯ ВОСПИТАТЕЛЬНОЙ ДЕЯТЕЛЬНОСТИ. </w:t>
      </w:r>
    </w:p>
    <w:p w:rsidR="00532A42" w:rsidRPr="0098354D" w:rsidRDefault="00532A42" w:rsidP="00532A42">
      <w:pPr>
        <w:pStyle w:val="3"/>
        <w:spacing w:line="276" w:lineRule="auto"/>
        <w:ind w:left="0" w:right="715" w:firstLine="709"/>
        <w:jc w:val="both"/>
        <w:rPr>
          <w:szCs w:val="28"/>
        </w:rPr>
      </w:pPr>
      <w:r w:rsidRPr="0098354D">
        <w:rPr>
          <w:szCs w:val="28"/>
        </w:rPr>
        <w:t>3.1. Особенности организации воспитательной деятельности.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 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532A42" w:rsidRPr="0098354D" w:rsidRDefault="00532A42" w:rsidP="00532A42">
      <w:pPr>
        <w:ind w:left="-15" w:right="166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32A42" w:rsidRPr="0098354D" w:rsidRDefault="00532A42" w:rsidP="00656559">
      <w:pPr>
        <w:numPr>
          <w:ilvl w:val="0"/>
          <w:numId w:val="14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32A42" w:rsidRPr="0098354D" w:rsidRDefault="00532A42" w:rsidP="00656559">
      <w:pPr>
        <w:numPr>
          <w:ilvl w:val="0"/>
          <w:numId w:val="14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творческий характер деятельности; </w:t>
      </w:r>
    </w:p>
    <w:p w:rsidR="00532A42" w:rsidRPr="0098354D" w:rsidRDefault="00532A42" w:rsidP="00656559">
      <w:pPr>
        <w:numPr>
          <w:ilvl w:val="0"/>
          <w:numId w:val="14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532A42" w:rsidRPr="0098354D" w:rsidRDefault="00532A42" w:rsidP="00656559">
      <w:pPr>
        <w:numPr>
          <w:ilvl w:val="0"/>
          <w:numId w:val="14"/>
        </w:num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lastRenderedPageBreak/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32A42" w:rsidRPr="0098354D" w:rsidRDefault="00532A42" w:rsidP="00532A42">
      <w:pPr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Основные характеристики уклада детского лагеря:</w:t>
      </w:r>
      <w:r w:rsidRPr="009835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2A42" w:rsidRPr="0098354D" w:rsidRDefault="00532A42" w:rsidP="00656559">
      <w:pPr>
        <w:numPr>
          <w:ilvl w:val="0"/>
          <w:numId w:val="14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лагеря; </w:t>
      </w:r>
    </w:p>
    <w:p w:rsidR="00532A42" w:rsidRPr="0098354D" w:rsidRDefault="00532A42" w:rsidP="00656559">
      <w:pPr>
        <w:numPr>
          <w:ilvl w:val="0"/>
          <w:numId w:val="14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наличие социальных партнеров;</w:t>
      </w:r>
    </w:p>
    <w:p w:rsidR="00532A42" w:rsidRPr="0098354D" w:rsidRDefault="00532A42" w:rsidP="00656559">
      <w:pPr>
        <w:numPr>
          <w:ilvl w:val="0"/>
          <w:numId w:val="14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лагерь дневного пребывания является школьным учреждением.</w:t>
      </w:r>
    </w:p>
    <w:p w:rsidR="00532A42" w:rsidRPr="0098354D" w:rsidRDefault="00532A42" w:rsidP="00532A42">
      <w:pPr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 Каждый день лагерной смены включает в себя следующие блоки: </w:t>
      </w:r>
    </w:p>
    <w:p w:rsidR="00532A42" w:rsidRPr="0098354D" w:rsidRDefault="00532A42" w:rsidP="00532A42">
      <w:pPr>
        <w:ind w:right="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1.</w:t>
      </w:r>
      <w:r w:rsidRPr="0098354D">
        <w:rPr>
          <w:rFonts w:ascii="Times New Roman" w:hAnsi="Times New Roman" w:cs="Times New Roman"/>
          <w:sz w:val="28"/>
          <w:szCs w:val="28"/>
        </w:rPr>
        <w:tab/>
        <w:t xml:space="preserve">Обучающий блок. Формы работы: 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беседы;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дискуссии;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образовательные экскурсии;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обучающие квесты;</w:t>
      </w:r>
    </w:p>
    <w:p w:rsidR="00532A42" w:rsidRPr="0098354D" w:rsidRDefault="00532A42" w:rsidP="00656559">
      <w:pPr>
        <w:numPr>
          <w:ilvl w:val="0"/>
          <w:numId w:val="15"/>
        </w:numPr>
        <w:spacing w:after="1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просмотр видеоматериалов. </w:t>
      </w:r>
    </w:p>
    <w:p w:rsidR="00532A42" w:rsidRPr="0098354D" w:rsidRDefault="00532A42" w:rsidP="00532A42">
      <w:p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2. Практический блок. Формы работы: 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игры; 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тренировочные упражнения; 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тренинги; </w:t>
      </w:r>
    </w:p>
    <w:p w:rsidR="00532A42" w:rsidRPr="0098354D" w:rsidRDefault="00532A42" w:rsidP="00532A42">
      <w:p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3. Творческий блок. Формы работы: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коллективные работы 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конкурсы, викторины; 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изготовление агитационной продукции;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коллективное создание сказок, сценариев;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коллективные соревнования в оригами;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коллективные соревнования плакатов экологической направленности;</w:t>
      </w:r>
    </w:p>
    <w:p w:rsidR="00532A42" w:rsidRPr="0098354D" w:rsidRDefault="00532A42" w:rsidP="00656559">
      <w:pPr>
        <w:numPr>
          <w:ilvl w:val="0"/>
          <w:numId w:val="15"/>
        </w:numPr>
        <w:spacing w:after="3"/>
        <w:ind w:left="0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спортивные занятия (соревнования). </w:t>
      </w:r>
    </w:p>
    <w:p w:rsidR="00532A42" w:rsidRPr="0098354D" w:rsidRDefault="00532A42" w:rsidP="00532A42">
      <w:pPr>
        <w:spacing w:after="310"/>
        <w:ind w:left="-15" w:right="16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В конце смены отряды подготавливает итоговые номера театральные, вокальные для заключительного мероприятия. </w:t>
      </w:r>
    </w:p>
    <w:p w:rsidR="00532A42" w:rsidRPr="0098354D" w:rsidRDefault="00532A42" w:rsidP="00532A42">
      <w:pPr>
        <w:pStyle w:val="3"/>
        <w:spacing w:line="276" w:lineRule="auto"/>
        <w:ind w:left="0" w:right="711" w:firstLine="709"/>
        <w:jc w:val="both"/>
        <w:rPr>
          <w:szCs w:val="28"/>
        </w:rPr>
      </w:pPr>
      <w:r w:rsidRPr="0098354D">
        <w:rPr>
          <w:szCs w:val="28"/>
        </w:rPr>
        <w:t>3.2. Анализ воспитательного процесса и результатов воспитания.</w:t>
      </w:r>
    </w:p>
    <w:p w:rsidR="00532A42" w:rsidRPr="0098354D" w:rsidRDefault="00532A42" w:rsidP="00532A42">
      <w:pPr>
        <w:ind w:left="-15" w:right="166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 совершенствования воспитательной работы в детском лагере.</w:t>
      </w:r>
    </w:p>
    <w:p w:rsidR="00532A42" w:rsidRPr="0098354D" w:rsidRDefault="00532A42" w:rsidP="00532A42">
      <w:pPr>
        <w:spacing w:after="0"/>
        <w:ind w:right="165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32A42" w:rsidRPr="0098354D" w:rsidRDefault="00532A42" w:rsidP="00656559">
      <w:pPr>
        <w:numPr>
          <w:ilvl w:val="0"/>
          <w:numId w:val="16"/>
        </w:numPr>
        <w:spacing w:after="1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532A42" w:rsidRPr="0098354D" w:rsidRDefault="00532A42" w:rsidP="00656559">
      <w:pPr>
        <w:numPr>
          <w:ilvl w:val="0"/>
          <w:numId w:val="16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32A42" w:rsidRPr="0098354D" w:rsidRDefault="00532A42" w:rsidP="00656559">
      <w:pPr>
        <w:numPr>
          <w:ilvl w:val="0"/>
          <w:numId w:val="16"/>
        </w:numPr>
        <w:spacing w:after="3"/>
        <w:ind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32A42" w:rsidRPr="0098354D" w:rsidRDefault="00532A42" w:rsidP="00532A42">
      <w:pPr>
        <w:spacing w:after="0"/>
        <w:ind w:right="356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анализа воспитательного процесса:</w:t>
      </w:r>
    </w:p>
    <w:p w:rsidR="00532A42" w:rsidRPr="0098354D" w:rsidRDefault="00532A42" w:rsidP="00656559">
      <w:pPr>
        <w:numPr>
          <w:ilvl w:val="0"/>
          <w:numId w:val="17"/>
        </w:numPr>
        <w:spacing w:after="3"/>
        <w:ind w:right="16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Главный инструмент – </w:t>
      </w:r>
      <w:r w:rsidRPr="0098354D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98354D">
        <w:rPr>
          <w:rFonts w:ascii="Times New Roman" w:hAnsi="Times New Roman" w:cs="Times New Roman"/>
          <w:sz w:val="28"/>
          <w:szCs w:val="28"/>
        </w:rPr>
        <w:t>. Очень важно фиксировать личностные изменения, в том числе в педагогическом дневнике.</w:t>
      </w:r>
    </w:p>
    <w:p w:rsidR="00532A42" w:rsidRPr="0098354D" w:rsidRDefault="00532A42" w:rsidP="00656559">
      <w:pPr>
        <w:numPr>
          <w:ilvl w:val="0"/>
          <w:numId w:val="17"/>
        </w:numPr>
        <w:spacing w:after="3"/>
        <w:ind w:right="16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532A42" w:rsidRDefault="00532A42" w:rsidP="00532A42">
      <w:pPr>
        <w:jc w:val="both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в детском лагере воспитательного процесса является </w:t>
      </w:r>
      <w:r w:rsidRPr="0098354D">
        <w:rPr>
          <w:rFonts w:ascii="Times New Roman" w:hAnsi="Times New Roman" w:cs="Times New Roman"/>
          <w:i/>
          <w:sz w:val="28"/>
          <w:szCs w:val="28"/>
        </w:rPr>
        <w:t>воспитательная работа</w:t>
      </w:r>
      <w:r w:rsidRPr="0098354D">
        <w:rPr>
          <w:rFonts w:ascii="Times New Roman" w:hAnsi="Times New Roman" w:cs="Times New Roman"/>
          <w:sz w:val="28"/>
          <w:szCs w:val="28"/>
        </w:rPr>
        <w:t>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</w:t>
      </w:r>
      <w:r w:rsidRPr="0098354D">
        <w:t xml:space="preserve"> </w:t>
      </w:r>
      <w:r w:rsidRPr="0098354D">
        <w:rPr>
          <w:rFonts w:ascii="Times New Roman" w:hAnsi="Times New Roman" w:cs="Times New Roman"/>
          <w:sz w:val="28"/>
          <w:szCs w:val="28"/>
        </w:rPr>
        <w:t>педагогическому коллективу.</w:t>
      </w:r>
    </w:p>
    <w:p w:rsidR="00532A42" w:rsidRPr="00532A42" w:rsidRDefault="00532A42" w:rsidP="00957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A42" w:rsidRPr="00532A42" w:rsidRDefault="00532A42" w:rsidP="00957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717" w:rsidRPr="00061717" w:rsidRDefault="00061717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jc w:val="center"/>
        <w:rPr>
          <w:color w:val="000000"/>
          <w:sz w:val="32"/>
          <w:szCs w:val="32"/>
        </w:rPr>
      </w:pPr>
    </w:p>
    <w:p w:rsidR="00061717" w:rsidRPr="00061717" w:rsidRDefault="00061717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jc w:val="center"/>
        <w:rPr>
          <w:color w:val="000000"/>
          <w:sz w:val="32"/>
          <w:szCs w:val="32"/>
        </w:rPr>
      </w:pPr>
    </w:p>
    <w:p w:rsidR="00061717" w:rsidRPr="00061717" w:rsidRDefault="00061717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jc w:val="center"/>
        <w:rPr>
          <w:color w:val="000000"/>
          <w:sz w:val="32"/>
          <w:szCs w:val="32"/>
        </w:rPr>
      </w:pPr>
    </w:p>
    <w:p w:rsidR="00061717" w:rsidRPr="00061717" w:rsidRDefault="00061717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jc w:val="center"/>
        <w:rPr>
          <w:color w:val="000000"/>
          <w:sz w:val="32"/>
          <w:szCs w:val="32"/>
        </w:rPr>
      </w:pP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jc w:val="center"/>
        <w:rPr>
          <w:color w:val="000000"/>
          <w:sz w:val="32"/>
          <w:szCs w:val="32"/>
        </w:rPr>
      </w:pPr>
      <w:r w:rsidRPr="009571DD">
        <w:rPr>
          <w:b/>
          <w:bCs/>
          <w:color w:val="000000"/>
          <w:sz w:val="32"/>
          <w:szCs w:val="32"/>
        </w:rPr>
        <w:lastRenderedPageBreak/>
        <w:t>Режим дня летнего оздоровительного лагеря</w:t>
      </w: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9571DD">
        <w:rPr>
          <w:b/>
          <w:color w:val="000000"/>
          <w:sz w:val="28"/>
          <w:szCs w:val="28"/>
        </w:rPr>
        <w:t>8.30 - 9.00</w:t>
      </w:r>
      <w:r w:rsidRPr="009571DD">
        <w:rPr>
          <w:color w:val="000000"/>
          <w:sz w:val="24"/>
          <w:szCs w:val="24"/>
        </w:rPr>
        <w:t xml:space="preserve"> – Приём детей, перекличка</w:t>
      </w: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9571DD">
        <w:rPr>
          <w:b/>
          <w:color w:val="000000"/>
          <w:sz w:val="28"/>
          <w:szCs w:val="28"/>
        </w:rPr>
        <w:t>9-00 - 9.15</w:t>
      </w:r>
      <w:r w:rsidRPr="009571DD">
        <w:rPr>
          <w:color w:val="000000"/>
          <w:sz w:val="24"/>
          <w:szCs w:val="24"/>
        </w:rPr>
        <w:t xml:space="preserve"> – Зарядка, линейка получение творческого задания </w:t>
      </w: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9571DD">
        <w:rPr>
          <w:b/>
          <w:color w:val="000000"/>
          <w:sz w:val="28"/>
          <w:szCs w:val="28"/>
        </w:rPr>
        <w:t>9.15-09.30</w:t>
      </w:r>
      <w:r w:rsidRPr="009571DD">
        <w:rPr>
          <w:color w:val="000000"/>
          <w:sz w:val="24"/>
          <w:szCs w:val="24"/>
        </w:rPr>
        <w:t xml:space="preserve"> – Завтрак.</w:t>
      </w: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9571DD">
        <w:rPr>
          <w:b/>
          <w:color w:val="000000"/>
          <w:sz w:val="28"/>
          <w:szCs w:val="28"/>
        </w:rPr>
        <w:t>09.30-12.30</w:t>
      </w:r>
      <w:r w:rsidRPr="009571DD">
        <w:rPr>
          <w:color w:val="000000"/>
          <w:sz w:val="24"/>
          <w:szCs w:val="24"/>
        </w:rPr>
        <w:t xml:space="preserve"> – Выполнение творческого задания </w:t>
      </w: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9571DD">
        <w:rPr>
          <w:b/>
          <w:color w:val="000000"/>
          <w:sz w:val="28"/>
          <w:szCs w:val="28"/>
        </w:rPr>
        <w:t>12.30 – 13.00</w:t>
      </w:r>
      <w:r w:rsidRPr="009571DD">
        <w:rPr>
          <w:color w:val="000000"/>
          <w:sz w:val="24"/>
          <w:szCs w:val="24"/>
        </w:rPr>
        <w:t xml:space="preserve"> – Обед </w:t>
      </w: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9571DD">
        <w:rPr>
          <w:b/>
          <w:color w:val="000000"/>
          <w:sz w:val="28"/>
          <w:szCs w:val="28"/>
        </w:rPr>
        <w:t>13.00-14.30</w:t>
      </w:r>
      <w:r w:rsidRPr="009571DD">
        <w:rPr>
          <w:color w:val="000000"/>
          <w:sz w:val="24"/>
          <w:szCs w:val="24"/>
        </w:rPr>
        <w:t xml:space="preserve"> – Занятия по интересам,</w:t>
      </w:r>
      <w:r>
        <w:rPr>
          <w:color w:val="000000"/>
          <w:sz w:val="24"/>
          <w:szCs w:val="24"/>
        </w:rPr>
        <w:t xml:space="preserve"> </w:t>
      </w:r>
      <w:r w:rsidRPr="009571DD">
        <w:rPr>
          <w:color w:val="000000"/>
          <w:sz w:val="24"/>
          <w:szCs w:val="24"/>
        </w:rPr>
        <w:t xml:space="preserve">Подведение итогов дня </w:t>
      </w:r>
    </w:p>
    <w:p w:rsidR="009571DD" w:rsidRPr="009571DD" w:rsidRDefault="009571DD" w:rsidP="00656559">
      <w:pPr>
        <w:pStyle w:val="af"/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sz w:val="24"/>
          <w:szCs w:val="24"/>
        </w:rPr>
      </w:pPr>
      <w:r w:rsidRPr="009571DD">
        <w:rPr>
          <w:b/>
          <w:color w:val="000000"/>
          <w:sz w:val="28"/>
          <w:szCs w:val="28"/>
        </w:rPr>
        <w:t>14.30</w:t>
      </w:r>
      <w:r w:rsidRPr="009571DD">
        <w:rPr>
          <w:color w:val="000000"/>
          <w:sz w:val="28"/>
          <w:szCs w:val="28"/>
        </w:rPr>
        <w:t xml:space="preserve"> – Уход</w:t>
      </w:r>
      <w:r w:rsidRPr="009571DD">
        <w:rPr>
          <w:color w:val="000000"/>
          <w:sz w:val="24"/>
          <w:szCs w:val="24"/>
        </w:rPr>
        <w:t xml:space="preserve"> домой </w:t>
      </w:r>
    </w:p>
    <w:p w:rsidR="00532A42" w:rsidRPr="009571DD" w:rsidRDefault="00532A42" w:rsidP="009571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0EEB" w:rsidRDefault="00AA0EEB" w:rsidP="00B10058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0DCA" w:rsidRPr="0098354D" w:rsidRDefault="00160DCA" w:rsidP="00160DCA">
      <w:pPr>
        <w:spacing w:after="96"/>
        <w:ind w:left="179"/>
        <w:jc w:val="center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60DCA" w:rsidRPr="0098354D" w:rsidRDefault="00160DCA" w:rsidP="00160DCA">
      <w:pPr>
        <w:ind w:left="179" w:right="1"/>
        <w:jc w:val="center"/>
        <w:rPr>
          <w:rFonts w:ascii="Times New Roman" w:hAnsi="Times New Roman" w:cs="Times New Roman"/>
          <w:sz w:val="28"/>
          <w:szCs w:val="28"/>
        </w:rPr>
      </w:pPr>
      <w:r w:rsidRPr="0098354D">
        <w:rPr>
          <w:rFonts w:ascii="Times New Roman" w:hAnsi="Times New Roman" w:cs="Times New Roman"/>
          <w:b/>
          <w:sz w:val="28"/>
          <w:szCs w:val="28"/>
        </w:rPr>
        <w:t>лагеря дневного пребывания  «</w:t>
      </w:r>
      <w:r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9835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c"/>
        <w:tblpPr w:leftFromText="180" w:rightFromText="180" w:horzAnchor="margin" w:tblpY="645"/>
        <w:tblW w:w="0" w:type="auto"/>
        <w:tblLook w:val="04A0"/>
      </w:tblPr>
      <w:tblGrid>
        <w:gridCol w:w="1384"/>
        <w:gridCol w:w="5812"/>
        <w:gridCol w:w="2375"/>
      </w:tblGrid>
      <w:tr w:rsidR="00297536" w:rsidTr="008700EF">
        <w:tc>
          <w:tcPr>
            <w:tcW w:w="1384" w:type="dxa"/>
          </w:tcPr>
          <w:p w:rsidR="00297536" w:rsidRPr="0064380C" w:rsidRDefault="00297536" w:rsidP="008700EF">
            <w:pPr>
              <w:rPr>
                <w:rFonts w:ascii="Times New Roman" w:hAnsi="Times New Roman" w:cs="Times New Roman"/>
              </w:rPr>
            </w:pPr>
            <w:r w:rsidRPr="0064380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812" w:type="dxa"/>
          </w:tcPr>
          <w:p w:rsidR="00297536" w:rsidRPr="0064380C" w:rsidRDefault="00297536" w:rsidP="008700EF">
            <w:pPr>
              <w:rPr>
                <w:rFonts w:ascii="Times New Roman" w:hAnsi="Times New Roman" w:cs="Times New Roman"/>
              </w:rPr>
            </w:pPr>
            <w:r w:rsidRPr="0064380C">
              <w:rPr>
                <w:rFonts w:ascii="Times New Roman" w:hAnsi="Times New Roman" w:cs="Times New Roman"/>
              </w:rPr>
              <w:t>Тематика дня</w:t>
            </w:r>
          </w:p>
        </w:tc>
        <w:tc>
          <w:tcPr>
            <w:tcW w:w="2375" w:type="dxa"/>
          </w:tcPr>
          <w:p w:rsidR="00297536" w:rsidRPr="0064380C" w:rsidRDefault="00297536" w:rsidP="008700EF">
            <w:pPr>
              <w:rPr>
                <w:rFonts w:ascii="Times New Roman" w:hAnsi="Times New Roman" w:cs="Times New Roman"/>
              </w:rPr>
            </w:pPr>
            <w:r w:rsidRPr="0064380C">
              <w:rPr>
                <w:rFonts w:ascii="Times New Roman" w:hAnsi="Times New Roman" w:cs="Times New Roman"/>
              </w:rPr>
              <w:t>Модуль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lastRenderedPageBreak/>
              <w:t>27.0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1.Организационные мероприятия «Здравствуй, Лагерь «Солнышко»!»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-Линейка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-Принятие привал поведения в лагере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-Оформление уголка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-Инструктаж безопасности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2.Операция «Уют»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3.Минутка здоровья «Солнце, воздухи вода- наши лучшие друзья».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работа.КТД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Самоуправление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5812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Минутка здоровья «Съедобное и несъедобное»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2.Спортивная эстафета на свежем воздухе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3.Кружковая работа «Поделки из природного материала»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4.Видео- экскурсия по селу</w:t>
            </w:r>
            <w:r w:rsidR="00B4398C">
              <w:rPr>
                <w:rFonts w:ascii="Times New Roman" w:hAnsi="Times New Roman" w:cs="Times New Roman"/>
              </w:rPr>
              <w:t xml:space="preserve"> </w:t>
            </w:r>
          </w:p>
          <w:p w:rsidR="000C49A4" w:rsidRDefault="000C49A4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5.Разговоры о важном. Что такое Родина.</w:t>
            </w:r>
          </w:p>
          <w:p w:rsidR="00B4398C" w:rsidRPr="00415F28" w:rsidRDefault="00B4398C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День молодёжи. Мероприятие в сельском Доме культуры.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здоровья « Безопасность на воде».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2.Викторина-история возникновения и развития местного населенного пункта.</w:t>
            </w:r>
          </w:p>
          <w:p w:rsidR="00297536" w:rsidRPr="00415F28" w:rsidRDefault="006B3FC7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3.Экс</w:t>
            </w:r>
            <w:r w:rsidR="00297536" w:rsidRPr="00415F28">
              <w:rPr>
                <w:rFonts w:ascii="Times New Roman" w:hAnsi="Times New Roman" w:cs="Times New Roman"/>
              </w:rPr>
              <w:t>курсия –моё село.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 Спортивные эстафеты на свежем воздухе.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и походы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02.07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 Минутка здоровья «Осторожно, огонь»</w:t>
            </w:r>
          </w:p>
          <w:p w:rsidR="00297536" w:rsidRPr="00415F28" w:rsidRDefault="00297536" w:rsidP="008700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2.Игра «Помоги себе сам»</w:t>
            </w:r>
          </w:p>
          <w:p w:rsidR="00297536" w:rsidRPr="00415F28" w:rsidRDefault="00297536" w:rsidP="008700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3.Правила поведения в чрезвычайных ситуациях.</w:t>
            </w:r>
          </w:p>
          <w:p w:rsidR="00297536" w:rsidRPr="00415F28" w:rsidRDefault="00297536" w:rsidP="008700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4.Конкурс рисунков «Огонь-друг, огонь-враг»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03.07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здоровья «Как избежать простудных заболеваний».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2.Конкурсная программа «Звёздный час»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3.Игры подвижные на свежем воздухе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 Творческий конкурс(рисунок «Наш лагерь»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04.07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здоровья «Вредные привычки»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2.Познавательно-развлекатльная программа «Азбука дороги»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3.Подвижые игры –эстафеты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</w:t>
            </w:r>
            <w:r w:rsidR="00B4398C">
              <w:rPr>
                <w:rFonts w:ascii="Times New Roman" w:hAnsi="Times New Roman" w:cs="Times New Roman"/>
              </w:rPr>
              <w:t>.Памяти героев верны. Выпускники школы, участники СВО.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05.07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 здоровья « Солнечные ванны»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2.Интеллектуальная игра «Волшебная страна мультфильмов»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</w:t>
            </w:r>
            <w:r w:rsidR="006B3FC7">
              <w:rPr>
                <w:rFonts w:ascii="Times New Roman" w:hAnsi="Times New Roman" w:cs="Times New Roman"/>
              </w:rPr>
              <w:t>Киноурок «Три солнца»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</w:t>
            </w:r>
            <w:r w:rsidR="000C49A4">
              <w:rPr>
                <w:rFonts w:ascii="Times New Roman" w:hAnsi="Times New Roman" w:cs="Times New Roman"/>
              </w:rPr>
              <w:t>Разговоры о важном. Главный закон страны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08.07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здоровья «Путешествие в страну Витаминию»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2.Спортивно-развлекательная игра «Экипаж-одна семья».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Интерактивное занятие «Профилактика и</w:t>
            </w:r>
            <w:r w:rsidR="002E17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злоупотребления наркотиками. Мифы и реальность»(посещение МКУК НКЦ «Амтака»)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</w:t>
            </w:r>
            <w:r w:rsidR="00B4398C">
              <w:rPr>
                <w:rFonts w:ascii="Times New Roman" w:hAnsi="Times New Roman" w:cs="Times New Roman"/>
              </w:rPr>
              <w:t>Конкурс рисунков «Моя семья».День семьи ,любви и верности.  Онлайн акция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партнёрство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09.07</w:t>
            </w:r>
          </w:p>
        </w:tc>
        <w:tc>
          <w:tcPr>
            <w:tcW w:w="5812" w:type="dxa"/>
          </w:tcPr>
          <w:p w:rsidR="00297536" w:rsidRPr="00415F28" w:rsidRDefault="00304359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Минутка здоровья « Осанка»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2.Викторина в мире сказок»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lastRenderedPageBreak/>
              <w:t>3.Конкурс рисунков « Твой сказочный персонаж»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Профилактика и безопасность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предметно-эстетической среды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lastRenderedPageBreak/>
              <w:t>10.07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 Минутка здоровья «Кепка»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2.Беседа по безопасности  «Штормовое предупреждение-природное бедствие».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 Эстетический час «Праздник цветов»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4.Игра-квест «Матушка- природа»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работа.КТД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 Минутка здоровья «Глаза- зеркало души»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2.Конкурс-игра «Мы едем, едем, едем»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3.Викторина «Красный, Жёлтый, Зелёный»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4.Беседа «Экология и культура- будущее России»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 безопасность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12.07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 Минутка здоровья «Твои зубы»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2.Огонёк «Мультяшкино»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3.Мисс  красота-лагеря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4.Конкурс рисунков «Любимый персонаж  из мультфильмов»</w:t>
            </w:r>
          </w:p>
          <w:p w:rsidR="000C49A4" w:rsidRPr="00415F28" w:rsidRDefault="000C49A4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5.Разговоры о важном. «Первым делом самолеты»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предметно-эстетической среды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15.07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здоровья «Твоя осанка»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2.Фестиваль подвижных игр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Игра –</w:t>
            </w:r>
            <w:r w:rsidR="002E17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квест</w:t>
            </w:r>
            <w:r w:rsidR="002E17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«Русские поэты» (посещение библиотеки)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4.Музыкальный конкурс « Нам песня строить и жить помогает».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партнёрство)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16.07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здоровья «Ещё раз о питании»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2.Конкурс костюмов «К нам прилетело НЛО».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3.Конкурс фантастических проектов в рисунках.</w:t>
            </w:r>
          </w:p>
          <w:p w:rsidR="006B3FC7" w:rsidRPr="00415F28" w:rsidRDefault="006B3FC7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4.Киноурок «Крылья»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</w:p>
        </w:tc>
      </w:tr>
      <w:tr w:rsidR="00297536" w:rsidRPr="00415F28" w:rsidTr="008700EF">
        <w:tc>
          <w:tcPr>
            <w:tcW w:w="1384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17.07</w:t>
            </w:r>
          </w:p>
        </w:tc>
        <w:tc>
          <w:tcPr>
            <w:tcW w:w="5812" w:type="dxa"/>
          </w:tcPr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1.Минутка здоровья «Правильное питание»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 w:rsidRPr="00415F28">
              <w:rPr>
                <w:rFonts w:ascii="Times New Roman" w:hAnsi="Times New Roman" w:cs="Times New Roman"/>
              </w:rPr>
              <w:t>2.Флешмоб « Здоровье в движении»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3.Конкурс рисунков «Лето-любимое время года»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4.Музыкальное мероприятие «Закрытие лагеря»</w:t>
            </w:r>
          </w:p>
        </w:tc>
        <w:tc>
          <w:tcPr>
            <w:tcW w:w="2375" w:type="dxa"/>
          </w:tcPr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Отрядная работа</w:t>
            </w:r>
          </w:p>
          <w:p w:rsidR="00297536" w:rsidRDefault="00297536" w:rsidP="0087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  <w:p w:rsidR="00297536" w:rsidRPr="00415F28" w:rsidRDefault="00297536" w:rsidP="008700EF">
            <w:pPr>
              <w:rPr>
                <w:rFonts w:ascii="Times New Roman" w:hAnsi="Times New Roman" w:cs="Times New Roman"/>
              </w:rPr>
            </w:pPr>
          </w:p>
        </w:tc>
      </w:tr>
    </w:tbl>
    <w:p w:rsidR="00160DCA" w:rsidRPr="0098354D" w:rsidRDefault="00160DCA" w:rsidP="00160DCA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60DCA" w:rsidRPr="0098354D" w:rsidRDefault="00160DCA" w:rsidP="00160DCA">
      <w:pPr>
        <w:rPr>
          <w:rFonts w:ascii="Times New Roman" w:hAnsi="Times New Roman" w:cs="Times New Roman"/>
          <w:sz w:val="24"/>
          <w:szCs w:val="24"/>
        </w:rPr>
      </w:pPr>
    </w:p>
    <w:p w:rsidR="00AA0EEB" w:rsidRPr="00160DCA" w:rsidRDefault="00AA0EEB" w:rsidP="00160DCA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AA0EEB" w:rsidRPr="00160DCA" w:rsidSect="0053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F42" w:rsidRDefault="00D72F42" w:rsidP="000760BD">
      <w:pPr>
        <w:spacing w:after="0" w:line="240" w:lineRule="auto"/>
      </w:pPr>
      <w:r>
        <w:separator/>
      </w:r>
    </w:p>
  </w:endnote>
  <w:endnote w:type="continuationSeparator" w:id="1">
    <w:p w:rsidR="00D72F42" w:rsidRDefault="00D72F42" w:rsidP="0007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F42" w:rsidRDefault="00D72F42" w:rsidP="000760BD">
      <w:pPr>
        <w:spacing w:after="0" w:line="240" w:lineRule="auto"/>
      </w:pPr>
      <w:r>
        <w:separator/>
      </w:r>
    </w:p>
  </w:footnote>
  <w:footnote w:type="continuationSeparator" w:id="1">
    <w:p w:rsidR="00D72F42" w:rsidRDefault="00D72F42" w:rsidP="0007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42" w:rsidRPr="0098354D" w:rsidRDefault="00532A42" w:rsidP="00532A4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398"/>
    <w:multiLevelType w:val="hybridMultilevel"/>
    <w:tmpl w:val="31387BCE"/>
    <w:lvl w:ilvl="0" w:tplc="250A5F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CF174">
      <w:start w:val="1"/>
      <w:numFmt w:val="bullet"/>
      <w:lvlText w:val="o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A2986">
      <w:start w:val="1"/>
      <w:numFmt w:val="bullet"/>
      <w:lvlText w:val="▪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4B1E2">
      <w:start w:val="1"/>
      <w:numFmt w:val="bullet"/>
      <w:lvlText w:val="•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49590">
      <w:start w:val="1"/>
      <w:numFmt w:val="bullet"/>
      <w:lvlText w:val="o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CB1E4">
      <w:start w:val="1"/>
      <w:numFmt w:val="bullet"/>
      <w:lvlText w:val="▪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0AF20">
      <w:start w:val="1"/>
      <w:numFmt w:val="bullet"/>
      <w:lvlText w:val="•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E4EFE">
      <w:start w:val="1"/>
      <w:numFmt w:val="bullet"/>
      <w:lvlText w:val="o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83D0E">
      <w:start w:val="1"/>
      <w:numFmt w:val="bullet"/>
      <w:lvlText w:val="▪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359A4"/>
    <w:multiLevelType w:val="hybridMultilevel"/>
    <w:tmpl w:val="5B74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3317"/>
    <w:multiLevelType w:val="hybridMultilevel"/>
    <w:tmpl w:val="6330C4E2"/>
    <w:lvl w:ilvl="0" w:tplc="BEFEB7E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25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0E2A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6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E9D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C82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E0F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CBA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EFB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DC6CEB"/>
    <w:multiLevelType w:val="hybridMultilevel"/>
    <w:tmpl w:val="86CCD55E"/>
    <w:lvl w:ilvl="0" w:tplc="188E61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8C23C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E7658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E3E56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A892B6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06860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2A57A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605F8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2EB74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F27F0"/>
    <w:multiLevelType w:val="hybridMultilevel"/>
    <w:tmpl w:val="BA1E98A0"/>
    <w:lvl w:ilvl="0" w:tplc="D6FAEB36">
      <w:start w:val="3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88FD56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2FBA2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E50C2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A8514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46A6D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608F0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6EC84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247C60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F7058B"/>
    <w:multiLevelType w:val="hybridMultilevel"/>
    <w:tmpl w:val="CFEC12C8"/>
    <w:lvl w:ilvl="0" w:tplc="04720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239F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C067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25B4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4805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0C7E7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C689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821C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2995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7C57E6"/>
    <w:multiLevelType w:val="hybridMultilevel"/>
    <w:tmpl w:val="A02E9164"/>
    <w:lvl w:ilvl="0" w:tplc="4EF0B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6F0C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2188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63D9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4566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E64A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27CC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E6A10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235C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514E29"/>
    <w:multiLevelType w:val="hybridMultilevel"/>
    <w:tmpl w:val="61D838A2"/>
    <w:lvl w:ilvl="0" w:tplc="1D8245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6C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9EAD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20C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470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8F3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06A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C66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5F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327760"/>
    <w:multiLevelType w:val="multilevel"/>
    <w:tmpl w:val="FD4AB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E3CEC"/>
    <w:multiLevelType w:val="hybridMultilevel"/>
    <w:tmpl w:val="EF3428A0"/>
    <w:lvl w:ilvl="0" w:tplc="CA5238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037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473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AEC5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073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0F3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0CA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658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7CE0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6B1D29"/>
    <w:multiLevelType w:val="hybridMultilevel"/>
    <w:tmpl w:val="D466D2C6"/>
    <w:lvl w:ilvl="0" w:tplc="AC6C2C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C86C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CB6C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2E44C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46870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2798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DC676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0194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F69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1E2ACB"/>
    <w:multiLevelType w:val="hybridMultilevel"/>
    <w:tmpl w:val="AF26F44A"/>
    <w:lvl w:ilvl="0" w:tplc="4C6C58EA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49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880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8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4C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83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CC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E4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46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E34CE8"/>
    <w:multiLevelType w:val="hybridMultilevel"/>
    <w:tmpl w:val="576E75E0"/>
    <w:lvl w:ilvl="0" w:tplc="A010F8BE">
      <w:start w:val="1"/>
      <w:numFmt w:val="bullet"/>
      <w:lvlText w:val="-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EB2CC">
      <w:start w:val="1"/>
      <w:numFmt w:val="bullet"/>
      <w:lvlText w:val="o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679B8">
      <w:start w:val="1"/>
      <w:numFmt w:val="bullet"/>
      <w:lvlText w:val="▪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AC72E">
      <w:start w:val="1"/>
      <w:numFmt w:val="bullet"/>
      <w:lvlText w:val="•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C3F8C">
      <w:start w:val="1"/>
      <w:numFmt w:val="bullet"/>
      <w:lvlText w:val="o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E0B98">
      <w:start w:val="1"/>
      <w:numFmt w:val="bullet"/>
      <w:lvlText w:val="▪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C0C76">
      <w:start w:val="1"/>
      <w:numFmt w:val="bullet"/>
      <w:lvlText w:val="•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F6E6">
      <w:start w:val="1"/>
      <w:numFmt w:val="bullet"/>
      <w:lvlText w:val="o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67CC0">
      <w:start w:val="1"/>
      <w:numFmt w:val="bullet"/>
      <w:lvlText w:val="▪"/>
      <w:lvlJc w:val="left"/>
      <w:pPr>
        <w:ind w:left="7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376F8B"/>
    <w:multiLevelType w:val="hybridMultilevel"/>
    <w:tmpl w:val="EF145BE8"/>
    <w:lvl w:ilvl="0" w:tplc="602C151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18B2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E12E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09AC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2DC9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62BB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632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087C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CC42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B760CF"/>
    <w:multiLevelType w:val="hybridMultilevel"/>
    <w:tmpl w:val="62720CC0"/>
    <w:lvl w:ilvl="0" w:tplc="5BD696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E83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804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E8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456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B8AD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F8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C4B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E2B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2B2F12"/>
    <w:multiLevelType w:val="hybridMultilevel"/>
    <w:tmpl w:val="041C05D4"/>
    <w:lvl w:ilvl="0" w:tplc="DB8C08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20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0F7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62A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58E7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C10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269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8876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E5F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17">
    <w:nsid w:val="6FDD3873"/>
    <w:multiLevelType w:val="hybridMultilevel"/>
    <w:tmpl w:val="C09C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4627F"/>
    <w:multiLevelType w:val="hybridMultilevel"/>
    <w:tmpl w:val="D4A08EB6"/>
    <w:lvl w:ilvl="0" w:tplc="4282CBD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62B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A15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051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69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8B2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0DF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499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612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3251EF"/>
    <w:multiLevelType w:val="hybridMultilevel"/>
    <w:tmpl w:val="ED52F282"/>
    <w:lvl w:ilvl="0" w:tplc="F23468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581B06">
      <w:start w:val="1"/>
      <w:numFmt w:val="bullet"/>
      <w:lvlText w:val="o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E1386">
      <w:start w:val="1"/>
      <w:numFmt w:val="bullet"/>
      <w:lvlText w:val="▪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D48ECA">
      <w:start w:val="1"/>
      <w:numFmt w:val="bullet"/>
      <w:lvlText w:val="•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09F78">
      <w:start w:val="1"/>
      <w:numFmt w:val="bullet"/>
      <w:lvlText w:val="o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CB784">
      <w:start w:val="1"/>
      <w:numFmt w:val="bullet"/>
      <w:lvlText w:val="▪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EB256">
      <w:start w:val="1"/>
      <w:numFmt w:val="bullet"/>
      <w:lvlText w:val="•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C5D70">
      <w:start w:val="1"/>
      <w:numFmt w:val="bullet"/>
      <w:lvlText w:val="o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CDC82">
      <w:start w:val="1"/>
      <w:numFmt w:val="bullet"/>
      <w:lvlText w:val="▪"/>
      <w:lvlJc w:val="left"/>
      <w:pPr>
        <w:ind w:left="6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8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15"/>
  </w:num>
  <w:num w:numId="11">
    <w:abstractNumId w:val="14"/>
  </w:num>
  <w:num w:numId="12">
    <w:abstractNumId w:val="2"/>
  </w:num>
  <w:num w:numId="13">
    <w:abstractNumId w:val="19"/>
  </w:num>
  <w:num w:numId="14">
    <w:abstractNumId w:val="0"/>
  </w:num>
  <w:num w:numId="15">
    <w:abstractNumId w:val="13"/>
  </w:num>
  <w:num w:numId="16">
    <w:abstractNumId w:val="6"/>
  </w:num>
  <w:num w:numId="17">
    <w:abstractNumId w:val="11"/>
  </w:num>
  <w:num w:numId="18">
    <w:abstractNumId w:val="16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058"/>
    <w:rsid w:val="000439A9"/>
    <w:rsid w:val="00061717"/>
    <w:rsid w:val="000760BD"/>
    <w:rsid w:val="0008542D"/>
    <w:rsid w:val="000C49A4"/>
    <w:rsid w:val="000E65FE"/>
    <w:rsid w:val="0010493D"/>
    <w:rsid w:val="00151A2B"/>
    <w:rsid w:val="00160DCA"/>
    <w:rsid w:val="00186287"/>
    <w:rsid w:val="00187322"/>
    <w:rsid w:val="001A2496"/>
    <w:rsid w:val="00200764"/>
    <w:rsid w:val="00245EB2"/>
    <w:rsid w:val="00297536"/>
    <w:rsid w:val="002E17B6"/>
    <w:rsid w:val="00304359"/>
    <w:rsid w:val="003F4EB7"/>
    <w:rsid w:val="004360A5"/>
    <w:rsid w:val="00475615"/>
    <w:rsid w:val="00520FBE"/>
    <w:rsid w:val="00532A42"/>
    <w:rsid w:val="00557D3C"/>
    <w:rsid w:val="0056572D"/>
    <w:rsid w:val="005727E4"/>
    <w:rsid w:val="005D6856"/>
    <w:rsid w:val="00613C85"/>
    <w:rsid w:val="00656559"/>
    <w:rsid w:val="00660DF2"/>
    <w:rsid w:val="0069621F"/>
    <w:rsid w:val="006B3FC7"/>
    <w:rsid w:val="006D5F72"/>
    <w:rsid w:val="0076462D"/>
    <w:rsid w:val="00775838"/>
    <w:rsid w:val="00792884"/>
    <w:rsid w:val="0085613B"/>
    <w:rsid w:val="00896348"/>
    <w:rsid w:val="00905130"/>
    <w:rsid w:val="00951F84"/>
    <w:rsid w:val="009571DD"/>
    <w:rsid w:val="009A68D7"/>
    <w:rsid w:val="00AA0EEB"/>
    <w:rsid w:val="00B02647"/>
    <w:rsid w:val="00B10058"/>
    <w:rsid w:val="00B4398C"/>
    <w:rsid w:val="00BD04B9"/>
    <w:rsid w:val="00C10DA7"/>
    <w:rsid w:val="00CA199D"/>
    <w:rsid w:val="00CF203A"/>
    <w:rsid w:val="00D72F42"/>
    <w:rsid w:val="00D851DA"/>
    <w:rsid w:val="00DE28C9"/>
    <w:rsid w:val="00E94282"/>
    <w:rsid w:val="00EB5E4F"/>
    <w:rsid w:val="00EE0B09"/>
    <w:rsid w:val="00F8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E4"/>
  </w:style>
  <w:style w:type="paragraph" w:styleId="2">
    <w:name w:val="heading 2"/>
    <w:next w:val="a"/>
    <w:link w:val="20"/>
    <w:uiPriority w:val="9"/>
    <w:unhideWhenUsed/>
    <w:qFormat/>
    <w:rsid w:val="00532A42"/>
    <w:pPr>
      <w:keepNext/>
      <w:keepLines/>
      <w:spacing w:after="12" w:line="249" w:lineRule="auto"/>
      <w:ind w:left="162" w:right="30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532A42"/>
    <w:pPr>
      <w:keepNext/>
      <w:keepLines/>
      <w:spacing w:after="12" w:line="249" w:lineRule="auto"/>
      <w:ind w:left="162" w:right="30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532A42"/>
    <w:pPr>
      <w:keepNext/>
      <w:keepLines/>
      <w:spacing w:after="12" w:line="249" w:lineRule="auto"/>
      <w:ind w:left="162" w:right="30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058"/>
    <w:rPr>
      <w:b/>
      <w:bCs/>
    </w:rPr>
  </w:style>
  <w:style w:type="character" w:styleId="a5">
    <w:name w:val="Hyperlink"/>
    <w:basedOn w:val="a0"/>
    <w:uiPriority w:val="99"/>
    <w:semiHidden/>
    <w:unhideWhenUsed/>
    <w:rsid w:val="00B10058"/>
    <w:rPr>
      <w:color w:val="0000FF"/>
      <w:u w:val="single"/>
    </w:rPr>
  </w:style>
  <w:style w:type="character" w:customStyle="1" w:styleId="date">
    <w:name w:val="date"/>
    <w:basedOn w:val="a0"/>
    <w:rsid w:val="00B10058"/>
  </w:style>
  <w:style w:type="character" w:customStyle="1" w:styleId="category">
    <w:name w:val="category"/>
    <w:basedOn w:val="a0"/>
    <w:rsid w:val="00B10058"/>
  </w:style>
  <w:style w:type="character" w:customStyle="1" w:styleId="meta-nav">
    <w:name w:val="meta-nav"/>
    <w:basedOn w:val="a0"/>
    <w:rsid w:val="00B10058"/>
  </w:style>
  <w:style w:type="paragraph" w:styleId="a6">
    <w:name w:val="Title"/>
    <w:basedOn w:val="a"/>
    <w:next w:val="a"/>
    <w:link w:val="a7"/>
    <w:uiPriority w:val="10"/>
    <w:qFormat/>
    <w:rsid w:val="00613C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613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7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60BD"/>
  </w:style>
  <w:style w:type="paragraph" w:styleId="aa">
    <w:name w:val="footer"/>
    <w:basedOn w:val="a"/>
    <w:link w:val="ab"/>
    <w:uiPriority w:val="99"/>
    <w:semiHidden/>
    <w:unhideWhenUsed/>
    <w:rsid w:val="00076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60BD"/>
  </w:style>
  <w:style w:type="table" w:styleId="ac">
    <w:name w:val="Table Grid"/>
    <w:basedOn w:val="a1"/>
    <w:uiPriority w:val="59"/>
    <w:rsid w:val="0053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32A4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532A4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32A42"/>
    <w:rPr>
      <w:rFonts w:ascii="Times New Roman" w:eastAsia="Times New Roman" w:hAnsi="Times New Roman" w:cs="Times New Roman"/>
      <w:b/>
      <w:color w:val="000000"/>
      <w:sz w:val="28"/>
    </w:rPr>
  </w:style>
  <w:style w:type="paragraph" w:styleId="ad">
    <w:name w:val="Body Text"/>
    <w:basedOn w:val="a"/>
    <w:link w:val="ae"/>
    <w:uiPriority w:val="1"/>
    <w:qFormat/>
    <w:rsid w:val="00532A42"/>
    <w:pPr>
      <w:widowControl w:val="0"/>
      <w:autoSpaceDE w:val="0"/>
      <w:autoSpaceDN w:val="0"/>
      <w:spacing w:after="0" w:line="240" w:lineRule="auto"/>
      <w:ind w:left="148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32A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List Paragraph"/>
    <w:basedOn w:val="a"/>
    <w:uiPriority w:val="1"/>
    <w:qFormat/>
    <w:rsid w:val="00532A42"/>
    <w:pPr>
      <w:widowControl w:val="0"/>
      <w:autoSpaceDE w:val="0"/>
      <w:autoSpaceDN w:val="0"/>
      <w:spacing w:after="0" w:line="240" w:lineRule="auto"/>
      <w:ind w:left="1481" w:firstLine="283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532A42"/>
    <w:pPr>
      <w:widowControl w:val="0"/>
      <w:autoSpaceDE w:val="0"/>
      <w:autoSpaceDN w:val="0"/>
      <w:spacing w:after="0" w:line="240" w:lineRule="auto"/>
      <w:ind w:left="299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49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12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5920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2024-06-27T01:02:00Z</cp:lastPrinted>
  <dcterms:created xsi:type="dcterms:W3CDTF">2024-03-28T23:47:00Z</dcterms:created>
  <dcterms:modified xsi:type="dcterms:W3CDTF">2024-07-11T01:11:00Z</dcterms:modified>
</cp:coreProperties>
</file>