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6E" w:rsidRDefault="004A2660" w:rsidP="00F74A06">
      <w:pPr>
        <w:jc w:val="center"/>
        <w:rPr>
          <w:color w:val="000000"/>
          <w:shd w:val="clear" w:color="auto" w:fill="FFFFFF"/>
        </w:rPr>
      </w:pPr>
      <w:r w:rsidRPr="004A2660">
        <w:rPr>
          <w:noProof/>
        </w:rPr>
        <w:drawing>
          <wp:inline distT="0" distB="0" distL="0" distR="0">
            <wp:extent cx="6568440" cy="9608820"/>
            <wp:effectExtent l="0" t="0" r="0" b="0"/>
            <wp:docPr id="1" name="Рисунок 1" descr="C:\Users\zewsl\OneDrive\Изображения\2025-01-28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wsl\OneDrive\Изображения\2025-01-28_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960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4A2660" w:rsidRDefault="004A2660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Default="0035346E" w:rsidP="00F74A06">
      <w:pPr>
        <w:jc w:val="center"/>
        <w:rPr>
          <w:color w:val="000000"/>
          <w:shd w:val="clear" w:color="auto" w:fill="FFFFFF"/>
        </w:rPr>
      </w:pPr>
    </w:p>
    <w:p w:rsidR="0035346E" w:rsidRPr="00E54909" w:rsidRDefault="0035346E" w:rsidP="00F74A06">
      <w:pPr>
        <w:jc w:val="center"/>
      </w:pPr>
    </w:p>
    <w:p w:rsidR="001E2060" w:rsidRPr="00E54909" w:rsidRDefault="001E2060" w:rsidP="00E54909">
      <w:pPr>
        <w:pStyle w:val="ab"/>
        <w:ind w:firstLine="708"/>
        <w:jc w:val="center"/>
        <w:rPr>
          <w:b/>
          <w:sz w:val="24"/>
          <w:szCs w:val="24"/>
        </w:rPr>
      </w:pPr>
      <w:r w:rsidRPr="00E54909">
        <w:rPr>
          <w:b/>
          <w:sz w:val="24"/>
          <w:szCs w:val="24"/>
        </w:rPr>
        <w:lastRenderedPageBreak/>
        <w:t>Пояснительная записка</w:t>
      </w:r>
    </w:p>
    <w:p w:rsidR="001E2060" w:rsidRPr="00E54909" w:rsidRDefault="001E2060" w:rsidP="00E54909">
      <w:pPr>
        <w:ind w:firstLine="708"/>
        <w:jc w:val="both"/>
        <w:rPr>
          <w:lang w:eastAsia="en-US"/>
        </w:rPr>
      </w:pPr>
      <w:r w:rsidRPr="00E54909">
        <w:rPr>
          <w:lang w:eastAsia="en-US"/>
        </w:rPr>
        <w:t>Рабочая программа данного курса внеурочной деятельности</w:t>
      </w:r>
      <w:r w:rsidRPr="00E54909">
        <w:rPr>
          <w:lang w:val="en-US" w:eastAsia="en-US"/>
        </w:rPr>
        <w:t> </w:t>
      </w:r>
      <w:r w:rsidRPr="00E54909">
        <w:rPr>
          <w:lang w:eastAsia="en-US"/>
        </w:rPr>
        <w:t>разработана в соответствии с требованиями:</w:t>
      </w:r>
    </w:p>
    <w:p w:rsidR="001E2060" w:rsidRPr="00E54909" w:rsidRDefault="001E2060" w:rsidP="00E54909">
      <w:pPr>
        <w:numPr>
          <w:ilvl w:val="0"/>
          <w:numId w:val="4"/>
        </w:numPr>
        <w:contextualSpacing/>
        <w:jc w:val="both"/>
        <w:rPr>
          <w:lang w:eastAsia="en-US"/>
        </w:rPr>
      </w:pPr>
      <w:r w:rsidRPr="00E54909">
        <w:rPr>
          <w:lang w:eastAsia="en-US"/>
        </w:rPr>
        <w:t>Федерального закона от 29.12.2012 № 273 «Об образовании в Российской Федерации»;</w:t>
      </w:r>
    </w:p>
    <w:p w:rsidR="001E2060" w:rsidRPr="00E54909" w:rsidRDefault="001E2060" w:rsidP="00E54909">
      <w:pPr>
        <w:numPr>
          <w:ilvl w:val="0"/>
          <w:numId w:val="4"/>
        </w:numPr>
        <w:contextualSpacing/>
        <w:jc w:val="both"/>
        <w:rPr>
          <w:lang w:eastAsia="en-US"/>
        </w:rPr>
      </w:pPr>
      <w:r w:rsidRPr="00E54909">
        <w:rPr>
          <w:lang w:eastAsia="en-US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1E2060" w:rsidRPr="00E54909" w:rsidRDefault="001E2060" w:rsidP="00E54909">
      <w:pPr>
        <w:numPr>
          <w:ilvl w:val="0"/>
          <w:numId w:val="4"/>
        </w:numPr>
        <w:contextualSpacing/>
        <w:jc w:val="both"/>
        <w:rPr>
          <w:lang w:eastAsia="en-US"/>
        </w:rPr>
      </w:pPr>
      <w:r w:rsidRPr="00E54909">
        <w:rPr>
          <w:lang w:eastAsia="en-US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1E2060" w:rsidRPr="00E54909" w:rsidRDefault="001E2060" w:rsidP="00E54909">
      <w:pPr>
        <w:numPr>
          <w:ilvl w:val="0"/>
          <w:numId w:val="4"/>
        </w:numPr>
        <w:contextualSpacing/>
        <w:jc w:val="both"/>
        <w:rPr>
          <w:lang w:eastAsia="en-US"/>
        </w:rPr>
      </w:pPr>
      <w:r w:rsidRPr="00E54909"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1E2060" w:rsidRPr="00E54909" w:rsidRDefault="001E2060" w:rsidP="00E54909">
      <w:pPr>
        <w:numPr>
          <w:ilvl w:val="0"/>
          <w:numId w:val="4"/>
        </w:numPr>
        <w:contextualSpacing/>
        <w:jc w:val="both"/>
        <w:rPr>
          <w:lang w:eastAsia="en-US"/>
        </w:rPr>
      </w:pPr>
      <w:r w:rsidRPr="00E54909">
        <w:t>СП 2.4.3648-20;</w:t>
      </w:r>
    </w:p>
    <w:p w:rsidR="001E2060" w:rsidRPr="00E54909" w:rsidRDefault="001E2060" w:rsidP="00E54909">
      <w:pPr>
        <w:numPr>
          <w:ilvl w:val="0"/>
          <w:numId w:val="4"/>
        </w:numPr>
        <w:contextualSpacing/>
        <w:jc w:val="both"/>
        <w:rPr>
          <w:lang w:eastAsia="en-US"/>
        </w:rPr>
      </w:pPr>
      <w:r w:rsidRPr="00E54909">
        <w:t>СанПиН 1.2.3685-21;</w:t>
      </w:r>
    </w:p>
    <w:p w:rsidR="001E2060" w:rsidRPr="00E54909" w:rsidRDefault="001E2060" w:rsidP="00E54909">
      <w:pPr>
        <w:numPr>
          <w:ilvl w:val="0"/>
          <w:numId w:val="4"/>
        </w:numPr>
        <w:contextualSpacing/>
        <w:jc w:val="both"/>
        <w:rPr>
          <w:lang w:eastAsia="en-US"/>
        </w:rPr>
      </w:pPr>
      <w:r w:rsidRPr="00E54909">
        <w:t>основной образовательной пр</w:t>
      </w:r>
      <w:r w:rsidR="0035346E">
        <w:t>ограммы МБОУ ООШ с.Джуен</w:t>
      </w:r>
      <w:r w:rsidRPr="00E54909">
        <w:t>, утвержден</w:t>
      </w:r>
      <w:r w:rsidR="00DE5F79">
        <w:t>ной приказом от 30</w:t>
      </w:r>
      <w:r w:rsidR="0035346E">
        <w:t>.08.202</w:t>
      </w:r>
      <w:r w:rsidR="00FA483E">
        <w:t>4</w:t>
      </w:r>
      <w:r w:rsidR="0035346E">
        <w:t xml:space="preserve"> № </w:t>
      </w:r>
      <w:r w:rsidR="00DE5F79">
        <w:t>50-Д</w:t>
      </w:r>
    </w:p>
    <w:p w:rsidR="001E2060" w:rsidRPr="00E54909" w:rsidRDefault="001E2060" w:rsidP="001F0DA1">
      <w:pPr>
        <w:ind w:firstLine="709"/>
        <w:jc w:val="both"/>
      </w:pPr>
      <w:r w:rsidRPr="00E54909">
        <w:t>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1E2060" w:rsidRPr="00E54909" w:rsidRDefault="001E2060" w:rsidP="001F0DA1">
      <w:pPr>
        <w:ind w:firstLine="709"/>
        <w:jc w:val="both"/>
        <w:rPr>
          <w:shd w:val="clear" w:color="auto" w:fill="FFFFFF"/>
        </w:rPr>
      </w:pPr>
      <w:r w:rsidRPr="00E54909">
        <w:t xml:space="preserve">Программа курса </w:t>
      </w:r>
      <w:r w:rsidRPr="00E54909">
        <w:rPr>
          <w:shd w:val="clear" w:color="auto" w:fill="FFFFFF"/>
        </w:rPr>
        <w:t xml:space="preserve"> предполагает  кружковой уровень освоения знаний и практических навыков, общественное объединение, интеллектуальный клуб. </w:t>
      </w:r>
    </w:p>
    <w:p w:rsidR="001E2060" w:rsidRPr="00E54909" w:rsidRDefault="001E2060" w:rsidP="001F0DA1">
      <w:pPr>
        <w:pStyle w:val="ab"/>
        <w:rPr>
          <w:sz w:val="24"/>
          <w:szCs w:val="24"/>
        </w:rPr>
      </w:pPr>
      <w:r w:rsidRPr="00E54909">
        <w:rPr>
          <w:b/>
          <w:sz w:val="24"/>
          <w:szCs w:val="24"/>
        </w:rPr>
        <w:br/>
      </w:r>
      <w:r w:rsidRPr="00E54909">
        <w:rPr>
          <w:b/>
          <w:sz w:val="24"/>
          <w:szCs w:val="24"/>
        </w:rPr>
        <w:tab/>
        <w:t>Актуальность и назначение программы: д</w:t>
      </w:r>
      <w:r w:rsidRPr="00E54909">
        <w:rPr>
          <w:sz w:val="24"/>
          <w:szCs w:val="24"/>
        </w:rPr>
        <w:t xml:space="preserve">анный курс призван помочь обучающимся успешно подготовиться к ОГЭ по географии: повторить материал, изученный ранее, углубить имеющиеся знания, отработать навыки построения связной речи. </w:t>
      </w:r>
    </w:p>
    <w:p w:rsidR="001E2060" w:rsidRPr="00E54909" w:rsidRDefault="001E2060" w:rsidP="001F0DA1">
      <w:pPr>
        <w:pStyle w:val="ab"/>
        <w:rPr>
          <w:sz w:val="24"/>
          <w:szCs w:val="24"/>
        </w:rPr>
      </w:pPr>
    </w:p>
    <w:p w:rsidR="001E2060" w:rsidRPr="00E54909" w:rsidRDefault="001E2060" w:rsidP="001F0DA1">
      <w:pPr>
        <w:shd w:val="clear" w:color="auto" w:fill="FFFFFF"/>
        <w:ind w:firstLine="709"/>
        <w:jc w:val="both"/>
        <w:textAlignment w:val="baseline"/>
      </w:pPr>
      <w:r w:rsidRPr="00E54909">
        <w:rPr>
          <w:b/>
        </w:rPr>
        <w:t>Информация о видах деятельности:</w:t>
      </w:r>
      <w:r w:rsidRPr="00E54909">
        <w:t xml:space="preserve"> в ходе реализации Программы предусмотрены следующие виды деятельности: познавательная, игровая, беседа, игра, практическая работа, самостоятельная работа, консультация. художественное информационное ознакомление, восприятие, художественная коммуникация</w:t>
      </w:r>
    </w:p>
    <w:p w:rsidR="001E2060" w:rsidRPr="00E54909" w:rsidRDefault="001E2060" w:rsidP="001F0DA1">
      <w:pPr>
        <w:ind w:firstLine="709"/>
        <w:jc w:val="both"/>
      </w:pPr>
      <w:r w:rsidRPr="00E54909">
        <w:rPr>
          <w:b/>
        </w:rPr>
        <w:t xml:space="preserve">Формы подведения итогов: </w:t>
      </w:r>
    </w:p>
    <w:p w:rsidR="00420EB2" w:rsidRPr="00E54909" w:rsidRDefault="001E2060" w:rsidP="001F0DA1">
      <w:pPr>
        <w:pStyle w:val="ab"/>
        <w:rPr>
          <w:sz w:val="24"/>
          <w:szCs w:val="24"/>
        </w:rPr>
      </w:pPr>
      <w:r w:rsidRPr="00E54909">
        <w:rPr>
          <w:rFonts w:eastAsiaTheme="minorEastAsia"/>
          <w:sz w:val="24"/>
          <w:szCs w:val="24"/>
        </w:rPr>
        <w:t xml:space="preserve">- </w:t>
      </w:r>
      <w:r w:rsidR="006A4453" w:rsidRPr="00E54909">
        <w:rPr>
          <w:sz w:val="24"/>
          <w:szCs w:val="24"/>
        </w:rPr>
        <w:t>тематические занятия; игры</w:t>
      </w:r>
      <w:r w:rsidR="005F62EC" w:rsidRPr="00E54909">
        <w:rPr>
          <w:sz w:val="24"/>
          <w:szCs w:val="24"/>
        </w:rPr>
        <w:t>, путешествия, тренинг.</w:t>
      </w:r>
    </w:p>
    <w:p w:rsidR="001E2060" w:rsidRPr="00E54909" w:rsidRDefault="001E2060" w:rsidP="001F0DA1">
      <w:pPr>
        <w:pStyle w:val="ab"/>
        <w:rPr>
          <w:sz w:val="24"/>
          <w:szCs w:val="24"/>
        </w:rPr>
      </w:pPr>
      <w:r w:rsidRPr="00E54909">
        <w:rPr>
          <w:sz w:val="24"/>
          <w:szCs w:val="24"/>
        </w:rPr>
        <w:tab/>
        <w:t>Значительное количество занятий направлено на практическую деятельность, совместную деятельность обучающихся и педагога. Освоение курса, помимо посещения коллективных занятий, предполагает выполнение внеурочных (домашних) заданий. Это всевозможные практические и творческие задания</w:t>
      </w:r>
    </w:p>
    <w:p w:rsidR="001E2060" w:rsidRPr="00E54909" w:rsidRDefault="001E2060" w:rsidP="001F0DA1">
      <w:pPr>
        <w:pStyle w:val="ab"/>
        <w:jc w:val="left"/>
        <w:rPr>
          <w:b/>
          <w:sz w:val="24"/>
          <w:szCs w:val="24"/>
        </w:rPr>
      </w:pPr>
      <w:r w:rsidRPr="00E54909">
        <w:rPr>
          <w:b/>
          <w:sz w:val="24"/>
          <w:szCs w:val="24"/>
        </w:rPr>
        <w:tab/>
        <w:t>Взаимосвязь с программой воспитания.</w:t>
      </w:r>
    </w:p>
    <w:p w:rsidR="001E2060" w:rsidRPr="00E54909" w:rsidRDefault="001E2060" w:rsidP="001F0DA1">
      <w:pPr>
        <w:pStyle w:val="ab"/>
        <w:rPr>
          <w:sz w:val="24"/>
          <w:szCs w:val="24"/>
        </w:rPr>
      </w:pPr>
      <w:r w:rsidRPr="00E54909">
        <w:rPr>
          <w:sz w:val="24"/>
          <w:szCs w:val="24"/>
        </w:rPr>
        <w:t xml:space="preserve">Программа курса внеурочной деятельности разработана с  учётом рекомендаций примерной программы воспитания. Это позволяет на практике соединить обучающую и  воспитательную деятельность педагога, ориентировать её не только на интеллектуальное, но и на нравственное, социальное развитие ребёнка. </w:t>
      </w:r>
    </w:p>
    <w:p w:rsidR="001E2060" w:rsidRPr="00E54909" w:rsidRDefault="001E2060" w:rsidP="001F0DA1">
      <w:pPr>
        <w:pStyle w:val="ab"/>
        <w:rPr>
          <w:sz w:val="24"/>
          <w:szCs w:val="24"/>
        </w:rPr>
      </w:pPr>
      <w:r w:rsidRPr="00E54909">
        <w:rPr>
          <w:sz w:val="24"/>
          <w:szCs w:val="24"/>
        </w:rPr>
        <w:t>Это проявляется:</w:t>
      </w:r>
    </w:p>
    <w:p w:rsidR="001E2060" w:rsidRPr="00E54909" w:rsidRDefault="001E2060" w:rsidP="001F0DA1">
      <w:pPr>
        <w:pStyle w:val="ab"/>
        <w:rPr>
          <w:sz w:val="24"/>
          <w:szCs w:val="24"/>
        </w:rPr>
      </w:pPr>
      <w:r w:rsidRPr="00E54909">
        <w:rPr>
          <w:sz w:val="24"/>
          <w:szCs w:val="24"/>
        </w:rPr>
        <w:t xml:space="preserve"> • в выделении в цели программы ценностных приоритетов; </w:t>
      </w:r>
    </w:p>
    <w:p w:rsidR="001E2060" w:rsidRPr="00E54909" w:rsidRDefault="001E2060" w:rsidP="001F0DA1">
      <w:pPr>
        <w:pStyle w:val="ab"/>
        <w:rPr>
          <w:sz w:val="24"/>
          <w:szCs w:val="24"/>
        </w:rPr>
      </w:pPr>
      <w:r w:rsidRPr="00E54909">
        <w:rPr>
          <w:sz w:val="24"/>
          <w:szCs w:val="24"/>
        </w:rPr>
        <w:t>• в приоритете личностных результатов реализации программы внеурочной деятельности, нашедших своё отражение и  конкретизацию в примерной программе воспитания;</w:t>
      </w:r>
    </w:p>
    <w:p w:rsidR="001E2060" w:rsidRPr="00E54909" w:rsidRDefault="001E2060" w:rsidP="001F0DA1">
      <w:pPr>
        <w:pStyle w:val="ab"/>
        <w:rPr>
          <w:sz w:val="24"/>
          <w:szCs w:val="24"/>
        </w:rPr>
      </w:pPr>
      <w:r w:rsidRPr="00E54909">
        <w:rPr>
          <w:sz w:val="24"/>
          <w:szCs w:val="24"/>
        </w:rPr>
        <w:t xml:space="preserve"> • в интерактивных формах занятий для обучающихся, обеспечивающих их вовлечённость в совместную с педагогом и сверстниками деятельность.</w:t>
      </w:r>
    </w:p>
    <w:p w:rsidR="009A7F29" w:rsidRPr="00E54909" w:rsidRDefault="001E2060" w:rsidP="001F0DA1">
      <w:pPr>
        <w:contextualSpacing/>
        <w:rPr>
          <w:b/>
        </w:rPr>
      </w:pPr>
      <w:r w:rsidRPr="00E54909">
        <w:rPr>
          <w:b/>
        </w:rPr>
        <w:tab/>
      </w:r>
    </w:p>
    <w:p w:rsidR="001E2060" w:rsidRPr="00E54909" w:rsidRDefault="001E2060" w:rsidP="00E54909">
      <w:pPr>
        <w:contextualSpacing/>
        <w:jc w:val="center"/>
      </w:pPr>
      <w:r w:rsidRPr="00E54909">
        <w:rPr>
          <w:b/>
        </w:rPr>
        <w:t>Особенности работы по программе</w:t>
      </w:r>
    </w:p>
    <w:p w:rsidR="001E2060" w:rsidRPr="00E54909" w:rsidRDefault="001E2060" w:rsidP="001F0DA1">
      <w:pPr>
        <w:contextualSpacing/>
        <w:jc w:val="both"/>
        <w:rPr>
          <w:b/>
        </w:rPr>
      </w:pPr>
      <w:r w:rsidRPr="00E54909">
        <w:t xml:space="preserve">Личностное развитие ребёнка — главная цель педагога. Личностных результатов педагог может достичь, увлекая школьника совместной и интересной им обоим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</w:t>
      </w:r>
      <w:r w:rsidRPr="00E54909">
        <w:lastRenderedPageBreak/>
        <w:t>содержанием. Задача педагога, транслируя собственные убеждения и жизненный опыт, дать возможность школьнику анализировать, сравнивать и выбирать.</w:t>
      </w:r>
    </w:p>
    <w:p w:rsidR="00420EB2" w:rsidRPr="00E54909" w:rsidRDefault="00420EB2" w:rsidP="001F0DA1">
      <w:pPr>
        <w:shd w:val="clear" w:color="auto" w:fill="FFFFFF"/>
        <w:rPr>
          <w:b/>
          <w:bCs/>
          <w:lang w:eastAsia="en-US"/>
        </w:rPr>
      </w:pPr>
    </w:p>
    <w:p w:rsidR="00037A7C" w:rsidRPr="00E54909" w:rsidRDefault="001E2060" w:rsidP="001F0DA1">
      <w:pPr>
        <w:shd w:val="clear" w:color="auto" w:fill="FFFFFF"/>
        <w:jc w:val="both"/>
      </w:pPr>
      <w:r w:rsidRPr="00E54909">
        <w:rPr>
          <w:b/>
          <w:bCs/>
          <w:lang w:eastAsia="en-US"/>
        </w:rPr>
        <w:t>Цель курса:</w:t>
      </w:r>
      <w:r w:rsidR="0035346E">
        <w:rPr>
          <w:b/>
          <w:bCs/>
          <w:lang w:eastAsia="en-US"/>
        </w:rPr>
        <w:t xml:space="preserve"> </w:t>
      </w:r>
      <w:r w:rsidR="00037A7C" w:rsidRPr="00E54909">
        <w:t>повышение уровня предметной и психологической подготовки</w:t>
      </w:r>
      <w:r w:rsidR="0035346E">
        <w:t xml:space="preserve"> </w:t>
      </w:r>
      <w:r w:rsidR="00037A7C" w:rsidRPr="00E54909">
        <w:t>учащихся к государственной итоговой аттестации выпускников 9 классов в</w:t>
      </w:r>
      <w:r w:rsidR="0035346E">
        <w:t xml:space="preserve"> </w:t>
      </w:r>
      <w:r w:rsidR="00037A7C" w:rsidRPr="00E54909">
        <w:t>форме ОГЭ по географии.</w:t>
      </w:r>
    </w:p>
    <w:p w:rsidR="00420EB2" w:rsidRPr="00E54909" w:rsidRDefault="00420EB2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Задачи курса:</w:t>
      </w:r>
    </w:p>
    <w:p w:rsidR="00420EB2" w:rsidRPr="00E54909" w:rsidRDefault="00420EB2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- систематизация знаний теоретических основ географии за курсы 6 – 9 классов;</w:t>
      </w:r>
    </w:p>
    <w:p w:rsidR="00420EB2" w:rsidRPr="00E54909" w:rsidRDefault="00420EB2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- отработка практических навыков и умений при решении заданий разных типов;</w:t>
      </w:r>
    </w:p>
    <w:p w:rsidR="00420EB2" w:rsidRPr="00E54909" w:rsidRDefault="00420EB2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-обучение правилам оформления экзаменационных работ;</w:t>
      </w:r>
    </w:p>
    <w:p w:rsidR="00420EB2" w:rsidRPr="00E54909" w:rsidRDefault="00420EB2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- повторение географической номенклатуры, основных географических терминов и</w:t>
      </w:r>
    </w:p>
    <w:p w:rsidR="00420EB2" w:rsidRPr="00E54909" w:rsidRDefault="00420EB2" w:rsidP="001F0DA1">
      <w:pPr>
        <w:tabs>
          <w:tab w:val="left" w:pos="3631"/>
        </w:tabs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понятий.</w:t>
      </w:r>
    </w:p>
    <w:p w:rsidR="00081E16" w:rsidRDefault="00420EB2" w:rsidP="001F0DA1">
      <w:pPr>
        <w:jc w:val="center"/>
      </w:pPr>
      <w:r w:rsidRPr="00E54909">
        <w:rPr>
          <w:b/>
          <w:bCs/>
          <w:lang w:eastAsia="en-US"/>
        </w:rPr>
        <w:t xml:space="preserve">Место курса в плане внеурочной деятельности: </w:t>
      </w:r>
      <w:bookmarkStart w:id="0" w:name="_GoBack"/>
      <w:bookmarkEnd w:id="0"/>
      <w:r w:rsidRPr="00E54909">
        <w:rPr>
          <w:b/>
          <w:bCs/>
          <w:lang w:eastAsia="en-US"/>
        </w:rPr>
        <w:t>Программа курса реализуется в рамках общеинтеллектуального направления. Предназначена для учащихся 9 класса</w:t>
      </w:r>
      <w:r w:rsidRPr="00E54909">
        <w:t xml:space="preserve">. </w:t>
      </w:r>
    </w:p>
    <w:p w:rsidR="00420EB2" w:rsidRPr="00E54909" w:rsidRDefault="00420EB2" w:rsidP="00081E16">
      <w:pPr>
        <w:rPr>
          <w:b/>
        </w:rPr>
      </w:pPr>
      <w:r w:rsidRPr="00E54909">
        <w:t xml:space="preserve">Рассчитана на 34 часа в год (1 час в неделю по 40 мин.). Количество учащихся в группе не менее 3-х человек. Занятия по программе проводятся в 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 т. д.). </w:t>
      </w:r>
    </w:p>
    <w:p w:rsidR="00420EB2" w:rsidRPr="00E54909" w:rsidRDefault="00420EB2" w:rsidP="001F0DA1">
      <w:pPr>
        <w:jc w:val="center"/>
        <w:rPr>
          <w:b/>
        </w:rPr>
      </w:pPr>
      <w:r w:rsidRPr="00E54909">
        <w:rPr>
          <w:b/>
        </w:rPr>
        <w:t>УЧЕБНО-ТЕМАТИЧЕСКИЙ ПЛАН</w:t>
      </w:r>
    </w:p>
    <w:p w:rsidR="00D529C7" w:rsidRPr="00E54909" w:rsidRDefault="00D529C7" w:rsidP="001F0DA1">
      <w:pPr>
        <w:shd w:val="clear" w:color="auto" w:fill="FFFFFF"/>
        <w:ind w:firstLine="680"/>
      </w:pPr>
      <w:r w:rsidRPr="00E54909">
        <w:rPr>
          <w:b/>
          <w:bCs/>
        </w:rPr>
        <w:t>  Тематический план</w:t>
      </w:r>
    </w:p>
    <w:tbl>
      <w:tblPr>
        <w:tblW w:w="906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5067"/>
        <w:gridCol w:w="886"/>
        <w:gridCol w:w="1235"/>
        <w:gridCol w:w="1376"/>
      </w:tblGrid>
      <w:tr w:rsidR="00C93EB8" w:rsidRPr="00E54909" w:rsidTr="0035346E">
        <w:trPr>
          <w:trHeight w:val="173"/>
          <w:jc w:val="center"/>
        </w:trPr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pPr>
              <w:jc w:val="both"/>
            </w:pPr>
            <w:r w:rsidRPr="00E54909">
              <w:t>№</w:t>
            </w:r>
          </w:p>
        </w:tc>
        <w:tc>
          <w:tcPr>
            <w:tcW w:w="50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pPr>
              <w:jc w:val="center"/>
            </w:pPr>
            <w:r w:rsidRPr="00E54909">
              <w:t>Название темы</w:t>
            </w: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35346E">
            <w:pPr>
              <w:jc w:val="center"/>
            </w:pPr>
            <w:r w:rsidRPr="00E54909">
              <w:t>Количество часов</w:t>
            </w:r>
          </w:p>
        </w:tc>
      </w:tr>
      <w:tr w:rsidR="00C93EB8" w:rsidRPr="00E54909" w:rsidTr="0035346E">
        <w:trPr>
          <w:trHeight w:val="361"/>
          <w:jc w:val="center"/>
        </w:trPr>
        <w:tc>
          <w:tcPr>
            <w:tcW w:w="5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pPr>
              <w:jc w:val="both"/>
            </w:pPr>
          </w:p>
        </w:tc>
        <w:tc>
          <w:tcPr>
            <w:tcW w:w="50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35346E">
            <w:pPr>
              <w:jc w:val="center"/>
            </w:pPr>
            <w:r w:rsidRPr="00E54909"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C93EB8" w:rsidP="0035346E">
            <w:pPr>
              <w:jc w:val="center"/>
            </w:pPr>
            <w:r w:rsidRPr="00E54909">
              <w:t>аудит.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C93EB8" w:rsidP="0035346E">
            <w:pPr>
              <w:jc w:val="center"/>
            </w:pPr>
            <w:r w:rsidRPr="00E54909">
              <w:t>внеаудит.</w:t>
            </w:r>
          </w:p>
        </w:tc>
      </w:tr>
      <w:tr w:rsidR="00C93EB8" w:rsidRPr="00E54909" w:rsidTr="0035346E">
        <w:trPr>
          <w:trHeight w:val="271"/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r w:rsidRPr="00E54909">
              <w:t>1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pPr>
              <w:jc w:val="both"/>
            </w:pPr>
            <w:r w:rsidRPr="00E54909">
              <w:t>Введение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E54909">
            <w:pPr>
              <w:jc w:val="center"/>
            </w:pPr>
            <w:r w:rsidRPr="00E54909">
              <w:t>1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6A4453" w:rsidP="00E54909">
            <w:pPr>
              <w:jc w:val="center"/>
            </w:pPr>
            <w:r w:rsidRPr="00E54909">
              <w:t>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C93EB8" w:rsidP="00E54909">
            <w:pPr>
              <w:jc w:val="center"/>
            </w:pPr>
          </w:p>
        </w:tc>
      </w:tr>
      <w:tr w:rsidR="00C93EB8" w:rsidRPr="00E54909" w:rsidTr="0035346E">
        <w:trPr>
          <w:trHeight w:val="288"/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r w:rsidRPr="00E54909">
              <w:t>2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r w:rsidRPr="00E54909">
              <w:t>Источники географической информации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E54909">
            <w:pPr>
              <w:jc w:val="center"/>
            </w:pPr>
            <w:r w:rsidRPr="00E54909">
              <w:t>5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6A4453" w:rsidP="00E54909">
            <w:pPr>
              <w:jc w:val="center"/>
            </w:pPr>
            <w:r w:rsidRPr="00E54909">
              <w:t>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C93EB8" w:rsidP="00E54909">
            <w:pPr>
              <w:jc w:val="center"/>
            </w:pPr>
          </w:p>
        </w:tc>
      </w:tr>
      <w:tr w:rsidR="00C93EB8" w:rsidRPr="00E54909" w:rsidTr="0035346E">
        <w:trPr>
          <w:trHeight w:val="288"/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r w:rsidRPr="00E54909">
              <w:t>3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pPr>
              <w:jc w:val="both"/>
            </w:pPr>
            <w:r w:rsidRPr="00E54909">
              <w:t>Природа Земли и человек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E54909">
            <w:pPr>
              <w:jc w:val="center"/>
            </w:pPr>
            <w:r w:rsidRPr="00E54909">
              <w:t>9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6A4453" w:rsidP="00E54909">
            <w:pPr>
              <w:jc w:val="center"/>
            </w:pPr>
            <w:r w:rsidRPr="00E54909">
              <w:t>9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C93EB8" w:rsidP="00E54909">
            <w:pPr>
              <w:jc w:val="center"/>
            </w:pPr>
          </w:p>
        </w:tc>
      </w:tr>
      <w:tr w:rsidR="00C93EB8" w:rsidRPr="00E54909" w:rsidTr="0035346E">
        <w:trPr>
          <w:trHeight w:val="271"/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r w:rsidRPr="00E54909">
              <w:t>4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pPr>
              <w:jc w:val="both"/>
            </w:pPr>
            <w:r w:rsidRPr="00E54909">
              <w:t>Материки, океаны, народы и страны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E54909">
            <w:pPr>
              <w:jc w:val="center"/>
            </w:pPr>
            <w:r w:rsidRPr="00E54909">
              <w:t>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6A4453" w:rsidP="00E54909">
            <w:pPr>
              <w:jc w:val="center"/>
            </w:pPr>
            <w:r w:rsidRPr="00E54909">
              <w:t>8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C93EB8" w:rsidP="00E54909">
            <w:pPr>
              <w:jc w:val="center"/>
            </w:pPr>
          </w:p>
        </w:tc>
      </w:tr>
      <w:tr w:rsidR="00C93EB8" w:rsidRPr="00E54909" w:rsidTr="0035346E">
        <w:trPr>
          <w:trHeight w:val="343"/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r w:rsidRPr="00E54909">
              <w:t>5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pPr>
              <w:jc w:val="both"/>
            </w:pPr>
            <w:r w:rsidRPr="00E54909">
              <w:t>Природопользование и геоэкология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E54909">
            <w:pPr>
              <w:jc w:val="center"/>
            </w:pPr>
            <w:r w:rsidRPr="00E54909">
              <w:t>1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6A4453" w:rsidP="00E54909">
            <w:pPr>
              <w:jc w:val="center"/>
            </w:pPr>
            <w:r w:rsidRPr="00E54909">
              <w:t>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C93EB8" w:rsidP="00E54909">
            <w:pPr>
              <w:jc w:val="center"/>
            </w:pPr>
          </w:p>
        </w:tc>
      </w:tr>
      <w:tr w:rsidR="00C93EB8" w:rsidRPr="00E54909" w:rsidTr="0035346E">
        <w:trPr>
          <w:trHeight w:val="271"/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r w:rsidRPr="00E54909">
              <w:t>6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r w:rsidRPr="00E54909">
              <w:t>География России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E54909">
            <w:pPr>
              <w:jc w:val="center"/>
            </w:pPr>
            <w:r w:rsidRPr="00E54909">
              <w:t>9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6A4453" w:rsidP="00E54909">
            <w:pPr>
              <w:jc w:val="center"/>
            </w:pPr>
            <w:r w:rsidRPr="00E54909">
              <w:t>9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C93EB8" w:rsidP="00E54909">
            <w:pPr>
              <w:jc w:val="center"/>
            </w:pPr>
          </w:p>
        </w:tc>
      </w:tr>
      <w:tr w:rsidR="00C93EB8" w:rsidRPr="00E54909" w:rsidTr="0035346E">
        <w:trPr>
          <w:trHeight w:val="238"/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r w:rsidRPr="00E54909">
              <w:t>7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909" w:rsidRDefault="00C93EB8" w:rsidP="001F0DA1">
            <w:pPr>
              <w:jc w:val="both"/>
            </w:pPr>
            <w:r w:rsidRPr="00E54909">
              <w:t xml:space="preserve">Промежуточная  аттестация. </w:t>
            </w:r>
          </w:p>
          <w:p w:rsidR="00C93EB8" w:rsidRPr="00E54909" w:rsidRDefault="00C93EB8" w:rsidP="001F0DA1">
            <w:pPr>
              <w:jc w:val="both"/>
            </w:pPr>
            <w:r w:rsidRPr="00E54909">
              <w:t>Итоговая контрольная работа за курс 9 класса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E54909">
            <w:pPr>
              <w:jc w:val="center"/>
            </w:pPr>
            <w:r w:rsidRPr="00E54909">
              <w:t>1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6A4453" w:rsidP="00E54909">
            <w:pPr>
              <w:jc w:val="center"/>
            </w:pPr>
            <w:r w:rsidRPr="00E54909">
              <w:t>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C93EB8" w:rsidP="00E54909">
            <w:pPr>
              <w:jc w:val="center"/>
            </w:pPr>
          </w:p>
        </w:tc>
      </w:tr>
      <w:tr w:rsidR="00C93EB8" w:rsidRPr="00E54909" w:rsidTr="0035346E">
        <w:trPr>
          <w:trHeight w:val="288"/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/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pPr>
              <w:jc w:val="both"/>
            </w:pPr>
            <w:r w:rsidRPr="00E54909">
              <w:t>Всего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E54909">
            <w:pPr>
              <w:jc w:val="center"/>
            </w:pPr>
            <w:r w:rsidRPr="00E54909">
              <w:t>34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6A4453" w:rsidP="00E54909">
            <w:pPr>
              <w:jc w:val="center"/>
            </w:pPr>
            <w:r w:rsidRPr="00E54909">
              <w:t>34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C93EB8" w:rsidP="00E54909">
            <w:pPr>
              <w:jc w:val="center"/>
            </w:pPr>
          </w:p>
        </w:tc>
      </w:tr>
    </w:tbl>
    <w:p w:rsidR="00D529C7" w:rsidRPr="00E54909" w:rsidRDefault="00D529C7" w:rsidP="001F0DA1">
      <w:pPr>
        <w:shd w:val="clear" w:color="auto" w:fill="FFFFFF"/>
        <w:ind w:firstLine="680"/>
      </w:pPr>
      <w:r w:rsidRPr="00E54909">
        <w:rPr>
          <w:b/>
          <w:bCs/>
        </w:rPr>
        <w:t>                           </w:t>
      </w:r>
    </w:p>
    <w:p w:rsidR="00C93EB8" w:rsidRPr="00E54909" w:rsidRDefault="00C93EB8" w:rsidP="001F0DA1">
      <w:pPr>
        <w:tabs>
          <w:tab w:val="left" w:pos="3171"/>
        </w:tabs>
        <w:jc w:val="center"/>
        <w:rPr>
          <w:b/>
          <w:lang w:eastAsia="en-US"/>
        </w:rPr>
      </w:pPr>
      <w:r w:rsidRPr="00E54909">
        <w:rPr>
          <w:rFonts w:eastAsiaTheme="minorHAnsi"/>
          <w:b/>
          <w:lang w:eastAsia="en-US"/>
        </w:rPr>
        <w:t>СОДЕРЖАНИЕ КУРСА</w:t>
      </w:r>
    </w:p>
    <w:p w:rsidR="00C93EB8" w:rsidRPr="00E54909" w:rsidRDefault="00C93EB8" w:rsidP="00E5490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E54909">
        <w:rPr>
          <w:rFonts w:eastAsiaTheme="minorHAnsi"/>
          <w:b/>
          <w:lang w:eastAsia="en-US"/>
        </w:rPr>
        <w:t>Введение. 2ч.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Особенности процедуры проведения государственной итоговой аттестации выпускников 9 классов в форме ОГЭ по географии. Нормативно-правовые и другие документы, определяющие порядок проведения государственной итоговой аттестации выпускников 9 классов, бланки государственной итоговой аттестации и иные сведения, связанные с данной процедурой. Правила заполнения бланков. Особенности экзаменационной работы по географии, структура КИМов, демонстрационные версии контрольных измерительных материалов (КИМ).</w:t>
      </w:r>
    </w:p>
    <w:p w:rsidR="00C93EB8" w:rsidRPr="00E54909" w:rsidRDefault="00C93EB8" w:rsidP="00E5490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E54909">
        <w:rPr>
          <w:rFonts w:eastAsiaTheme="minorHAnsi"/>
          <w:b/>
          <w:lang w:eastAsia="en-US"/>
        </w:rPr>
        <w:t>Освоение основных разделов курса 30ч.</w:t>
      </w:r>
    </w:p>
    <w:p w:rsidR="00C93EB8" w:rsidRPr="00E54909" w:rsidRDefault="00C93EB8" w:rsidP="00E54909">
      <w:pPr>
        <w:autoSpaceDE w:val="0"/>
        <w:autoSpaceDN w:val="0"/>
        <w:adjustRightInd w:val="0"/>
        <w:ind w:left="708"/>
        <w:jc w:val="both"/>
        <w:rPr>
          <w:rFonts w:eastAsiaTheme="minorHAnsi"/>
          <w:b/>
          <w:lang w:eastAsia="en-US"/>
        </w:rPr>
      </w:pPr>
      <w:r w:rsidRPr="00E54909">
        <w:rPr>
          <w:rFonts w:eastAsiaTheme="minorHAnsi"/>
          <w:b/>
          <w:lang w:eastAsia="en-US"/>
        </w:rPr>
        <w:t>1. Источники географической информации. 3ч.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Масштаб. Навыки практической работы по использованию масштаба, указанного в различной форме. Определение направлений на глобусе, плане и карте. Градусная сетка на глобусе и картах, выполненных в различных картографических проекциях. Определение по карте географических координат указанной точки. Решение задач на определение относительного местоположения точек с указанными географическими координатами.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Выдающиеся географические исследования, открытия и путешествия.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Решение учебно-тренировочных тестов по разделу.</w:t>
      </w:r>
    </w:p>
    <w:p w:rsidR="00C93EB8" w:rsidRPr="00E54909" w:rsidRDefault="00C93EB8" w:rsidP="00E54909">
      <w:pPr>
        <w:ind w:left="708"/>
        <w:jc w:val="both"/>
        <w:rPr>
          <w:b/>
          <w:lang w:eastAsia="en-US"/>
        </w:rPr>
      </w:pPr>
      <w:r w:rsidRPr="00E54909">
        <w:rPr>
          <w:rFonts w:eastAsiaTheme="minorHAnsi"/>
          <w:b/>
          <w:lang w:eastAsia="en-US"/>
        </w:rPr>
        <w:t>2. Природа Земли и человек. 6ч.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 xml:space="preserve">Земля как планета. Форма, размеры, движение Земли. Земная кора и литосфера. Состав, строение и развитие. Земная поверхность: формы рельефа суши, дна Мирового океана. Полезные ископаемые, </w:t>
      </w:r>
      <w:r w:rsidRPr="00E54909">
        <w:rPr>
          <w:rFonts w:eastAsiaTheme="minorHAnsi"/>
          <w:lang w:eastAsia="en-US"/>
        </w:rPr>
        <w:lastRenderedPageBreak/>
        <w:t>зависимость их размещения от строения земной коры и  рельефа. Минеральные ресурсы Земли, их виды и оценка.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Гидросфера, её состав и строение. Мировой океан, его части; взаимодействие с атмосферой и сушей. Поверхностные и подземные воды суши. Ледники и многолетняя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мерзлота. Водные ресурсы Земли.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Биосфера, её взаимосвязи с другими геосферами. Почвенный покров. Условия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образования почв разных типов.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Географическая оболочка Земли. Широтная зональность и высотная поясность.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Территориальные комплексы: природные, природно-хозяйственные.</w:t>
      </w:r>
    </w:p>
    <w:p w:rsidR="00C93EB8" w:rsidRPr="00E54909" w:rsidRDefault="00C93EB8" w:rsidP="00E54909">
      <w:pPr>
        <w:ind w:left="708"/>
        <w:rPr>
          <w:b/>
          <w:lang w:eastAsia="en-US"/>
        </w:rPr>
      </w:pPr>
      <w:r w:rsidRPr="00E54909">
        <w:rPr>
          <w:rFonts w:eastAsiaTheme="minorHAnsi"/>
          <w:b/>
          <w:lang w:eastAsia="en-US"/>
        </w:rPr>
        <w:t>3. Материки, океаны, народы и страны. 8ч.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</w:t>
      </w:r>
    </w:p>
    <w:p w:rsidR="00C93EB8" w:rsidRPr="00E54909" w:rsidRDefault="00C93EB8" w:rsidP="00E54909">
      <w:pPr>
        <w:autoSpaceDE w:val="0"/>
        <w:autoSpaceDN w:val="0"/>
        <w:adjustRightInd w:val="0"/>
        <w:ind w:left="708"/>
        <w:jc w:val="both"/>
        <w:rPr>
          <w:rFonts w:eastAsiaTheme="minorHAnsi"/>
          <w:b/>
          <w:lang w:eastAsia="en-US"/>
        </w:rPr>
      </w:pPr>
      <w:r w:rsidRPr="00E54909">
        <w:rPr>
          <w:rFonts w:eastAsiaTheme="minorHAnsi"/>
          <w:b/>
          <w:lang w:eastAsia="en-US"/>
        </w:rPr>
        <w:t>4. Природопользование и геоэкология. 2ч.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литосфере.</w:t>
      </w:r>
    </w:p>
    <w:p w:rsidR="00C93EB8" w:rsidRPr="00E54909" w:rsidRDefault="00C93EB8" w:rsidP="00E54909">
      <w:pPr>
        <w:autoSpaceDE w:val="0"/>
        <w:autoSpaceDN w:val="0"/>
        <w:adjustRightInd w:val="0"/>
        <w:ind w:left="708"/>
        <w:jc w:val="both"/>
        <w:rPr>
          <w:rFonts w:eastAsiaTheme="minorHAnsi"/>
          <w:b/>
          <w:lang w:eastAsia="en-US"/>
        </w:rPr>
      </w:pPr>
      <w:r w:rsidRPr="00E54909">
        <w:rPr>
          <w:rFonts w:eastAsiaTheme="minorHAnsi"/>
          <w:b/>
          <w:lang w:eastAsia="en-US"/>
        </w:rPr>
        <w:t>5. География России. 11ч.</w:t>
      </w:r>
    </w:p>
    <w:p w:rsidR="00C93EB8" w:rsidRPr="00E54909" w:rsidRDefault="00C93EB8" w:rsidP="00E5490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E54909">
        <w:rPr>
          <w:rFonts w:eastAsiaTheme="minorHAnsi"/>
          <w:b/>
          <w:lang w:eastAsia="en-US"/>
        </w:rPr>
        <w:t>Особенности ГП России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Территория и акватория, морские и сухопутные границы. Часовые пояса.</w:t>
      </w:r>
    </w:p>
    <w:p w:rsidR="00C93EB8" w:rsidRPr="00E54909" w:rsidRDefault="00C93EB8" w:rsidP="001F0DA1">
      <w:pPr>
        <w:jc w:val="both"/>
        <w:rPr>
          <w:lang w:eastAsia="en-US"/>
        </w:rPr>
      </w:pPr>
      <w:r w:rsidRPr="00E54909">
        <w:rPr>
          <w:rFonts w:eastAsiaTheme="minorHAnsi"/>
          <w:lang w:eastAsia="en-US"/>
        </w:rPr>
        <w:t>Административно-территориальное устройство России.</w:t>
      </w:r>
    </w:p>
    <w:p w:rsidR="00C93EB8" w:rsidRPr="00E54909" w:rsidRDefault="00E54909" w:rsidP="00E54909">
      <w:pPr>
        <w:ind w:left="708"/>
        <w:jc w:val="both"/>
        <w:rPr>
          <w:b/>
          <w:lang w:eastAsia="en-US"/>
        </w:rPr>
      </w:pPr>
      <w:r>
        <w:rPr>
          <w:rFonts w:eastAsiaTheme="minorHAnsi"/>
          <w:b/>
          <w:lang w:eastAsia="en-US"/>
        </w:rPr>
        <w:t xml:space="preserve">1. </w:t>
      </w:r>
      <w:r w:rsidR="00C93EB8" w:rsidRPr="00E54909">
        <w:rPr>
          <w:rFonts w:eastAsiaTheme="minorHAnsi"/>
          <w:b/>
          <w:lang w:eastAsia="en-US"/>
        </w:rPr>
        <w:t>Природа России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ресурсы. Меры по сохранению плодородия почв.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Растительный и животный мир России. Природные зоны. Высотная поясность</w:t>
      </w:r>
    </w:p>
    <w:p w:rsidR="00C93EB8" w:rsidRPr="00E54909" w:rsidRDefault="00E54909" w:rsidP="00E54909">
      <w:pPr>
        <w:ind w:left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2. </w:t>
      </w:r>
      <w:r w:rsidR="00C93EB8" w:rsidRPr="00E54909">
        <w:rPr>
          <w:rFonts w:eastAsiaTheme="minorHAnsi"/>
          <w:b/>
          <w:lang w:eastAsia="en-US"/>
        </w:rPr>
        <w:t>Население России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Численность, естественное движение населения. Половой и возрастной состав населения. Размещение населения. Основная полоса расселения. Направления и типы миграции. Народы и основные религии России. Городское и сельское население. Крупнейшие города.</w:t>
      </w:r>
    </w:p>
    <w:p w:rsidR="00C93EB8" w:rsidRPr="00E54909" w:rsidRDefault="00C93EB8" w:rsidP="00E54909">
      <w:pPr>
        <w:ind w:left="708"/>
        <w:jc w:val="both"/>
        <w:rPr>
          <w:rFonts w:eastAsiaTheme="minorHAnsi"/>
          <w:b/>
          <w:lang w:eastAsia="en-US"/>
        </w:rPr>
      </w:pPr>
      <w:r w:rsidRPr="00E54909">
        <w:rPr>
          <w:rFonts w:eastAsiaTheme="minorHAnsi"/>
          <w:b/>
          <w:lang w:eastAsia="en-US"/>
        </w:rPr>
        <w:t>Хозяйство России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Особенности отраслевой и территориальной структуры хозяйства России. Природно- ресурсный потенциал и важнейшие территориальные сочетания природных ресурсов. География отраслей промышленности. География сельского хозяйства. География важнейших видов транспорт.</w:t>
      </w:r>
    </w:p>
    <w:p w:rsidR="00C93EB8" w:rsidRPr="00E54909" w:rsidRDefault="00C93EB8" w:rsidP="00E54909">
      <w:pPr>
        <w:ind w:left="708"/>
        <w:jc w:val="both"/>
        <w:rPr>
          <w:b/>
          <w:lang w:eastAsia="en-US"/>
        </w:rPr>
      </w:pPr>
      <w:r w:rsidRPr="00E54909">
        <w:rPr>
          <w:rFonts w:eastAsiaTheme="minorHAnsi"/>
          <w:b/>
          <w:lang w:eastAsia="en-US"/>
        </w:rPr>
        <w:t>Рефлексивная часть курса. 2ч.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 xml:space="preserve">Проведение </w:t>
      </w:r>
      <w:r w:rsidR="002A106F" w:rsidRPr="00E54909">
        <w:rPr>
          <w:rFonts w:eastAsiaTheme="minorHAnsi"/>
          <w:lang w:eastAsia="en-US"/>
        </w:rPr>
        <w:t>мониторинга (</w:t>
      </w:r>
      <w:r w:rsidRPr="00E54909">
        <w:rPr>
          <w:rFonts w:eastAsiaTheme="minorHAnsi"/>
          <w:lang w:eastAsia="en-US"/>
        </w:rPr>
        <w:t>в традиционной или компьютерной формах) и анализ его результативности. Психологическая подготовка к экзамену.</w:t>
      </w:r>
    </w:p>
    <w:p w:rsidR="00C93EB8" w:rsidRPr="00E54909" w:rsidRDefault="00C93EB8" w:rsidP="001F0DA1">
      <w:pPr>
        <w:shd w:val="clear" w:color="auto" w:fill="FFFFFF"/>
        <w:jc w:val="center"/>
        <w:rPr>
          <w:b/>
          <w:bCs/>
        </w:rPr>
      </w:pPr>
    </w:p>
    <w:p w:rsidR="00C93EB8" w:rsidRPr="00E54909" w:rsidRDefault="00C93EB8" w:rsidP="001F0DA1">
      <w:pPr>
        <w:ind w:firstLine="284"/>
        <w:jc w:val="center"/>
        <w:rPr>
          <w:b/>
        </w:rPr>
      </w:pPr>
      <w:r w:rsidRPr="00E54909">
        <w:rPr>
          <w:b/>
        </w:rPr>
        <w:t>ПЛАНИРУЕМЫЕ РЕЗУЛЬТАТЫ ОСВОЕНИЯ КУРСА</w:t>
      </w:r>
    </w:p>
    <w:p w:rsidR="00C93EB8" w:rsidRPr="00E54909" w:rsidRDefault="00C93EB8" w:rsidP="001F0DA1">
      <w:pPr>
        <w:shd w:val="clear" w:color="auto" w:fill="FFFFFF"/>
        <w:jc w:val="center"/>
        <w:rPr>
          <w:b/>
          <w:bCs/>
        </w:rPr>
      </w:pPr>
    </w:p>
    <w:p w:rsidR="00C93EB8" w:rsidRPr="00E54909" w:rsidRDefault="00C93EB8" w:rsidP="001F0DA1">
      <w:pPr>
        <w:shd w:val="clear" w:color="auto" w:fill="FFFFFF"/>
        <w:jc w:val="both"/>
      </w:pPr>
      <w:r w:rsidRPr="00E54909">
        <w:rPr>
          <w:b/>
          <w:bCs/>
          <w:iCs/>
        </w:rPr>
        <w:t>Личностные</w:t>
      </w:r>
      <w:r w:rsidRPr="00E54909">
        <w:t xml:space="preserve">: 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 xml:space="preserve">- воспитание российской гражданской идентичности, патриотизма, любви и уважения к Отечеству; чувства гордости за свою Родину; прошлое и настоящее многонационального народа России; воспитание чувства долга перед Родиной;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 xml:space="preserve">- формирование целостного мировоззрения, соответствующего современному уровню развитию науки и общественной практики, а также социальному, культурному, языковому и духовному многообразию современному мира;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lastRenderedPageBreak/>
        <w:t xml:space="preserve">-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освоение социальных норм и правил поведения в группах и сообществах, заданных институтами социализации соответственно возрастному статусу, формирование основ социально-критического мышления;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 xml:space="preserve">-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 xml:space="preserve">-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 xml:space="preserve">- формирование основ экологического сознания на основе признания ценности жизни во всех её проявлениях и необходимости ответственного отношения к окружающей среде;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 xml:space="preserve">- формирование ценности здорового и безопасного образа жизни; усвоение правил индивидуального и коллективного безопасного поведения при чрезвычайных ситуациях; </w:t>
      </w:r>
    </w:p>
    <w:p w:rsidR="00C93EB8" w:rsidRPr="00E54909" w:rsidRDefault="00C93EB8" w:rsidP="001F0DA1">
      <w:pPr>
        <w:shd w:val="clear" w:color="auto" w:fill="FFFFFF"/>
        <w:jc w:val="both"/>
      </w:pPr>
      <w:r w:rsidRPr="00E54909">
        <w:rPr>
          <w:b/>
          <w:bCs/>
          <w:iCs/>
        </w:rPr>
        <w:t>Метапредметные: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 xml:space="preserve">- 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умение планировать пути достижения целей на основе самостоятельного анализа условий и средств их достижения;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формирование умений ставить вопросы, выдвигать гипотезу, давать определения понятиям, классифицировать, устанавливать причинно-следственные связи, логически рассуждать, делать умозаключения и выводы, выполнять практические и познавательные задания;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умение организовать и планировать учебное сотрудничество и совместную деятельность с учителем и сверстниками, определять общие цели, способы взаимодействия, планировать общие способы работы;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формирование и развитие компетентности в области использования технических средств ИКТ;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умение пользоваться методами наблюдения, моделирования, объяснения, прогнозирования;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формирование осознанной адекватной и критической оценки в учебной деятельности, умения самостоятельно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сложности.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</w:p>
    <w:p w:rsidR="00C93EB8" w:rsidRPr="00E54909" w:rsidRDefault="00C93EB8" w:rsidP="001F0DA1">
      <w:pPr>
        <w:shd w:val="clear" w:color="auto" w:fill="FFFFFF"/>
        <w:jc w:val="both"/>
      </w:pPr>
      <w:r w:rsidRPr="00E54909">
        <w:rPr>
          <w:b/>
          <w:bCs/>
          <w:iCs/>
        </w:rPr>
        <w:t>Предметные: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 xml:space="preserve">- формирование представлений о географических знаниях и их необходимости для решения современных практических задач своей страны, в том числе задачи охраны окружающей среды и рационального природопользования;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 xml:space="preserve">- формирование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формирование представлений и основополагающих теоретических знаний,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 xml:space="preserve">- овладение элементарными практическими умениями для определения количественных и качественных характеристик компонентов географической среды, в том числе её экологических параметров;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 xml:space="preserve">- овладение основами картографической грамотности и использования географической карты;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овладение основными навыками нахождения, использования географической информации;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lastRenderedPageBreak/>
        <w:t>-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процессов;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создание основы для формирования интереса к дальнейшему расширению и углублению географических знаний;</w:t>
      </w:r>
    </w:p>
    <w:p w:rsidR="00C93EB8" w:rsidRPr="00E54909" w:rsidRDefault="00C93EB8" w:rsidP="001F0DA1">
      <w:pPr>
        <w:ind w:firstLine="709"/>
        <w:jc w:val="both"/>
      </w:pPr>
      <w:r w:rsidRPr="00E54909">
        <w:t>- систематизировать и углубить теоретические знания по ключевым позициям курса;</w:t>
      </w:r>
    </w:p>
    <w:p w:rsidR="00C93EB8" w:rsidRPr="00E54909" w:rsidRDefault="00C93EB8" w:rsidP="001F0DA1">
      <w:pPr>
        <w:ind w:firstLine="709"/>
        <w:jc w:val="both"/>
      </w:pPr>
      <w:r w:rsidRPr="00E54909">
        <w:t>- уметь ориентироваться в дидактических смыслах и психологических механизмах заданий разного уровня сложности;</w:t>
      </w:r>
    </w:p>
    <w:p w:rsidR="00C93EB8" w:rsidRPr="00E54909" w:rsidRDefault="00C93EB8" w:rsidP="001F0DA1">
      <w:pPr>
        <w:shd w:val="clear" w:color="auto" w:fill="FFFFFF"/>
        <w:jc w:val="center"/>
        <w:rPr>
          <w:b/>
          <w:bCs/>
        </w:rPr>
      </w:pPr>
      <w:r w:rsidRPr="00E54909">
        <w:t>- использовать приобретенные знания и умения в практической деятельности и преодолеть психологические барьеры при подготовке и сдаче ОГЭ по географии</w:t>
      </w:r>
    </w:p>
    <w:p w:rsidR="00C93EB8" w:rsidRPr="00E54909" w:rsidRDefault="00C93EB8" w:rsidP="001F0DA1">
      <w:pPr>
        <w:shd w:val="clear" w:color="auto" w:fill="FFFFFF"/>
        <w:jc w:val="center"/>
        <w:rPr>
          <w:b/>
          <w:bCs/>
        </w:rPr>
      </w:pPr>
    </w:p>
    <w:p w:rsidR="00C93EB8" w:rsidRDefault="00C93EB8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Pr="00E54909" w:rsidRDefault="0035346E" w:rsidP="001F0DA1">
      <w:pPr>
        <w:shd w:val="clear" w:color="auto" w:fill="FFFFFF"/>
        <w:jc w:val="center"/>
        <w:rPr>
          <w:b/>
          <w:bCs/>
        </w:rPr>
      </w:pPr>
    </w:p>
    <w:p w:rsidR="00286285" w:rsidRDefault="00286285" w:rsidP="001F0DA1">
      <w:pPr>
        <w:ind w:firstLine="284"/>
        <w:jc w:val="center"/>
        <w:rPr>
          <w:b/>
        </w:rPr>
      </w:pPr>
      <w:r w:rsidRPr="00E54909">
        <w:rPr>
          <w:b/>
        </w:rPr>
        <w:lastRenderedPageBreak/>
        <w:t>КАЛЕНДАРНО-ТЕМАТИЧЕСКОЕ ПЛАНИРОВАНИЕ</w:t>
      </w:r>
      <w:r w:rsidR="00DF5872">
        <w:rPr>
          <w:b/>
        </w:rPr>
        <w:t xml:space="preserve"> на 2024-2025 уч.г</w:t>
      </w:r>
    </w:p>
    <w:p w:rsidR="00DF5872" w:rsidRDefault="00DF5872" w:rsidP="001F0DA1">
      <w:pPr>
        <w:ind w:firstLine="284"/>
        <w:jc w:val="center"/>
        <w:rPr>
          <w:b/>
        </w:rPr>
      </w:pPr>
    </w:p>
    <w:tbl>
      <w:tblPr>
        <w:tblW w:w="105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6237"/>
        <w:gridCol w:w="1076"/>
      </w:tblGrid>
      <w:tr w:rsidR="00DF5872" w:rsidRPr="00DF5872" w:rsidTr="00DF5872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b/>
                <w:bCs/>
                <w:color w:val="000000"/>
              </w:rPr>
            </w:pPr>
            <w:r w:rsidRPr="00DF5872">
              <w:rPr>
                <w:b/>
                <w:bCs/>
                <w:color w:val="000000"/>
              </w:rPr>
              <w:t>№ п\п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b/>
                <w:bCs/>
                <w:color w:val="000000"/>
              </w:rPr>
            </w:pPr>
            <w:r w:rsidRPr="00DF5872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b/>
                <w:bCs/>
                <w:color w:val="000000"/>
              </w:rPr>
            </w:pPr>
            <w:r w:rsidRPr="00DF5872">
              <w:rPr>
                <w:b/>
                <w:bCs/>
                <w:color w:val="000000"/>
              </w:rPr>
              <w:t>Образовательные ресурсы, включая ЭОР/ЦОР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b/>
                <w:bCs/>
                <w:color w:val="000000"/>
              </w:rPr>
            </w:pPr>
            <w:r w:rsidRPr="00DF5872">
              <w:rPr>
                <w:b/>
                <w:bCs/>
                <w:color w:val="000000"/>
              </w:rPr>
              <w:t>Дата</w:t>
            </w:r>
          </w:p>
        </w:tc>
      </w:tr>
      <w:tr w:rsidR="00DF5872" w:rsidRPr="00DF5872" w:rsidTr="00DF5872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5872">
              <w:rPr>
                <w:b/>
                <w:bCs/>
                <w:color w:val="000000"/>
                <w:sz w:val="20"/>
                <w:szCs w:val="20"/>
              </w:rPr>
              <w:t xml:space="preserve">Введение (2 ч). </w:t>
            </w:r>
            <w:r w:rsidRPr="00DF5872">
              <w:rPr>
                <w:color w:val="000000"/>
                <w:sz w:val="20"/>
                <w:szCs w:val="20"/>
              </w:rPr>
              <w:t>Вводное занятие. Особенности ОГЭ 9 класса по географии. Особенности экзаменационной работы по географии.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</w:rPr>
            </w:pPr>
            <w:r w:rsidRPr="00DF5872">
              <w:rPr>
                <w:color w:val="000000"/>
              </w:rPr>
              <w:t>razgovor.edsoo.ru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07.09</w:t>
            </w: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right"/>
              <w:rPr>
                <w:b/>
                <w:bCs/>
                <w:color w:val="000000"/>
              </w:rPr>
            </w:pPr>
            <w:r w:rsidRPr="00DF5872">
              <w:rPr>
                <w:b/>
                <w:bCs/>
                <w:color w:val="000000"/>
              </w:rPr>
              <w:t xml:space="preserve">Раздел I. Источники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b/>
                <w:bCs/>
                <w:color w:val="000000"/>
              </w:rPr>
            </w:pPr>
            <w:r w:rsidRPr="00DF5872">
              <w:rPr>
                <w:b/>
                <w:bCs/>
                <w:color w:val="000000"/>
              </w:rPr>
              <w:t>географической информации (4 ч).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 </w:t>
            </w: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 xml:space="preserve">Имена на карте мира.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Интерактивная игра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14.09</w:t>
            </w:r>
          </w:p>
        </w:tc>
      </w:tr>
      <w:tr w:rsidR="00DF5872" w:rsidRPr="00DF5872" w:rsidTr="00DF5872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https://xn--j1ahfl.xn--p1ai/library/interaktivnaya_poznavatelnaya_igra_zanimatelnaya_g_145946.html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 xml:space="preserve">Глобус, географическая карта.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8" w:history="1">
              <w:r w:rsidR="00DF5872" w:rsidRPr="00DF5872">
                <w:rPr>
                  <w:color w:val="0563C1"/>
                  <w:u w:val="single"/>
                </w:rPr>
                <w:t> http://www.9151394.ru/projects/geo/proj1/index.html</w:t>
              </w:r>
            </w:hyperlink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21.09</w:t>
            </w: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jc w:val="both"/>
              <w:rPr>
                <w:color w:val="0563C1"/>
                <w:u w:val="single"/>
              </w:rPr>
            </w:pPr>
            <w:hyperlink r:id="rId9" w:tooltip="http://edu.km.ru/projects/vschool/uroki_2005_geo6.htm" w:history="1">
              <w:r w:rsidR="00DF5872" w:rsidRPr="00DF5872">
                <w:rPr>
                  <w:color w:val="0563C1"/>
                  <w:u w:val="single"/>
                </w:rPr>
                <w:t>http://edu.km.ru/projects/vschool/uroki_2005_geo6.htm</w:t>
              </w:r>
            </w:hyperlink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10" w:history="1">
              <w:r w:rsidR="00DF5872" w:rsidRPr="00DF5872">
                <w:rPr>
                  <w:color w:val="0563C1"/>
                  <w:u w:val="single"/>
                </w:rPr>
                <w:t>http://www.mirkart.ru- мир карт: интерактивные карты стран мир</w:t>
              </w:r>
            </w:hyperlink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План местности. Масштаб. Градусная сеть.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</w:rPr>
            </w:pPr>
            <w:r w:rsidRPr="00DF5872">
              <w:rPr>
                <w:color w:val="000000"/>
              </w:rPr>
              <w:t>Электронные учебник, презентация в РЭШ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28.09</w:t>
            </w: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Тренинг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</w:rPr>
            </w:pPr>
            <w:r w:rsidRPr="00DF5872">
              <w:rPr>
                <w:color w:val="000000"/>
              </w:rPr>
              <w:t>презентация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05.10</w:t>
            </w: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right"/>
              <w:rPr>
                <w:b/>
                <w:bCs/>
                <w:color w:val="000000"/>
              </w:rPr>
            </w:pPr>
            <w:r w:rsidRPr="00DF5872">
              <w:rPr>
                <w:b/>
                <w:bCs/>
                <w:color w:val="000000"/>
              </w:rPr>
              <w:t xml:space="preserve">Раздел II.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b/>
                <w:bCs/>
                <w:color w:val="000000"/>
              </w:rPr>
            </w:pPr>
            <w:r w:rsidRPr="00DF5872">
              <w:rPr>
                <w:b/>
                <w:bCs/>
                <w:color w:val="000000"/>
              </w:rPr>
              <w:t>ПРИРОДА ЗЕМЛИ И ЧЕЛОВЕК (6 ч).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 </w:t>
            </w:r>
          </w:p>
        </w:tc>
      </w:tr>
      <w:tr w:rsidR="00DF5872" w:rsidRPr="00DF5872" w:rsidTr="00DF5872">
        <w:trPr>
          <w:trHeight w:val="12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 xml:space="preserve">Земля как планета Солнечной системы.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jc w:val="both"/>
              <w:rPr>
                <w:color w:val="0563C1"/>
                <w:u w:val="single"/>
              </w:rPr>
            </w:pPr>
            <w:hyperlink r:id="rId11" w:history="1">
              <w:r w:rsidR="00DF5872" w:rsidRPr="00DF5872">
                <w:rPr>
                  <w:color w:val="0563C1"/>
                  <w:u w:val="single"/>
                </w:rPr>
                <w:t> http://www.9151394.ru/projects/geo/proj1/index.html Комплект «Живая география»  включает цифровые географические карты мира и России.</w:t>
              </w:r>
            </w:hyperlink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12.10</w:t>
            </w: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12" w:history="1">
              <w:r w:rsidR="00DF5872" w:rsidRPr="00DF5872">
                <w:rPr>
                  <w:color w:val="0563C1"/>
                  <w:u w:val="single"/>
                </w:rPr>
                <w:t>http://www.nationalgeographic.com/photography/</w:t>
              </w:r>
            </w:hyperlink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 xml:space="preserve"> </w:t>
            </w: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13" w:history="1">
              <w:r w:rsidR="00DF5872" w:rsidRPr="00DF5872">
                <w:rPr>
                  <w:color w:val="0563C1"/>
                  <w:u w:val="single"/>
                </w:rPr>
                <w:t>http://atlasphoto.iwarp.com/index-r.html</w:t>
              </w:r>
            </w:hyperlink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rFonts w:ascii="Calibri" w:hAnsi="Calibri"/>
                <w:color w:val="000000"/>
              </w:rPr>
            </w:pPr>
            <w:r w:rsidRPr="00DF58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</w:rPr>
            </w:pPr>
            <w:r w:rsidRPr="00DF5872">
              <w:rPr>
                <w:color w:val="000000"/>
              </w:rPr>
              <w:t>электронный учебник. Презентация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rFonts w:ascii="Calibri" w:hAnsi="Calibri"/>
                <w:color w:val="000000"/>
              </w:rPr>
            </w:pPr>
            <w:r w:rsidRPr="00DF58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7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Движения Земли.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14" w:history="1">
              <w:r w:rsidR="00DF5872" w:rsidRPr="00DF5872">
                <w:rPr>
                  <w:color w:val="0563C1"/>
                  <w:u w:val="single"/>
                </w:rPr>
                <w:t>http://atlasphoto.iwarp.com/index-r.html</w:t>
              </w:r>
            </w:hyperlink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19.10</w:t>
            </w: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</w:rPr>
            </w:pPr>
            <w:r w:rsidRPr="00DF5872">
              <w:rPr>
                <w:color w:val="000000"/>
              </w:rPr>
              <w:t>электронный учебник.  презентация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 xml:space="preserve"> </w:t>
            </w: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 xml:space="preserve">Литосфера и геологическая история Земли.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15" w:history="1">
              <w:r w:rsidR="00DF5872" w:rsidRPr="00DF5872">
                <w:rPr>
                  <w:color w:val="0563C1"/>
                  <w:u w:val="single"/>
                </w:rPr>
                <w:t>http://www.geopsiti.com/ru</w:t>
              </w:r>
            </w:hyperlink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26.10</w:t>
            </w: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16" w:history="1">
              <w:r w:rsidR="00DF5872" w:rsidRPr="00DF5872">
                <w:rPr>
                  <w:color w:val="0563C1"/>
                  <w:u w:val="single"/>
                </w:rPr>
                <w:t>http://school-collection.edu.ru/ электронный учебник</w:t>
              </w:r>
            </w:hyperlink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 xml:space="preserve"> </w:t>
            </w: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9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 xml:space="preserve">Гидросфера. Атмосфера.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17" w:history="1">
              <w:r w:rsidR="00DF5872" w:rsidRPr="00DF5872">
                <w:rPr>
                  <w:color w:val="0563C1"/>
                  <w:u w:val="single"/>
                </w:rPr>
                <w:t>http://school-collection.edu.ru/  электронный учебник</w:t>
              </w:r>
            </w:hyperlink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09.11</w:t>
            </w: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18" w:history="1">
              <w:r w:rsidR="00DF5872" w:rsidRPr="00DF5872">
                <w:rPr>
                  <w:color w:val="0563C1"/>
                  <w:u w:val="single"/>
                </w:rPr>
                <w:t>http://www.uroki.net/  электронный учебник</w:t>
              </w:r>
            </w:hyperlink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Биосфера. ГО.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jc w:val="both"/>
              <w:rPr>
                <w:color w:val="0563C1"/>
                <w:u w:val="single"/>
              </w:rPr>
            </w:pPr>
            <w:hyperlink r:id="rId19" w:history="1">
              <w:r w:rsidR="00DF5872" w:rsidRPr="00DF5872">
                <w:rPr>
                  <w:color w:val="0563C1"/>
                  <w:u w:val="single"/>
                </w:rPr>
                <w:t>Синоптические карты http://www.gismeteo.ua/map/catalog/</w:t>
              </w:r>
            </w:hyperlink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16.11</w:t>
            </w: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</w:rPr>
            </w:pPr>
            <w:r w:rsidRPr="00DF5872">
              <w:rPr>
                <w:color w:val="000000"/>
              </w:rPr>
              <w:t>Интерактивная игра "знатоки географии"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Тренинг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Default="004A2660" w:rsidP="00DF5872">
            <w:pPr>
              <w:jc w:val="both"/>
              <w:rPr>
                <w:color w:val="000000"/>
              </w:rPr>
            </w:pPr>
            <w:hyperlink r:id="rId20" w:history="1">
              <w:r w:rsidR="00DF5872" w:rsidRPr="00533C1E">
                <w:rPr>
                  <w:rStyle w:val="a7"/>
                </w:rPr>
                <w:t>http://ege.edu.ru.ПорталОГЭ</w:t>
              </w:r>
            </w:hyperlink>
            <w:r w:rsidR="00DF5872" w:rsidRPr="00DF5872">
              <w:rPr>
                <w:color w:val="000000"/>
              </w:rPr>
              <w:t>.</w:t>
            </w:r>
          </w:p>
          <w:p w:rsidR="00DF5872" w:rsidRPr="00DF5872" w:rsidRDefault="00DF5872" w:rsidP="00DF5872">
            <w:pPr>
              <w:jc w:val="both"/>
              <w:rPr>
                <w:color w:val="000000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23.11</w:t>
            </w: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</w:rPr>
            </w:pPr>
            <w:r w:rsidRPr="00DF5872">
              <w:rPr>
                <w:color w:val="000000"/>
              </w:rPr>
              <w:t>https://geo-oge.sdamgia.ru/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right"/>
              <w:rPr>
                <w:b/>
                <w:bCs/>
                <w:color w:val="000000"/>
              </w:rPr>
            </w:pPr>
            <w:r w:rsidRPr="00DF5872">
              <w:rPr>
                <w:b/>
                <w:bCs/>
                <w:color w:val="000000"/>
              </w:rPr>
              <w:t xml:space="preserve">РАЗДЕЛ III.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b/>
                <w:bCs/>
                <w:color w:val="000000"/>
              </w:rPr>
            </w:pPr>
            <w:r w:rsidRPr="00DF5872">
              <w:rPr>
                <w:b/>
                <w:bCs/>
                <w:color w:val="000000"/>
              </w:rPr>
              <w:t xml:space="preserve">МАТЕРИКИ, ОКЕАНЫ, НАРОДЫ И СТРАНЫ 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 </w:t>
            </w: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 xml:space="preserve">Современный облик планеты Земля.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21" w:history="1">
              <w:r w:rsidR="00DF5872" w:rsidRPr="00DF5872">
                <w:rPr>
                  <w:color w:val="0563C1"/>
                  <w:u w:val="single"/>
                </w:rPr>
                <w:t>http://intermapsite.narod.ru/rossiia/</w:t>
              </w:r>
            </w:hyperlink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30.11</w:t>
            </w: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 xml:space="preserve">Интерактивные карты мира   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 xml:space="preserve">Население Земли.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</w:rPr>
            </w:pPr>
            <w:r w:rsidRPr="00DF5872">
              <w:rPr>
                <w:color w:val="000000"/>
              </w:rPr>
              <w:t>Электронные учебник, презентация в РЭШ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07.12</w:t>
            </w: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Материки и страны.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22" w:history="1">
              <w:r w:rsidR="00DF5872" w:rsidRPr="00DF5872">
                <w:rPr>
                  <w:color w:val="0563C1"/>
                  <w:u w:val="single"/>
                </w:rPr>
                <w:t>http://www.uroki.net/</w:t>
              </w:r>
            </w:hyperlink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14.12</w:t>
            </w: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23" w:history="1">
              <w:r w:rsidR="00DF5872" w:rsidRPr="00DF5872">
                <w:rPr>
                  <w:color w:val="0563C1"/>
                  <w:u w:val="single"/>
                </w:rPr>
                <w:t>http://www/geo/historic.ru - справочник: страны мира</w:t>
              </w:r>
            </w:hyperlink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24" w:history="1">
              <w:r w:rsidR="00DF5872" w:rsidRPr="00DF5872">
                <w:rPr>
                  <w:color w:val="0563C1"/>
                  <w:u w:val="single"/>
                </w:rPr>
                <w:t>http://www.mirkart.ru- мир карт: интерактивные карты стран мир</w:t>
              </w:r>
            </w:hyperlink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94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jc w:val="both"/>
              <w:rPr>
                <w:color w:val="0563C1"/>
                <w:u w:val="single"/>
              </w:rPr>
            </w:pPr>
            <w:hyperlink r:id="rId25" w:history="1">
              <w:r w:rsidR="00DF5872" w:rsidRPr="00DF5872">
                <w:rPr>
                  <w:color w:val="0563C1"/>
                  <w:u w:val="single"/>
                </w:rPr>
                <w:t>http://atlasphoto.iwarp.com/index-r.html зарубежные коллекции фотопейзажей по континентам и странам</w:t>
              </w:r>
            </w:hyperlink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  <w:u w:val="single"/>
              </w:rPr>
            </w:pPr>
            <w:r w:rsidRPr="00DF5872">
              <w:rPr>
                <w:color w:val="000000"/>
                <w:u w:val="single"/>
              </w:rPr>
              <w:t>http://www.geo.historic.ru</w:t>
            </w:r>
            <w:r w:rsidRPr="00DF5872">
              <w:rPr>
                <w:color w:val="000000"/>
              </w:rPr>
              <w:t>.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 xml:space="preserve"> Страны мира: географический справочник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  <w:u w:val="single"/>
              </w:rPr>
            </w:pPr>
            <w:r w:rsidRPr="00DF5872">
              <w:rPr>
                <w:color w:val="000000"/>
                <w:u w:val="single"/>
              </w:rPr>
              <w:t xml:space="preserve">http://globalpedia.ru/rubric.php?id=12, 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Страны мира: путешествия</w:t>
            </w:r>
            <w:r>
              <w:rPr>
                <w:color w:val="000000"/>
              </w:rPr>
              <w:t xml:space="preserve"> </w:t>
            </w:r>
            <w:r w:rsidRPr="00DF5872">
              <w:rPr>
                <w:color w:val="000000"/>
              </w:rPr>
              <w:t>и исследования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00000"/>
                <w:u w:val="single"/>
              </w:rPr>
            </w:pPr>
            <w:hyperlink r:id="rId26" w:history="1">
              <w:r w:rsidR="00DF5872" w:rsidRPr="00533C1E">
                <w:rPr>
                  <w:rStyle w:val="a7"/>
                </w:rPr>
                <w:t>http://www.mirkart.ru</w:t>
              </w:r>
            </w:hyperlink>
            <w:r w:rsidR="00DF5872">
              <w:rPr>
                <w:color w:val="000000"/>
                <w:u w:val="single"/>
              </w:rPr>
              <w:t xml:space="preserve"> </w:t>
            </w:r>
            <w:r w:rsidR="00DF5872" w:rsidRPr="00DF5872">
              <w:rPr>
                <w:color w:val="000000"/>
              </w:rPr>
              <w:t>Мир карт: интерактивные карты стран и городов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  <w:u w:val="single"/>
              </w:rPr>
            </w:pPr>
            <w:r w:rsidRPr="00DF5872">
              <w:rPr>
                <w:color w:val="000000"/>
                <w:u w:val="single"/>
              </w:rPr>
              <w:t>http://www.geoexplorer.co.uk/sections/outlinemaps/outlinemaps.htm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Контурные карты стран мира.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12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Африка. Австралия.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 xml:space="preserve">Интерактивная игра Африка </w:t>
            </w:r>
            <w:r w:rsidRPr="00DF5872">
              <w:rPr>
                <w:color w:val="000000"/>
                <w:u w:val="single"/>
              </w:rPr>
              <w:t>https://docs.google.com/viewerng/viewer?url=https://nsportal.ru/sites/default/files/2020/11/04/svoya_igra_afrika.pptx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21.12</w:t>
            </w: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  <w:u w:val="single"/>
              </w:rPr>
            </w:pPr>
            <w:r w:rsidRPr="00DF5872">
              <w:rPr>
                <w:color w:val="000000"/>
                <w:u w:val="single"/>
              </w:rPr>
              <w:t>https://yandex.ru/video/preview/15939477241270488196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Дикая природа Австралии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</w:rPr>
            </w:pPr>
            <w:r w:rsidRPr="00DF5872">
              <w:rPr>
                <w:color w:val="000000"/>
              </w:rPr>
              <w:t> 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Антарктида. Южная Америка.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  <w:u w:val="single"/>
              </w:rPr>
            </w:pPr>
            <w:r w:rsidRPr="00DF5872">
              <w:rPr>
                <w:color w:val="000000"/>
                <w:u w:val="single"/>
              </w:rPr>
              <w:t>https://yandex.ru/video/preview/8910943970745204309</w:t>
            </w:r>
            <w:r w:rsidRPr="00DF5872">
              <w:rPr>
                <w:color w:val="000000"/>
              </w:rPr>
              <w:t xml:space="preserve"> видеофильм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28.12</w:t>
            </w: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  <w:u w:val="single"/>
              </w:rPr>
            </w:pPr>
            <w:r w:rsidRPr="00DF5872">
              <w:rPr>
                <w:color w:val="000000"/>
                <w:u w:val="single"/>
              </w:rPr>
              <w:t>https://yandex.ru/video/preview/12980830894214230058</w:t>
            </w:r>
            <w:r w:rsidRPr="00DF5872">
              <w:rPr>
                <w:color w:val="000000"/>
              </w:rPr>
              <w:t xml:space="preserve"> видеофильм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Северная Америка.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  <w:u w:val="single"/>
              </w:rPr>
            </w:pPr>
            <w:r w:rsidRPr="00DF5872">
              <w:rPr>
                <w:color w:val="000000"/>
                <w:u w:val="single"/>
              </w:rPr>
              <w:t>https://yandex.ru/video/preview/1400807995143816576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11.01</w:t>
            </w: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</w:rPr>
            </w:pPr>
            <w:r w:rsidRPr="00DF5872">
              <w:rPr>
                <w:color w:val="000000"/>
              </w:rPr>
              <w:t>Интерактивная игра "Путешествие по материкам"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Евразия.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Интерактивная игра «Знаешь ли ты географию»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18.01</w:t>
            </w: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 xml:space="preserve">Тренинг.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</w:rPr>
            </w:pPr>
            <w:r w:rsidRPr="00DF5872">
              <w:rPr>
                <w:color w:val="000000"/>
              </w:rPr>
              <w:t>Интерактивная игра «Знаешь ли ты географию»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25.01</w:t>
            </w: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</w:rPr>
            </w:pPr>
            <w:r w:rsidRPr="00DF5872">
              <w:rPr>
                <w:color w:val="000000"/>
              </w:rPr>
              <w:t>Интерактивная игра "Великие географические открытия"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20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 xml:space="preserve">Влияние хозяйственной </w:t>
            </w:r>
            <w:r w:rsidRPr="00DF5872">
              <w:rPr>
                <w:color w:val="000000"/>
              </w:rPr>
              <w:lastRenderedPageBreak/>
              <w:t xml:space="preserve">деятельности на людей и природу.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  <w:u w:val="single"/>
              </w:rPr>
            </w:pPr>
            <w:r w:rsidRPr="00DF5872">
              <w:rPr>
                <w:color w:val="000000"/>
                <w:u w:val="single"/>
              </w:rPr>
              <w:lastRenderedPageBreak/>
              <w:t>https://yandex.ru/video/preview/3855594828978502623</w:t>
            </w:r>
            <w:r w:rsidRPr="00DF5872">
              <w:rPr>
                <w:color w:val="000000"/>
              </w:rPr>
              <w:t xml:space="preserve"> видео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01.02</w:t>
            </w:r>
          </w:p>
        </w:tc>
      </w:tr>
      <w:tr w:rsidR="00DF5872" w:rsidRPr="00DF5872" w:rsidTr="00C7415B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  <w:u w:val="single"/>
              </w:rPr>
            </w:pPr>
            <w:r w:rsidRPr="00DF5872">
              <w:rPr>
                <w:color w:val="000000"/>
                <w:u w:val="single"/>
              </w:rPr>
              <w:t>https://yandex.ru/video/preview/2225270127666398831</w:t>
            </w:r>
            <w:r w:rsidRPr="00DF5872">
              <w:rPr>
                <w:color w:val="000000"/>
              </w:rPr>
              <w:t xml:space="preserve"> видео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C7415B">
        <w:trPr>
          <w:trHeight w:val="31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21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Стихийные явления в геосферах. Решение тестов по разделу.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jc w:val="both"/>
              <w:rPr>
                <w:color w:val="0563C1"/>
                <w:u w:val="single"/>
              </w:rPr>
            </w:pPr>
            <w:hyperlink r:id="rId27" w:history="1">
              <w:r w:rsidR="00DF5872" w:rsidRPr="00DF5872">
                <w:rPr>
                  <w:color w:val="0563C1"/>
                  <w:u w:val="single"/>
                </w:rPr>
                <w:t> http://www.nationalgeographic.com/photography/</w:t>
              </w:r>
            </w:hyperlink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08.02</w:t>
            </w:r>
          </w:p>
        </w:tc>
      </w:tr>
      <w:tr w:rsidR="00DF5872" w:rsidRPr="00DF5872" w:rsidTr="00C7415B">
        <w:trPr>
          <w:trHeight w:val="31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563C1"/>
                <w:u w:val="single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 xml:space="preserve">Особенности ГП России.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jc w:val="both"/>
              <w:rPr>
                <w:color w:val="0563C1"/>
                <w:u w:val="single"/>
              </w:rPr>
            </w:pPr>
            <w:hyperlink r:id="rId28" w:history="1">
              <w:r w:rsidR="00DF5872" w:rsidRPr="00DF5872">
                <w:rPr>
                  <w:color w:val="0563C1"/>
                  <w:u w:val="single"/>
                </w:rPr>
                <w:t>http://www.9151394.ru/projects/geo/proj1/index.html</w:t>
              </w:r>
            </w:hyperlink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15.02</w:t>
            </w: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22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29" w:history="1">
              <w:r w:rsidR="00DF5872" w:rsidRPr="00DF5872">
                <w:rPr>
                  <w:color w:val="0563C1"/>
                  <w:u w:val="single"/>
                </w:rPr>
                <w:t>http://fcior.edu.ru/card/22714/geograficheskoe-polozhenie-rossii-kontrolnye-zadaniya.html</w:t>
              </w:r>
            </w:hyperlink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872" w:rsidRPr="00DF5872" w:rsidRDefault="00DF5872" w:rsidP="00DF5872">
            <w:pPr>
              <w:jc w:val="center"/>
              <w:rPr>
                <w:rFonts w:ascii="Calibri" w:hAnsi="Calibri"/>
                <w:color w:val="000000"/>
              </w:rPr>
            </w:pPr>
            <w:r w:rsidRPr="00DF58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Электронный учебный модуль «Географическое положение России. Контрольные задания».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9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23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Природа России.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30" w:history="1">
              <w:r w:rsidR="00DF5872" w:rsidRPr="00DF5872">
                <w:rPr>
                  <w:color w:val="0563C1"/>
                  <w:u w:val="single"/>
                </w:rPr>
                <w:t>http://fcior.edu.ru/card/22254/osobennosti-rasprostraneniya-krupnyh-form-relefa-prakticheskie-zadaniya.html</w:t>
              </w:r>
            </w:hyperlink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22.02</w:t>
            </w:r>
          </w:p>
        </w:tc>
      </w:tr>
      <w:tr w:rsidR="00DF5872" w:rsidRPr="00DF5872" w:rsidTr="00DF5872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</w:rPr>
            </w:pPr>
            <w:r w:rsidRPr="00DF5872">
              <w:rPr>
                <w:color w:val="000000"/>
              </w:rPr>
              <w:t>Электронный учебный модуль "Особенности распространения крупных форм рельефа. Практические задания".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31" w:history="1">
              <w:r w:rsidR="00DF5872" w:rsidRPr="00DF5872">
                <w:rPr>
                  <w:color w:val="0563C1"/>
                  <w:u w:val="single"/>
                </w:rPr>
                <w:t>http://fcior.edu.ru/card/22439/klimat-rossii-kontrolnye-zadaniya.html</w:t>
              </w:r>
            </w:hyperlink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</w:rPr>
            </w:pPr>
            <w:r w:rsidRPr="00DF5872">
              <w:rPr>
                <w:color w:val="000000"/>
              </w:rPr>
              <w:t>Электронный учебный модуль «Климат России. Контрольные задания».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32" w:history="1">
              <w:r w:rsidR="00DF5872" w:rsidRPr="00DF5872">
                <w:rPr>
                  <w:color w:val="0563C1"/>
                  <w:u w:val="single"/>
                </w:rPr>
                <w:t>http://fcior.edu.ru/card/8994/kontrol-pochva-i-pochvennye-resursy-rossii-ch-2-uproshchennyy-variant.html</w:t>
              </w:r>
            </w:hyperlink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24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Природные особенности России.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Интерактивная игра "Природа России"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01.03</w:t>
            </w: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Электронные учебник, презентация в РЭШ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9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25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Население России.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http://www.rnmc.ru/matimage.php?sect=181&amp;link=/products/cdrom/educationa.</w:t>
            </w:r>
            <w:r w:rsidRPr="00DF5872">
              <w:rPr>
                <w:color w:val="000000"/>
                <w:u w:val="single"/>
              </w:rPr>
              <w:t xml:space="preserve"> География России. Природа и население. 8 класс. 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15.03</w:t>
            </w: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Виртуальная школа КиМ, «Уроки географии К и М»  8класс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33" w:history="1">
              <w:r w:rsidR="00DF5872" w:rsidRPr="00DF5872">
                <w:rPr>
                  <w:color w:val="0563C1"/>
                  <w:u w:val="single"/>
                </w:rPr>
                <w:t>http://school-collection.edu.ru/</w:t>
              </w:r>
            </w:hyperlink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  <w:u w:val="single"/>
              </w:rPr>
            </w:pPr>
            <w:r w:rsidRPr="00DF5872">
              <w:rPr>
                <w:color w:val="000000"/>
                <w:u w:val="single"/>
              </w:rPr>
              <w:t>http://www.demoscope.ru/</w:t>
            </w:r>
            <w:r w:rsidRPr="00DF5872">
              <w:rPr>
                <w:color w:val="000000"/>
              </w:rPr>
              <w:t xml:space="preserve"> Статистический и аналитический материал по населению России и зарубежных стран.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34" w:history="1">
              <w:r w:rsidR="00DF5872" w:rsidRPr="00DF5872">
                <w:rPr>
                  <w:color w:val="0563C1"/>
                  <w:u w:val="single"/>
                </w:rPr>
                <w:t>http://www/mojgorod.ru Народная энциклопедия городов и регионов России «Мой город»</w:t>
              </w:r>
            </w:hyperlink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35" w:history="1">
              <w:r w:rsidR="00DF5872" w:rsidRPr="00DF5872">
                <w:rPr>
                  <w:color w:val="0563C1"/>
                  <w:u w:val="single"/>
                </w:rPr>
                <w:t>http://map-site.narod.ru/russia-4.jpg</w:t>
              </w:r>
            </w:hyperlink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Политико-административная карта </w:t>
            </w:r>
          </w:p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26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Демографические показатели России. Решение задач ОГЭ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  <w:u w:val="single"/>
              </w:rPr>
            </w:pPr>
            <w:r w:rsidRPr="00DF5872">
              <w:rPr>
                <w:color w:val="000000"/>
                <w:u w:val="single"/>
              </w:rPr>
              <w:t>https://yandex.ru/video/preview/2673574995580139453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22.03</w:t>
            </w:r>
          </w:p>
        </w:tc>
      </w:tr>
      <w:tr w:rsidR="00DF5872" w:rsidRPr="00DF5872" w:rsidTr="00C7415B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Интерактивная игра "Население России"</w:t>
            </w:r>
          </w:p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lastRenderedPageBreak/>
              <w:t>27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Хозяйство России.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Виртуальная школа КиМ, «Уроки географии К и М»  8 класс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05.04</w:t>
            </w:r>
          </w:p>
        </w:tc>
      </w:tr>
      <w:tr w:rsidR="00DF5872" w:rsidRPr="00DF5872" w:rsidTr="00C7415B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Виртуальная школа КиМ, «Уроки географии К и М»  9 класс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C7415B">
        <w:trPr>
          <w:trHeight w:val="94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www.rnmc.ru/matimage.php?sect=181&amp;link=/products/cdrom/educational/195.php</w:t>
            </w:r>
            <w:r w:rsidRPr="00DF5872">
              <w:rPr>
                <w:color w:val="000000"/>
                <w:u w:val="single"/>
              </w:rPr>
              <w:t xml:space="preserve">   Хозяйство и регионы. 9 класс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C7415B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jc w:val="both"/>
              <w:rPr>
                <w:color w:val="0563C1"/>
                <w:u w:val="single"/>
              </w:rPr>
            </w:pPr>
            <w:hyperlink r:id="rId36" w:history="1">
              <w:r w:rsidR="00DF5872" w:rsidRPr="00DF5872">
                <w:rPr>
                  <w:color w:val="0563C1"/>
                  <w:u w:val="single"/>
                </w:rPr>
                <w:t>http://www.mirkart.ru- мир карт: интерактивные карты стран мир.</w:t>
              </w:r>
            </w:hyperlink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C7415B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28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Отрасли хозяйства РФ.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  <w:u w:val="single"/>
              </w:rPr>
            </w:pPr>
            <w:r w:rsidRPr="00DF5872">
              <w:rPr>
                <w:color w:val="000000"/>
                <w:u w:val="single"/>
              </w:rPr>
              <w:t>https://resh.edu.ru/subject/lesson/2688/main/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12.04</w:t>
            </w:r>
          </w:p>
        </w:tc>
      </w:tr>
      <w:tr w:rsidR="00DF5872" w:rsidRPr="00DF5872" w:rsidTr="00DF5872">
        <w:trPr>
          <w:trHeight w:val="12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37" w:history="1">
              <w:r w:rsidR="00DF5872" w:rsidRPr="00DF5872">
                <w:rPr>
                  <w:color w:val="0563C1"/>
                  <w:u w:val="single"/>
                </w:rPr>
                <w:t>https://kopilkaurokov.ru/geografiya/uroki/elektronnyi_obrazovatelnyi_resurs_ekonomika_rossii Электронный образовательный ресурс "Экономика России"</w:t>
              </w:r>
            </w:hyperlink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Интерактивная игра-обобщенеие "Дом знаний" по разделу "Хозяйство России"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29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Природно-хозяйственное районирование России.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38" w:history="1">
              <w:r w:rsidR="00DF5872" w:rsidRPr="00DF5872">
                <w:rPr>
                  <w:color w:val="0563C1"/>
                  <w:u w:val="single"/>
                </w:rPr>
                <w:t>http://fcior.edu.ru/card/22425/rayonirovanie-rossii-prakticheskie-zadaniya.html</w:t>
              </w:r>
            </w:hyperlink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19.04</w:t>
            </w: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Электронный учебный модуль «Районирование России».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15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39" w:history="1">
              <w:r w:rsidR="00DF5872" w:rsidRPr="00DF5872">
                <w:rPr>
                  <w:color w:val="0563C1"/>
                  <w:u w:val="single"/>
                </w:rPr>
                <w:t>http://fcior.edu.ru/card/22417/prirodno-hozyaystvennoe-rayonirovanie-prirodno-hozyaystvennye-zony-kontrolnye-zadaniya-so-specialnymi-vozmozhnostyami-dlya-slabovidyashchih.html</w:t>
              </w:r>
            </w:hyperlink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Электронный учебный модуль «Природно-хозяйственное районирование. Природно-хозяйственные зоны. Контрольные задания».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40" w:history="1">
              <w:r w:rsidR="00DF5872" w:rsidRPr="00DF5872">
                <w:rPr>
                  <w:color w:val="0563C1"/>
                  <w:u w:val="single"/>
                </w:rPr>
                <w:t>Интерактивная игра по географии "Эрудит"</w:t>
              </w:r>
            </w:hyperlink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30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Мониторинг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</w:rPr>
            </w:pPr>
            <w:r w:rsidRPr="00DF5872">
              <w:rPr>
                <w:color w:val="000000"/>
              </w:rPr>
              <w:t>http://ege.edu.ru.ПорталОГЭ.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26.04</w:t>
            </w:r>
          </w:p>
        </w:tc>
      </w:tr>
      <w:tr w:rsidR="00DF5872" w:rsidRPr="00DF5872" w:rsidTr="00DF5872">
        <w:trPr>
          <w:trHeight w:val="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http://geotest.nm.ru/index.dhtml Сборник тестов по географии для старшеклассников и абитурентов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 xml:space="preserve">Обобщение (3 ч).Решение ОГЭ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4A2660" w:rsidP="00DF5872">
            <w:pPr>
              <w:rPr>
                <w:color w:val="0563C1"/>
                <w:u w:val="single"/>
              </w:rPr>
            </w:pPr>
            <w:hyperlink r:id="rId41" w:history="1">
              <w:r w:rsidR="00DF5872" w:rsidRPr="00DF5872">
                <w:rPr>
                  <w:color w:val="0563C1"/>
                  <w:u w:val="single"/>
                </w:rPr>
                <w:t>http://www.fipi.ru/ Открытый банк заданий ОГЭ (fipi.ru)/ </w:t>
              </w:r>
            </w:hyperlink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03.05</w:t>
            </w: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Решение типовых заданий ОГЭ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</w:rPr>
            </w:pPr>
            <w:r w:rsidRPr="00DF5872">
              <w:rPr>
                <w:color w:val="000000"/>
              </w:rPr>
              <w:t>http://ege.edu.ru.ПорталОГЭ.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10.05</w:t>
            </w: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Решение типовых заданий ОГЭ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</w:rPr>
            </w:pPr>
            <w:r w:rsidRPr="00DF5872">
              <w:rPr>
                <w:color w:val="000000"/>
              </w:rPr>
              <w:t>http://ege.edu.ru.ПорталОГЭ.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17.05</w:t>
            </w:r>
          </w:p>
        </w:tc>
      </w:tr>
      <w:tr w:rsidR="00DF5872" w:rsidRPr="00DF5872" w:rsidTr="00DF587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rPr>
                <w:color w:val="000000"/>
              </w:rPr>
            </w:pPr>
            <w:r w:rsidRPr="00DF5872">
              <w:rPr>
                <w:color w:val="000000"/>
              </w:rPr>
              <w:t>Решение типовых заданий ОГЭ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872" w:rsidRPr="00DF5872" w:rsidRDefault="00DF5872" w:rsidP="00DF5872">
            <w:pPr>
              <w:jc w:val="both"/>
              <w:rPr>
                <w:color w:val="000000"/>
              </w:rPr>
            </w:pPr>
            <w:r w:rsidRPr="00DF5872">
              <w:rPr>
                <w:color w:val="000000"/>
              </w:rPr>
              <w:t>http://ege.edu.ru.ПорталОГЭ.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24.05</w:t>
            </w:r>
          </w:p>
        </w:tc>
      </w:tr>
      <w:tr w:rsidR="00DF5872" w:rsidRPr="00DF5872" w:rsidTr="00DF5872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  <w:r w:rsidRPr="00DF5872">
              <w:rPr>
                <w:color w:val="000000"/>
              </w:rPr>
              <w:t>Итого 34 часа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872" w:rsidRPr="00DF5872" w:rsidRDefault="00DF5872" w:rsidP="00DF5872">
            <w:pPr>
              <w:jc w:val="center"/>
              <w:rPr>
                <w:color w:val="000000"/>
              </w:rPr>
            </w:pPr>
          </w:p>
        </w:tc>
      </w:tr>
    </w:tbl>
    <w:p w:rsidR="00DF5872" w:rsidRDefault="00DF5872" w:rsidP="001F0DA1">
      <w:pPr>
        <w:ind w:firstLine="284"/>
        <w:jc w:val="center"/>
        <w:rPr>
          <w:b/>
        </w:rPr>
      </w:pPr>
    </w:p>
    <w:p w:rsidR="00DF5872" w:rsidRDefault="00DF5872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DF5872" w:rsidRDefault="00DF5872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BA1810" w:rsidRPr="00E54909" w:rsidRDefault="00BA1810" w:rsidP="00BA1810">
      <w:pPr>
        <w:ind w:firstLine="284"/>
      </w:pPr>
    </w:p>
    <w:p w:rsidR="00BA1810" w:rsidRPr="00E54909" w:rsidRDefault="00BA1810" w:rsidP="00BA1810">
      <w:pPr>
        <w:autoSpaceDE w:val="0"/>
        <w:autoSpaceDN w:val="0"/>
        <w:spacing w:line="230" w:lineRule="auto"/>
        <w:jc w:val="center"/>
      </w:pPr>
      <w:r w:rsidRPr="00E54909">
        <w:rPr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BA1810" w:rsidRPr="00E54909" w:rsidRDefault="00BA1810" w:rsidP="00BA1810">
      <w:pPr>
        <w:autoSpaceDE w:val="0"/>
        <w:autoSpaceDN w:val="0"/>
        <w:spacing w:before="346" w:line="230" w:lineRule="auto"/>
        <w:jc w:val="center"/>
      </w:pPr>
      <w:r w:rsidRPr="00E54909">
        <w:rPr>
          <w:b/>
          <w:color w:val="000000"/>
        </w:rPr>
        <w:t>ОБЯЗАТЕЛЬНЫЕ УЧЕБНЫЕ МАТЕРИАЛЫ ДЛЯ УЧЕНИКА</w:t>
      </w:r>
    </w:p>
    <w:p w:rsidR="00BA1810" w:rsidRPr="00E54909" w:rsidRDefault="00BA1810" w:rsidP="00BA1810">
      <w:pPr>
        <w:jc w:val="center"/>
        <w:rPr>
          <w:lang w:eastAsia="en-US"/>
        </w:rPr>
      </w:pPr>
    </w:p>
    <w:p w:rsidR="00BA1810" w:rsidRPr="00E54909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</w:pPr>
      <w:r w:rsidRPr="00E54909">
        <w:t>1. География. 5-6 классы: учебник для общеобразовательных организаций / Алексеев А.И., Липкина Е.К., Николина В.В. и др.; под ред. А. И. Алексеева, Ю.Н. Гладкого; Рос.акад. наук, Рос.акад. образования, изд-во «Просвещение». - 2-е изд. - М.: Просвещение, 20</w:t>
      </w:r>
      <w:r w:rsidR="00E06B8B">
        <w:t>22</w:t>
      </w:r>
      <w:r w:rsidRPr="00E54909">
        <w:t>. - 192 с. Серия: Полярная звезда</w:t>
      </w:r>
    </w:p>
    <w:p w:rsidR="00BA1810" w:rsidRPr="00E54909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</w:pPr>
      <w:r w:rsidRPr="00E54909">
        <w:t>2. География. 7 класс: учебник для общеобразовательных организаций / Алексеев А.И., Липкина Е.К., Николина В.В. и др.; под ред. А. И. Алексеева; Рос.акад. наук, Рос. акад. образования, изд-во «Просвещение». - 6-е изд. - М.: Просвещение, 2014. - 256 с. Серия: Полярная звезда</w:t>
      </w:r>
    </w:p>
    <w:p w:rsidR="00BA1810" w:rsidRPr="00E54909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</w:pPr>
      <w:r w:rsidRPr="00E54909">
        <w:t>3. География. 8 класс: учебник для общеобразовательных организаций / Алексеев А.И., Липкина Е.К., Николина В.В. и др.; - 2-е изд. - М.: Просвещение, 2015. - 255 с. Серия: Полярная звезда</w:t>
      </w:r>
    </w:p>
    <w:p w:rsidR="00BA1810" w:rsidRPr="00E54909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</w:pPr>
      <w:r w:rsidRPr="00E54909">
        <w:t>4. География России: Учеб. Для 8-9 кл. общеобразовательных учреждений: В2 кн. Кн. 1: Природа, население, хозяйство. 8 кл. / Под ред. В.П. Дронова. – 4-е изд. – М.: Дрофа, 2004. – 272 с.</w:t>
      </w:r>
    </w:p>
    <w:p w:rsidR="00BA1810" w:rsidRPr="00E54909" w:rsidRDefault="00BA1810" w:rsidP="0035346E">
      <w:pPr>
        <w:pStyle w:val="a6"/>
        <w:shd w:val="clear" w:color="auto" w:fill="FFFFFF"/>
        <w:spacing w:before="0" w:beforeAutospacing="0" w:after="0" w:afterAutospacing="0"/>
        <w:jc w:val="both"/>
      </w:pPr>
      <w:r w:rsidRPr="00E54909">
        <w:t>5. География России. В 2 кн. Кн.2: Хозяйство и географические районы. 9 кл.: учеб. Для 8-9 кл. общеобразовательных учреждений / В.П. Дронов, И.И. Баринова, В.Я. Ром, А.А. Лобжанидзе; под ред. В.П. Дронова. – М.: Дрофа; Московские учебники, 2011. – 287 с.</w:t>
      </w:r>
    </w:p>
    <w:p w:rsidR="00BA1810" w:rsidRPr="00E54909" w:rsidRDefault="00BA1810" w:rsidP="00BA1810">
      <w:pPr>
        <w:autoSpaceDE w:val="0"/>
        <w:autoSpaceDN w:val="0"/>
        <w:spacing w:before="262" w:line="230" w:lineRule="auto"/>
        <w:jc w:val="center"/>
        <w:rPr>
          <w:b/>
        </w:rPr>
      </w:pPr>
      <w:r w:rsidRPr="00E54909">
        <w:rPr>
          <w:b/>
        </w:rPr>
        <w:t>МЕТОДИЧЕСКИЕ МАТЕРИАЛЫ ДЛЯ УЧИТЕЛЯ</w:t>
      </w:r>
    </w:p>
    <w:p w:rsidR="00BA1810" w:rsidRPr="00E54909" w:rsidRDefault="00BA1810" w:rsidP="00BA1810">
      <w:pPr>
        <w:autoSpaceDE w:val="0"/>
        <w:autoSpaceDN w:val="0"/>
        <w:jc w:val="center"/>
        <w:rPr>
          <w:b/>
        </w:rPr>
      </w:pPr>
    </w:p>
    <w:p w:rsidR="00BA1810" w:rsidRPr="00E54909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</w:pPr>
      <w:r w:rsidRPr="00E54909">
        <w:t>1. Академический учебник «География.8 класс» УМК «Полярная звезда» под редакцией А.И. Алексеева. Просвещение,2015.</w:t>
      </w:r>
    </w:p>
    <w:p w:rsidR="00BA1810" w:rsidRPr="00E54909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</w:pPr>
      <w:r w:rsidRPr="00E54909">
        <w:t>2. Атлас по географии</w:t>
      </w:r>
    </w:p>
    <w:p w:rsidR="00BA1810" w:rsidRPr="00E54909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</w:pPr>
      <w:r w:rsidRPr="00E54909">
        <w:t>3. География. 5-6 классы: учебник для общеобразовательных организаций / Алексеев А.И., Липкина Е.К., Николина В.В. и др.; под ред. А. И. Алексеева, Ю.Н. Гладкого; Рос.акад. наук, Рос. акад. образования, изд-во «Просвещение». - 2-е изд. - М.: Просвещение, 2013. - 192 с. Серия: Полярная звезда</w:t>
      </w:r>
    </w:p>
    <w:p w:rsidR="00BA1810" w:rsidRPr="00E54909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</w:pPr>
      <w:r w:rsidRPr="00E54909">
        <w:t>4. География. 7 класс: учебник для общеобразовательных организаций / Алексеев А.И., Липкина Е.К., Николина В.В. и др.; под ред. А. И. Алексеева; Рос.акад. наук, Рос. акад. образования, изд-во «Просвещение». - 6-е изд. - М.: Просвещение, 2014. - 256 с. Серия: Полярная звезда</w:t>
      </w:r>
    </w:p>
    <w:p w:rsidR="00BA1810" w:rsidRPr="00E54909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</w:pPr>
      <w:r w:rsidRPr="00E54909">
        <w:t>5. География. 8 класс: учебник для общеобразовательных организаций / Алексеев А.И., Липкина Е.К., Николина В.В. и др.; - 2-е изд. - М.: Просвещение, 2015. - 255 с. Серия: Полярная звезда</w:t>
      </w:r>
    </w:p>
    <w:p w:rsidR="00BA1810" w:rsidRPr="00E54909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</w:pPr>
      <w:r w:rsidRPr="00E54909">
        <w:t>6. География России. В 2 кн. Кн.2: Хозяйство и географические районы. 9 кл.: учеб. Для 8-9 кл. общеобразовательных учреждений / В.П. Дронов, И.И. Баринова, В.Я. Ром, А.А. Лобжанидзе; под ред. В.П. Дронова. – М.: Дрофа; Московские учебники, 2011. – 287 с.</w:t>
      </w:r>
    </w:p>
    <w:p w:rsidR="00BA1810" w:rsidRPr="00E54909" w:rsidRDefault="0035346E" w:rsidP="00BA1810">
      <w:pPr>
        <w:pStyle w:val="a6"/>
        <w:shd w:val="clear" w:color="auto" w:fill="FFFFFF"/>
        <w:spacing w:before="0" w:beforeAutospacing="0" w:after="0" w:afterAutospacing="0"/>
        <w:jc w:val="both"/>
      </w:pPr>
      <w:r>
        <w:t>7</w:t>
      </w:r>
      <w:r w:rsidR="00BA1810" w:rsidRPr="00E54909">
        <w:t>. ГИА 2018, География, 9 класс, Спецификация</w:t>
      </w:r>
    </w:p>
    <w:p w:rsidR="00BA1810" w:rsidRPr="00E54909" w:rsidRDefault="0035346E" w:rsidP="00BA1810">
      <w:pPr>
        <w:pStyle w:val="a6"/>
        <w:shd w:val="clear" w:color="auto" w:fill="FFFFFF"/>
        <w:spacing w:before="0" w:beforeAutospacing="0" w:after="0" w:afterAutospacing="0"/>
        <w:jc w:val="both"/>
      </w:pPr>
      <w:r>
        <w:t>8</w:t>
      </w:r>
      <w:r w:rsidR="00BA1810" w:rsidRPr="00E54909">
        <w:t>. Кодификатор элементов содержания и требований к уровню подготовки обучающихся для проведения основного государственного экзамена по географии, 2018</w:t>
      </w:r>
    </w:p>
    <w:p w:rsidR="00BA1810" w:rsidRPr="00E54909" w:rsidRDefault="00BA1810" w:rsidP="00BA1810">
      <w:pPr>
        <w:autoSpaceDE w:val="0"/>
        <w:autoSpaceDN w:val="0"/>
        <w:spacing w:before="264" w:line="230" w:lineRule="auto"/>
        <w:jc w:val="center"/>
        <w:rPr>
          <w:b/>
        </w:rPr>
      </w:pPr>
      <w:r w:rsidRPr="00E54909">
        <w:rPr>
          <w:b/>
        </w:rPr>
        <w:t>ЦИФРОВЫЕ ОБРАЗОВАТЕЛЬНЫЕ РЕСУРСЫ И РЕСУРСЫ СЕТИ ИНТЕРНЕТ</w:t>
      </w:r>
    </w:p>
    <w:p w:rsidR="00BA1810" w:rsidRPr="00E54909" w:rsidRDefault="004A2660" w:rsidP="00BA1810">
      <w:pPr>
        <w:pStyle w:val="Default"/>
        <w:jc w:val="both"/>
        <w:rPr>
          <w:rStyle w:val="a7"/>
        </w:rPr>
      </w:pPr>
      <w:hyperlink r:id="rId42" w:history="1">
        <w:r w:rsidR="00BA1810" w:rsidRPr="00E54909">
          <w:rPr>
            <w:rStyle w:val="a7"/>
          </w:rPr>
          <w:t>http://gia.edu.ru/</w:t>
        </w:r>
      </w:hyperlink>
    </w:p>
    <w:p w:rsidR="00BA1810" w:rsidRPr="00E54909" w:rsidRDefault="004A2660" w:rsidP="00BA1810">
      <w:pPr>
        <w:pStyle w:val="Default"/>
        <w:jc w:val="both"/>
      </w:pPr>
      <w:hyperlink r:id="rId43" w:history="1">
        <w:r w:rsidR="00BA1810" w:rsidRPr="00E54909">
          <w:rPr>
            <w:rStyle w:val="a7"/>
          </w:rPr>
          <w:t>https://neznaika.pro/oge/geo_oge</w:t>
        </w:r>
      </w:hyperlink>
    </w:p>
    <w:p w:rsidR="00BA1810" w:rsidRPr="00E54909" w:rsidRDefault="004A2660" w:rsidP="00BA1810">
      <w:pPr>
        <w:pStyle w:val="Default"/>
        <w:jc w:val="both"/>
      </w:pPr>
      <w:hyperlink r:id="rId44" w:history="1">
        <w:r w:rsidR="00BA1810" w:rsidRPr="00E54909">
          <w:rPr>
            <w:rStyle w:val="a7"/>
          </w:rPr>
          <w:t>http://www.egeigia.ru/all-gia/dokumenty-gia/2165-demoversii-oge-2017-gia-9-klass-fipi-skacha</w:t>
        </w:r>
      </w:hyperlink>
    </w:p>
    <w:p w:rsidR="00BA1810" w:rsidRPr="00E54909" w:rsidRDefault="004A2660" w:rsidP="00BA1810">
      <w:pPr>
        <w:pStyle w:val="Default"/>
        <w:jc w:val="both"/>
      </w:pPr>
      <w:hyperlink r:id="rId45" w:history="1">
        <w:r w:rsidR="00BA1810" w:rsidRPr="00E54909">
          <w:rPr>
            <w:rStyle w:val="a7"/>
          </w:rPr>
          <w:t>http://mirege.ru/geographi</w:t>
        </w:r>
      </w:hyperlink>
    </w:p>
    <w:p w:rsidR="00BA1810" w:rsidRPr="00E54909" w:rsidRDefault="004A2660" w:rsidP="00BA1810">
      <w:pPr>
        <w:pStyle w:val="Default"/>
        <w:jc w:val="both"/>
      </w:pPr>
      <w:hyperlink r:id="rId46" w:history="1">
        <w:r w:rsidR="00BA1810" w:rsidRPr="00E54909">
          <w:rPr>
            <w:rStyle w:val="a7"/>
          </w:rPr>
          <w:t>https://geo-oge.sdamgia.ru</w:t>
        </w:r>
      </w:hyperlink>
    </w:p>
    <w:p w:rsidR="00BA1810" w:rsidRPr="00E54909" w:rsidRDefault="004A2660" w:rsidP="00BA1810">
      <w:pPr>
        <w:pStyle w:val="Default"/>
        <w:jc w:val="both"/>
      </w:pPr>
      <w:hyperlink r:id="rId47" w:history="1">
        <w:r w:rsidR="00BA1810" w:rsidRPr="00E54909">
          <w:rPr>
            <w:rStyle w:val="a7"/>
          </w:rPr>
          <w:t>http://spadilo.ru/oge-po-geografii</w:t>
        </w:r>
      </w:hyperlink>
    </w:p>
    <w:p w:rsidR="00BA1810" w:rsidRPr="00E54909" w:rsidRDefault="004A2660" w:rsidP="00BA1810">
      <w:pPr>
        <w:pStyle w:val="Default"/>
        <w:jc w:val="both"/>
      </w:pPr>
      <w:hyperlink r:id="rId48" w:history="1">
        <w:r w:rsidR="00BA1810" w:rsidRPr="00E54909">
          <w:rPr>
            <w:rStyle w:val="a7"/>
          </w:rPr>
          <w:t>http://www.uchportal.ru/load/255</w:t>
        </w:r>
      </w:hyperlink>
    </w:p>
    <w:p w:rsidR="00BA1810" w:rsidRPr="00E54909" w:rsidRDefault="004A2660" w:rsidP="00BA1810">
      <w:pPr>
        <w:pStyle w:val="Default"/>
        <w:rPr>
          <w:bCs/>
        </w:rPr>
      </w:pPr>
      <w:hyperlink r:id="rId49" w:history="1">
        <w:r w:rsidR="00BA1810" w:rsidRPr="00E54909">
          <w:rPr>
            <w:rStyle w:val="a7"/>
            <w:bCs/>
          </w:rPr>
          <w:t>https://online-ege.ru/test/geography-oge</w:t>
        </w:r>
      </w:hyperlink>
    </w:p>
    <w:p w:rsidR="00BA1810" w:rsidRPr="00E54909" w:rsidRDefault="004A2660" w:rsidP="00BA1810">
      <w:pPr>
        <w:pStyle w:val="Default"/>
        <w:rPr>
          <w:bCs/>
        </w:rPr>
      </w:pPr>
      <w:hyperlink r:id="rId50" w:history="1">
        <w:r w:rsidR="00BA1810" w:rsidRPr="00E54909">
          <w:rPr>
            <w:rStyle w:val="a7"/>
            <w:bCs/>
          </w:rPr>
          <w:t>https://4oge.ru/geografija</w:t>
        </w:r>
      </w:hyperlink>
    </w:p>
    <w:p w:rsidR="00BA1810" w:rsidRPr="00E54909" w:rsidRDefault="004A2660" w:rsidP="00BA1810">
      <w:pPr>
        <w:pStyle w:val="Default"/>
        <w:rPr>
          <w:bCs/>
        </w:rPr>
      </w:pPr>
      <w:hyperlink r:id="rId51" w:history="1">
        <w:r w:rsidR="00BA1810" w:rsidRPr="00E54909">
          <w:rPr>
            <w:rStyle w:val="a7"/>
            <w:bCs/>
          </w:rPr>
          <w:t>http://gia-online.ru/tests/9</w:t>
        </w:r>
      </w:hyperlink>
    </w:p>
    <w:p w:rsidR="00BA1810" w:rsidRDefault="004A2660" w:rsidP="00BA1810">
      <w:pPr>
        <w:ind w:firstLine="284"/>
        <w:rPr>
          <w:rStyle w:val="a7"/>
          <w:bCs/>
        </w:rPr>
      </w:pPr>
      <w:hyperlink r:id="rId52" w:history="1">
        <w:r w:rsidR="00BA1810" w:rsidRPr="00E54909">
          <w:rPr>
            <w:rStyle w:val="a7"/>
            <w:bCs/>
          </w:rPr>
          <w:t>http://4ege.ru/geographi</w:t>
        </w:r>
      </w:hyperlink>
    </w:p>
    <w:p w:rsidR="00E54909" w:rsidRPr="00E54909" w:rsidRDefault="00E54909" w:rsidP="00E54909"/>
    <w:p w:rsidR="00E06B8B" w:rsidRPr="00E54909" w:rsidRDefault="00E06B8B" w:rsidP="0035346E">
      <w:pPr>
        <w:tabs>
          <w:tab w:val="left" w:pos="1289"/>
        </w:tabs>
        <w:ind w:left="708"/>
        <w:jc w:val="center"/>
        <w:rPr>
          <w:b/>
        </w:rPr>
      </w:pPr>
      <w:r w:rsidRPr="00E54909">
        <w:rPr>
          <w:b/>
          <w:shd w:val="clear" w:color="auto" w:fill="FFFFFF"/>
        </w:rPr>
        <w:lastRenderedPageBreak/>
        <w:t>Система оценки достижения планируемых результатов</w:t>
      </w:r>
    </w:p>
    <w:p w:rsidR="00E06B8B" w:rsidRPr="00E54909" w:rsidRDefault="00E06B8B" w:rsidP="0035346E">
      <w:pPr>
        <w:tabs>
          <w:tab w:val="left" w:pos="1289"/>
        </w:tabs>
        <w:ind w:left="708"/>
        <w:jc w:val="center"/>
        <w:rPr>
          <w:b/>
        </w:rPr>
      </w:pPr>
      <w:r w:rsidRPr="00E54909">
        <w:rPr>
          <w:b/>
        </w:rPr>
        <w:t>Мониторинговая карта результатов освоения программы внеурочной деятельности</w:t>
      </w:r>
    </w:p>
    <w:tbl>
      <w:tblPr>
        <w:tblW w:w="103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850"/>
        <w:gridCol w:w="1276"/>
        <w:gridCol w:w="992"/>
        <w:gridCol w:w="850"/>
      </w:tblGrid>
      <w:tr w:rsidR="00E06B8B" w:rsidRPr="00E54909" w:rsidTr="00E06B8B">
        <w:tc>
          <w:tcPr>
            <w:tcW w:w="567" w:type="dxa"/>
            <w:shd w:val="clear" w:color="auto" w:fill="auto"/>
            <w:vAlign w:val="center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№№п/п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Критерии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6B8B" w:rsidRPr="00E06B8B" w:rsidRDefault="00E06B8B" w:rsidP="001F55E1">
            <w:pPr>
              <w:pStyle w:val="ab"/>
              <w:tabs>
                <w:tab w:val="left" w:pos="993"/>
              </w:tabs>
              <w:ind w:firstLine="34"/>
              <w:jc w:val="center"/>
              <w:rPr>
                <w:sz w:val="20"/>
                <w:szCs w:val="20"/>
              </w:rPr>
            </w:pPr>
            <w:r w:rsidRPr="00E06B8B">
              <w:rPr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6B8B" w:rsidRPr="00E06B8B" w:rsidRDefault="00E06B8B" w:rsidP="001F55E1">
            <w:pPr>
              <w:pStyle w:val="ab"/>
              <w:tabs>
                <w:tab w:val="left" w:pos="993"/>
              </w:tabs>
              <w:ind w:firstLine="34"/>
              <w:jc w:val="center"/>
              <w:rPr>
                <w:sz w:val="20"/>
                <w:szCs w:val="20"/>
              </w:rPr>
            </w:pPr>
            <w:r w:rsidRPr="00E06B8B">
              <w:rPr>
                <w:sz w:val="20"/>
                <w:szCs w:val="20"/>
              </w:rPr>
              <w:t>Инструментарий (диагностические средства)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6B8B" w:rsidRPr="00E06B8B" w:rsidRDefault="00E06B8B" w:rsidP="001F55E1">
            <w:pPr>
              <w:pStyle w:val="ab"/>
              <w:tabs>
                <w:tab w:val="left" w:pos="993"/>
              </w:tabs>
              <w:ind w:firstLine="34"/>
              <w:jc w:val="center"/>
              <w:rPr>
                <w:sz w:val="20"/>
                <w:szCs w:val="20"/>
              </w:rPr>
            </w:pPr>
            <w:r w:rsidRPr="00E06B8B">
              <w:rPr>
                <w:sz w:val="20"/>
                <w:szCs w:val="20"/>
              </w:rPr>
              <w:t>Год реализации программы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6B8B" w:rsidRPr="00E06B8B" w:rsidRDefault="00E06B8B" w:rsidP="001F55E1">
            <w:pPr>
              <w:pStyle w:val="ab"/>
              <w:tabs>
                <w:tab w:val="left" w:pos="993"/>
              </w:tabs>
              <w:ind w:firstLine="34"/>
              <w:jc w:val="center"/>
              <w:rPr>
                <w:sz w:val="20"/>
                <w:szCs w:val="20"/>
              </w:rPr>
            </w:pPr>
            <w:r w:rsidRPr="00E06B8B">
              <w:rPr>
                <w:sz w:val="20"/>
                <w:szCs w:val="20"/>
              </w:rPr>
              <w:t>Сроки</w:t>
            </w:r>
          </w:p>
          <w:p w:rsidR="00E06B8B" w:rsidRPr="00E06B8B" w:rsidRDefault="00E06B8B" w:rsidP="001F55E1">
            <w:pPr>
              <w:pStyle w:val="ab"/>
              <w:tabs>
                <w:tab w:val="left" w:pos="993"/>
              </w:tabs>
              <w:ind w:firstLine="34"/>
              <w:jc w:val="center"/>
              <w:rPr>
                <w:sz w:val="20"/>
                <w:szCs w:val="20"/>
              </w:rPr>
            </w:pPr>
            <w:r w:rsidRPr="00E06B8B">
              <w:rPr>
                <w:sz w:val="20"/>
                <w:szCs w:val="20"/>
              </w:rPr>
              <w:t>проведения</w:t>
            </w:r>
          </w:p>
        </w:tc>
      </w:tr>
      <w:tr w:rsidR="00E06B8B" w:rsidRPr="00E54909" w:rsidTr="00E06B8B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jc w:val="left"/>
              <w:rPr>
                <w:b/>
                <w:sz w:val="24"/>
                <w:szCs w:val="24"/>
              </w:rPr>
            </w:pPr>
            <w:r w:rsidRPr="00E54909">
              <w:rPr>
                <w:b/>
                <w:sz w:val="24"/>
                <w:szCs w:val="24"/>
              </w:rPr>
              <w:t>Личностные</w:t>
            </w:r>
          </w:p>
          <w:p w:rsidR="00E06B8B" w:rsidRPr="00E54909" w:rsidRDefault="00E06B8B" w:rsidP="001F55E1">
            <w:pPr>
              <w:pStyle w:val="ab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1. Высокая мотивация к занятиям.</w:t>
            </w:r>
          </w:p>
          <w:p w:rsidR="00E06B8B" w:rsidRPr="00E54909" w:rsidRDefault="00E06B8B" w:rsidP="001F55E1">
            <w:pPr>
              <w:shd w:val="clear" w:color="auto" w:fill="FFFFFF"/>
            </w:pPr>
            <w:r w:rsidRPr="00E54909">
              <w:t>2. Ответственное отношение к учению, готовности и способности к саморазвитию и самообразованию на основе мотивации к обучению и познанию.</w:t>
            </w:r>
          </w:p>
          <w:p w:rsidR="00E06B8B" w:rsidRPr="00E54909" w:rsidRDefault="00E06B8B" w:rsidP="001F55E1">
            <w:pPr>
              <w:shd w:val="clear" w:color="auto" w:fill="FFFFFF"/>
            </w:pPr>
            <w:r w:rsidRPr="00E54909">
              <w:t>3.  Целостное мировоззрение, соответствующее современному уровню развитию науки и общественной практики, а также социальному, культурному, языковому и духовному многообразию современному мира.</w:t>
            </w:r>
          </w:p>
          <w:p w:rsidR="00E06B8B" w:rsidRPr="00E54909" w:rsidRDefault="00E06B8B" w:rsidP="001F55E1">
            <w:pPr>
              <w:shd w:val="clear" w:color="auto" w:fill="FFFFFF"/>
            </w:pPr>
            <w:r w:rsidRPr="00E54909">
              <w:t>4. Познавательная и информационная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технологий.</w:t>
            </w:r>
          </w:p>
          <w:p w:rsidR="00E06B8B" w:rsidRPr="00E54909" w:rsidRDefault="00E06B8B" w:rsidP="001F55E1">
            <w:pPr>
              <w:shd w:val="clear" w:color="auto" w:fill="FFFFFF"/>
            </w:pPr>
            <w:r w:rsidRPr="00E54909">
              <w:t>5. Соблюдение социальных норм и правил поведения в группах и сообществах, заданных институтами социализации соответственно возрастному статусу, основы социально-критического мышления;</w:t>
            </w:r>
          </w:p>
          <w:p w:rsidR="00E06B8B" w:rsidRPr="00E54909" w:rsidRDefault="00E06B8B" w:rsidP="001F55E1">
            <w:pPr>
              <w:shd w:val="clear" w:color="auto" w:fill="FFFFFF"/>
            </w:pPr>
            <w:r w:rsidRPr="00E54909">
              <w:t xml:space="preserve">6. Коммуникативная компетентность в образовательной, общественно полезной, учебно-исследовательской, творческой и других видах деятельности; </w:t>
            </w:r>
          </w:p>
          <w:p w:rsidR="00E06B8B" w:rsidRPr="00E54909" w:rsidRDefault="00E06B8B" w:rsidP="001F55E1">
            <w:pPr>
              <w:shd w:val="clear" w:color="auto" w:fill="FFFFFF"/>
              <w:ind w:firstLine="34"/>
            </w:pPr>
            <w:r w:rsidRPr="00E54909">
              <w:t xml:space="preserve">7. Моральное сознание и компетентность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  <w:p w:rsidR="00E06B8B" w:rsidRPr="00E54909" w:rsidRDefault="00E06B8B" w:rsidP="001F55E1">
            <w:pPr>
              <w:shd w:val="clear" w:color="auto" w:fill="FFFFFF"/>
              <w:ind w:firstLine="34"/>
            </w:pPr>
            <w:r w:rsidRPr="00E54909">
              <w:t>8. Формирование основ экологического сознания на основе признания ценности жизни во всех её проявлениях и необходимости ответственного отношения к окружающей среде.</w:t>
            </w:r>
          </w:p>
        </w:tc>
        <w:tc>
          <w:tcPr>
            <w:tcW w:w="850" w:type="dxa"/>
            <w:shd w:val="clear" w:color="auto" w:fill="auto"/>
          </w:tcPr>
          <w:p w:rsidR="00E06B8B" w:rsidRPr="00E54909" w:rsidRDefault="00E06B8B" w:rsidP="001F55E1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E06B8B" w:rsidRPr="00E54909" w:rsidRDefault="00E06B8B" w:rsidP="001F55E1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54909">
              <w:rPr>
                <w:lang w:eastAsia="en-US"/>
              </w:rPr>
              <w:t>8 баллов</w:t>
            </w:r>
          </w:p>
        </w:tc>
        <w:tc>
          <w:tcPr>
            <w:tcW w:w="1276" w:type="dxa"/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E06B8B" w:rsidRPr="00E54909" w:rsidRDefault="00E06B8B" w:rsidP="001F55E1">
            <w:pPr>
              <w:pStyle w:val="ab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  <w:r w:rsidRPr="00E54909">
              <w:rPr>
                <w:b/>
                <w:sz w:val="24"/>
                <w:szCs w:val="24"/>
              </w:rPr>
              <w:t>Стартовая диагностика</w:t>
            </w:r>
          </w:p>
          <w:p w:rsidR="00E06B8B" w:rsidRPr="00E54909" w:rsidRDefault="00E06B8B" w:rsidP="001F55E1">
            <w:pPr>
              <w:rPr>
                <w:lang w:eastAsia="en-US"/>
              </w:rPr>
            </w:pPr>
          </w:p>
          <w:p w:rsidR="00E06B8B" w:rsidRPr="00E54909" w:rsidRDefault="00E06B8B" w:rsidP="001F55E1">
            <w:pPr>
              <w:rPr>
                <w:lang w:eastAsia="en-US"/>
              </w:rPr>
            </w:pPr>
            <w:r w:rsidRPr="00E54909">
              <w:rPr>
                <w:lang w:eastAsia="en-US"/>
              </w:rPr>
              <w:t>Итоговая диагностика</w:t>
            </w:r>
          </w:p>
        </w:tc>
        <w:tc>
          <w:tcPr>
            <w:tcW w:w="992" w:type="dxa"/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ind w:firstLine="35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ind w:firstLine="35"/>
              <w:rPr>
                <w:sz w:val="24"/>
                <w:szCs w:val="24"/>
              </w:rPr>
            </w:pPr>
          </w:p>
          <w:p w:rsidR="00E06B8B" w:rsidRPr="00E54909" w:rsidRDefault="00E06B8B" w:rsidP="001F55E1">
            <w:pPr>
              <w:pStyle w:val="ab"/>
              <w:tabs>
                <w:tab w:val="left" w:pos="993"/>
              </w:tabs>
              <w:ind w:firstLine="35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Сентябрь</w:t>
            </w:r>
          </w:p>
          <w:p w:rsidR="00E06B8B" w:rsidRPr="00E54909" w:rsidRDefault="00E06B8B" w:rsidP="001F55E1">
            <w:pPr>
              <w:pStyle w:val="ab"/>
              <w:tabs>
                <w:tab w:val="left" w:pos="993"/>
              </w:tabs>
              <w:ind w:firstLine="35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апрель</w:t>
            </w:r>
          </w:p>
        </w:tc>
      </w:tr>
      <w:tr w:rsidR="00E06B8B" w:rsidRPr="00E54909" w:rsidTr="00E06B8B">
        <w:tc>
          <w:tcPr>
            <w:tcW w:w="567" w:type="dxa"/>
            <w:shd w:val="clear" w:color="auto" w:fill="auto"/>
            <w:vAlign w:val="center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jc w:val="left"/>
              <w:rPr>
                <w:b/>
                <w:sz w:val="24"/>
                <w:szCs w:val="24"/>
              </w:rPr>
            </w:pPr>
            <w:r w:rsidRPr="00E54909">
              <w:rPr>
                <w:b/>
                <w:sz w:val="24"/>
                <w:szCs w:val="24"/>
              </w:rPr>
              <w:t>Метапредметные</w:t>
            </w:r>
          </w:p>
          <w:p w:rsidR="00E06B8B" w:rsidRPr="00E54909" w:rsidRDefault="00E06B8B" w:rsidP="001F55E1">
            <w:pPr>
              <w:pStyle w:val="ab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1. Проявляет настойчивость в достижении цели.</w:t>
            </w:r>
          </w:p>
          <w:p w:rsidR="00E06B8B" w:rsidRPr="00E54909" w:rsidRDefault="00E06B8B" w:rsidP="001F55E1">
            <w:pPr>
              <w:pStyle w:val="ab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2. Обсуждает проблемные вопросы с учителем.</w:t>
            </w:r>
          </w:p>
          <w:p w:rsidR="00E06B8B" w:rsidRPr="00E54909" w:rsidRDefault="00E06B8B" w:rsidP="001F55E1">
            <w:pPr>
              <w:pStyle w:val="ab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3. Строит работу на принципах уважения и доброжелательности, взаимопомощи.</w:t>
            </w:r>
          </w:p>
          <w:p w:rsidR="00E06B8B" w:rsidRPr="00E54909" w:rsidRDefault="00E06B8B" w:rsidP="001F55E1">
            <w:pPr>
              <w:pStyle w:val="ab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4. Сравнивает результаты своей деятельности с результатами других учащихся.</w:t>
            </w:r>
          </w:p>
          <w:p w:rsidR="00E06B8B" w:rsidRPr="00E54909" w:rsidRDefault="00E06B8B" w:rsidP="001F55E1">
            <w:pPr>
              <w:pStyle w:val="ab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5. Определяет успешность выполнения своего задания в диалоге с учителем.</w:t>
            </w:r>
          </w:p>
          <w:p w:rsidR="00E06B8B" w:rsidRPr="00E54909" w:rsidRDefault="00E06B8B" w:rsidP="001F55E1">
            <w:pPr>
              <w:pStyle w:val="ab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6. Понимает причины успеха/неуспеха своей деятельности.</w:t>
            </w:r>
          </w:p>
          <w:p w:rsidR="00E06B8B" w:rsidRPr="00E54909" w:rsidRDefault="00E06B8B" w:rsidP="001F55E1">
            <w:pPr>
              <w:pStyle w:val="ab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7. Обладает волевой саморегуляцией в ходе приобретения опыта коллективного публичного выступления и при подготовке к нему.</w:t>
            </w:r>
          </w:p>
          <w:p w:rsidR="00E06B8B" w:rsidRPr="00E54909" w:rsidRDefault="00E06B8B" w:rsidP="001F55E1">
            <w:pPr>
              <w:shd w:val="clear" w:color="auto" w:fill="FFFFFF"/>
            </w:pPr>
            <w:r w:rsidRPr="00E54909">
              <w:t xml:space="preserve">8. Осознанная адекватная и критическая оценки в </w:t>
            </w:r>
            <w:r w:rsidRPr="00E54909">
              <w:lastRenderedPageBreak/>
              <w:t>учебной деятельности, умение самостоятельно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сложности.</w:t>
            </w:r>
          </w:p>
        </w:tc>
        <w:tc>
          <w:tcPr>
            <w:tcW w:w="850" w:type="dxa"/>
            <w:shd w:val="clear" w:color="auto" w:fill="auto"/>
          </w:tcPr>
          <w:p w:rsidR="00E06B8B" w:rsidRPr="00E54909" w:rsidRDefault="00E06B8B" w:rsidP="001F55E1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54909">
              <w:rPr>
                <w:lang w:eastAsia="en-US"/>
              </w:rPr>
              <w:lastRenderedPageBreak/>
              <w:t>8 баллов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E06B8B" w:rsidRPr="00E54909" w:rsidTr="00E06B8B">
        <w:tc>
          <w:tcPr>
            <w:tcW w:w="567" w:type="dxa"/>
            <w:shd w:val="clear" w:color="auto" w:fill="auto"/>
            <w:vAlign w:val="center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jc w:val="left"/>
              <w:rPr>
                <w:sz w:val="24"/>
                <w:szCs w:val="24"/>
              </w:rPr>
            </w:pPr>
            <w:r w:rsidRPr="00E54909">
              <w:rPr>
                <w:b/>
                <w:sz w:val="24"/>
                <w:szCs w:val="24"/>
              </w:rPr>
              <w:t>Предметные</w:t>
            </w:r>
          </w:p>
          <w:p w:rsidR="00E06B8B" w:rsidRPr="00E54909" w:rsidRDefault="00E06B8B" w:rsidP="001F55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4909">
              <w:rPr>
                <w:rFonts w:eastAsiaTheme="minorHAnsi"/>
                <w:lang w:eastAsia="en-US"/>
              </w:rPr>
              <w:t>1. Умение использовать различные источники географической информации</w:t>
            </w:r>
          </w:p>
          <w:p w:rsidR="00E06B8B" w:rsidRPr="00E54909" w:rsidRDefault="00E06B8B" w:rsidP="001F55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4909">
              <w:rPr>
                <w:rFonts w:eastAsiaTheme="minorHAnsi"/>
                <w:lang w:eastAsia="en-US"/>
              </w:rPr>
              <w:t xml:space="preserve">(карт), для поиска и извлечения информации, необходимой для решения </w:t>
            </w:r>
            <w:r w:rsidRPr="00E54909">
              <w:rPr>
                <w:rFonts w:eastAsiaTheme="minorHAnsi"/>
              </w:rPr>
              <w:t xml:space="preserve">учебных и практико-ориентированных задач </w:t>
            </w:r>
          </w:p>
          <w:p w:rsidR="00E06B8B" w:rsidRPr="00E54909" w:rsidRDefault="00E06B8B" w:rsidP="001F55E1">
            <w:pPr>
              <w:pStyle w:val="ab"/>
              <w:tabs>
                <w:tab w:val="left" w:pos="993"/>
              </w:tabs>
              <w:ind w:hanging="108"/>
              <w:jc w:val="left"/>
              <w:rPr>
                <w:rFonts w:eastAsiaTheme="minorHAnsi"/>
                <w:sz w:val="24"/>
                <w:szCs w:val="24"/>
              </w:rPr>
            </w:pPr>
            <w:r w:rsidRPr="00E54909">
              <w:rPr>
                <w:rFonts w:eastAsiaTheme="minorHAnsi"/>
                <w:sz w:val="24"/>
                <w:szCs w:val="24"/>
              </w:rPr>
              <w:t>2. Анализировать географическую информацию</w:t>
            </w:r>
          </w:p>
          <w:p w:rsidR="00E06B8B" w:rsidRPr="00E54909" w:rsidRDefault="00E06B8B" w:rsidP="001F55E1">
            <w:pPr>
              <w:pStyle w:val="ab"/>
              <w:tabs>
                <w:tab w:val="left" w:pos="993"/>
              </w:tabs>
              <w:ind w:hanging="108"/>
              <w:jc w:val="left"/>
              <w:rPr>
                <w:rFonts w:eastAsiaTheme="minorHAnsi"/>
                <w:sz w:val="24"/>
                <w:szCs w:val="24"/>
              </w:rPr>
            </w:pPr>
            <w:r w:rsidRPr="00E54909">
              <w:rPr>
                <w:rFonts w:eastAsiaTheme="minorHAnsi"/>
                <w:sz w:val="24"/>
                <w:szCs w:val="24"/>
              </w:rPr>
              <w:t>3. Умение обобщать информацию.</w:t>
            </w:r>
          </w:p>
          <w:p w:rsidR="00E06B8B" w:rsidRPr="00E54909" w:rsidRDefault="00E06B8B" w:rsidP="001F55E1">
            <w:pPr>
              <w:pStyle w:val="ab"/>
              <w:tabs>
                <w:tab w:val="left" w:pos="993"/>
              </w:tabs>
              <w:ind w:hanging="108"/>
              <w:jc w:val="left"/>
              <w:rPr>
                <w:rFonts w:eastAsiaTheme="minorHAnsi"/>
                <w:sz w:val="24"/>
                <w:szCs w:val="24"/>
              </w:rPr>
            </w:pPr>
            <w:r w:rsidRPr="00E54909">
              <w:rPr>
                <w:rFonts w:eastAsiaTheme="minorHAnsi"/>
                <w:sz w:val="24"/>
                <w:szCs w:val="24"/>
              </w:rPr>
              <w:t xml:space="preserve">4. Умение осмысливать и оценивать географическую информацию. </w:t>
            </w:r>
          </w:p>
          <w:p w:rsidR="00E06B8B" w:rsidRPr="00E54909" w:rsidRDefault="00E06B8B" w:rsidP="001F55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4909">
              <w:rPr>
                <w:rFonts w:eastAsiaTheme="minorHAnsi"/>
                <w:lang w:eastAsia="en-US"/>
              </w:rPr>
              <w:t xml:space="preserve">5. Умение использовать знаково-символические модели (схемы) для решения </w:t>
            </w:r>
            <w:r w:rsidRPr="00E54909">
              <w:rPr>
                <w:rFonts w:eastAsiaTheme="minorHAnsi"/>
              </w:rPr>
              <w:t>учебных и практико-ориентированных задач.</w:t>
            </w:r>
          </w:p>
          <w:p w:rsidR="00E06B8B" w:rsidRPr="00E54909" w:rsidRDefault="00E06B8B" w:rsidP="001F55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4909">
              <w:rPr>
                <w:rFonts w:eastAsiaTheme="minorHAnsi"/>
                <w:lang w:eastAsia="en-US"/>
              </w:rPr>
              <w:t xml:space="preserve">6. Умение проводить простейшую классификацию изученных географических </w:t>
            </w:r>
            <w:r w:rsidRPr="00E54909">
              <w:rPr>
                <w:rFonts w:eastAsiaTheme="minorHAnsi"/>
              </w:rPr>
              <w:t xml:space="preserve">объектов, процессов и явлений. </w:t>
            </w:r>
          </w:p>
          <w:p w:rsidR="00E06B8B" w:rsidRPr="00E54909" w:rsidRDefault="00E06B8B" w:rsidP="001F55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4909">
              <w:rPr>
                <w:rFonts w:eastAsiaTheme="minorHAnsi"/>
                <w:lang w:eastAsia="en-US"/>
              </w:rPr>
              <w:t>7. Умение использовать знания о географических законах и закономерностях.</w:t>
            </w:r>
          </w:p>
          <w:p w:rsidR="00E06B8B" w:rsidRPr="00E54909" w:rsidRDefault="00E06B8B" w:rsidP="001F55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4909">
              <w:rPr>
                <w:rFonts w:eastAsiaTheme="minorHAnsi"/>
                <w:lang w:eastAsia="en-US"/>
              </w:rPr>
              <w:t>8.</w:t>
            </w:r>
            <w:r w:rsidRPr="00E54909">
              <w:t xml:space="preserve"> Умение использовать приобретенные знания и умения в практической деятельности и преодолеть психологические барьеры при подготовке и сдаче ОГЭ по географии</w:t>
            </w:r>
          </w:p>
        </w:tc>
        <w:tc>
          <w:tcPr>
            <w:tcW w:w="850" w:type="dxa"/>
            <w:shd w:val="clear" w:color="auto" w:fill="auto"/>
          </w:tcPr>
          <w:p w:rsidR="00E06B8B" w:rsidRPr="00E54909" w:rsidRDefault="00E06B8B" w:rsidP="001F55E1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54909">
              <w:rPr>
                <w:lang w:eastAsia="en-US"/>
              </w:rPr>
              <w:t>8баллов</w:t>
            </w:r>
          </w:p>
        </w:tc>
        <w:tc>
          <w:tcPr>
            <w:tcW w:w="1276" w:type="dxa"/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</w:tbl>
    <w:p w:rsidR="00E06B8B" w:rsidRPr="00E54909" w:rsidRDefault="00E06B8B" w:rsidP="00E06B8B">
      <w:pPr>
        <w:jc w:val="center"/>
      </w:pPr>
      <w:r w:rsidRPr="00E54909">
        <w:tab/>
      </w:r>
    </w:p>
    <w:p w:rsidR="00E06B8B" w:rsidRPr="00E54909" w:rsidRDefault="00E06B8B" w:rsidP="00E06B8B">
      <w:pPr>
        <w:ind w:firstLine="284"/>
      </w:pPr>
      <w:r w:rsidRPr="00E54909">
        <w:t xml:space="preserve">Если обучающийся набирает </w:t>
      </w:r>
      <w:r w:rsidRPr="00E54909">
        <w:rPr>
          <w:b/>
        </w:rPr>
        <w:t>22-24</w:t>
      </w:r>
      <w:r w:rsidRPr="00E54909">
        <w:t xml:space="preserve"> положительных ответов. У него высокий уровень формирования результатов. </w:t>
      </w:r>
    </w:p>
    <w:p w:rsidR="00E06B8B" w:rsidRPr="00E54909" w:rsidRDefault="00E06B8B" w:rsidP="00E06B8B">
      <w:r w:rsidRPr="00E54909">
        <w:rPr>
          <w:b/>
        </w:rPr>
        <w:t>17-21</w:t>
      </w:r>
      <w:r w:rsidRPr="00E54909">
        <w:t xml:space="preserve"> положительных ответов – средний уровень формирования. Учителю необходимо больше обращать внимания на работу с этим обучающимся.</w:t>
      </w:r>
    </w:p>
    <w:p w:rsidR="00E06B8B" w:rsidRPr="00E54909" w:rsidRDefault="00E06B8B" w:rsidP="00E06B8B">
      <w:r w:rsidRPr="00E54909">
        <w:rPr>
          <w:b/>
        </w:rPr>
        <w:t>12-16</w:t>
      </w:r>
      <w:r w:rsidRPr="00E54909">
        <w:t xml:space="preserve"> положительных ответов – низкий уровень формирования. Учитель должен построить работу с данным учеником так, чтобы повысить уровень формирования метапредметных результатов. </w:t>
      </w:r>
    </w:p>
    <w:p w:rsidR="00E06B8B" w:rsidRPr="00E54909" w:rsidRDefault="00E06B8B" w:rsidP="00E06B8B">
      <w:pPr>
        <w:ind w:firstLine="284"/>
      </w:pPr>
      <w:r w:rsidRPr="00E54909">
        <w:t xml:space="preserve"> Мониторинг сформированности универсальных учебных действий проводится в начале и в конце каждого учебного года. </w:t>
      </w:r>
    </w:p>
    <w:p w:rsidR="00E06B8B" w:rsidRPr="00E54909" w:rsidRDefault="00E06B8B" w:rsidP="00E06B8B">
      <w:pPr>
        <w:ind w:firstLine="284"/>
      </w:pPr>
    </w:p>
    <w:p w:rsidR="007F046C" w:rsidRPr="00E54909" w:rsidRDefault="007F046C" w:rsidP="002227CC">
      <w:pPr>
        <w:pStyle w:val="Default"/>
        <w:rPr>
          <w:bCs/>
        </w:rPr>
      </w:pPr>
    </w:p>
    <w:sectPr w:rsidR="007F046C" w:rsidRPr="00E54909" w:rsidSect="0035346E">
      <w:footerReference w:type="default" r:id="rId5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91E" w:rsidRDefault="00A1691E" w:rsidP="0035346E">
      <w:r>
        <w:separator/>
      </w:r>
    </w:p>
  </w:endnote>
  <w:endnote w:type="continuationSeparator" w:id="0">
    <w:p w:rsidR="00A1691E" w:rsidRDefault="00A1691E" w:rsidP="0035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172220"/>
    </w:sdtPr>
    <w:sdtEndPr/>
    <w:sdtContent>
      <w:p w:rsidR="00A1691E" w:rsidRDefault="00081E16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6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691E" w:rsidRDefault="00A1691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91E" w:rsidRDefault="00A1691E" w:rsidP="0035346E">
      <w:r>
        <w:separator/>
      </w:r>
    </w:p>
  </w:footnote>
  <w:footnote w:type="continuationSeparator" w:id="0">
    <w:p w:rsidR="00A1691E" w:rsidRDefault="00A1691E" w:rsidP="0035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930CD"/>
    <w:multiLevelType w:val="multilevel"/>
    <w:tmpl w:val="B9580A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41139"/>
    <w:multiLevelType w:val="multilevel"/>
    <w:tmpl w:val="ECAA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D2A2C"/>
    <w:multiLevelType w:val="hybridMultilevel"/>
    <w:tmpl w:val="2A0C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662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355"/>
    <w:rsid w:val="00035FDF"/>
    <w:rsid w:val="00037A7C"/>
    <w:rsid w:val="00052C86"/>
    <w:rsid w:val="00063CF9"/>
    <w:rsid w:val="0007346F"/>
    <w:rsid w:val="00081E16"/>
    <w:rsid w:val="00085677"/>
    <w:rsid w:val="000C569D"/>
    <w:rsid w:val="001253A6"/>
    <w:rsid w:val="00171355"/>
    <w:rsid w:val="001E2060"/>
    <w:rsid w:val="001E35EE"/>
    <w:rsid w:val="001F0DA1"/>
    <w:rsid w:val="001F55E1"/>
    <w:rsid w:val="002227CC"/>
    <w:rsid w:val="00255CD0"/>
    <w:rsid w:val="00277FC6"/>
    <w:rsid w:val="00286285"/>
    <w:rsid w:val="002975E5"/>
    <w:rsid w:val="002A106F"/>
    <w:rsid w:val="002D0DD0"/>
    <w:rsid w:val="002E6688"/>
    <w:rsid w:val="002F526E"/>
    <w:rsid w:val="003244C7"/>
    <w:rsid w:val="0035346E"/>
    <w:rsid w:val="003C70C1"/>
    <w:rsid w:val="003E20DA"/>
    <w:rsid w:val="003E4C71"/>
    <w:rsid w:val="003F3D31"/>
    <w:rsid w:val="003F4936"/>
    <w:rsid w:val="00420EB2"/>
    <w:rsid w:val="00464BE2"/>
    <w:rsid w:val="004A2660"/>
    <w:rsid w:val="00501D70"/>
    <w:rsid w:val="00590E26"/>
    <w:rsid w:val="005F62EC"/>
    <w:rsid w:val="00620F7C"/>
    <w:rsid w:val="006238D4"/>
    <w:rsid w:val="006349E9"/>
    <w:rsid w:val="00691DD3"/>
    <w:rsid w:val="006A4453"/>
    <w:rsid w:val="006F50AE"/>
    <w:rsid w:val="00712E09"/>
    <w:rsid w:val="007158F8"/>
    <w:rsid w:val="00752F40"/>
    <w:rsid w:val="007F046C"/>
    <w:rsid w:val="0080657A"/>
    <w:rsid w:val="008102EE"/>
    <w:rsid w:val="00873493"/>
    <w:rsid w:val="008926CD"/>
    <w:rsid w:val="00950247"/>
    <w:rsid w:val="009A7F29"/>
    <w:rsid w:val="009B4938"/>
    <w:rsid w:val="009F5A95"/>
    <w:rsid w:val="00A0049B"/>
    <w:rsid w:val="00A01BC7"/>
    <w:rsid w:val="00A1691E"/>
    <w:rsid w:val="00AE4930"/>
    <w:rsid w:val="00B075DC"/>
    <w:rsid w:val="00B14C79"/>
    <w:rsid w:val="00B150DC"/>
    <w:rsid w:val="00B94911"/>
    <w:rsid w:val="00BA1810"/>
    <w:rsid w:val="00BF011B"/>
    <w:rsid w:val="00BF704E"/>
    <w:rsid w:val="00C126F8"/>
    <w:rsid w:val="00C46675"/>
    <w:rsid w:val="00C67B4B"/>
    <w:rsid w:val="00C7415B"/>
    <w:rsid w:val="00C93EB8"/>
    <w:rsid w:val="00CC5DA2"/>
    <w:rsid w:val="00D15D75"/>
    <w:rsid w:val="00D33596"/>
    <w:rsid w:val="00D475E5"/>
    <w:rsid w:val="00D529C7"/>
    <w:rsid w:val="00D61866"/>
    <w:rsid w:val="00D740A8"/>
    <w:rsid w:val="00DA2652"/>
    <w:rsid w:val="00DA3F2D"/>
    <w:rsid w:val="00DD51EC"/>
    <w:rsid w:val="00DE1F0D"/>
    <w:rsid w:val="00DE5F79"/>
    <w:rsid w:val="00DF5872"/>
    <w:rsid w:val="00E063BF"/>
    <w:rsid w:val="00E06B8B"/>
    <w:rsid w:val="00E37240"/>
    <w:rsid w:val="00E4071B"/>
    <w:rsid w:val="00E54909"/>
    <w:rsid w:val="00E5656F"/>
    <w:rsid w:val="00E774AD"/>
    <w:rsid w:val="00EA0CCC"/>
    <w:rsid w:val="00EA2C19"/>
    <w:rsid w:val="00EA6E51"/>
    <w:rsid w:val="00EE4428"/>
    <w:rsid w:val="00F74A06"/>
    <w:rsid w:val="00F76828"/>
    <w:rsid w:val="00FA2F79"/>
    <w:rsid w:val="00FA483E"/>
    <w:rsid w:val="00FC0727"/>
    <w:rsid w:val="00FC3412"/>
    <w:rsid w:val="00FE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552D"/>
  <w15:docId w15:val="{75713BD9-F50C-4627-9F97-C8E2A170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5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3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71355"/>
    <w:pPr>
      <w:suppressAutoHyphens/>
      <w:autoSpaceDN w:val="0"/>
      <w:spacing w:after="200"/>
      <w:textAlignment w:val="baseline"/>
    </w:pPr>
    <w:rPr>
      <w:rFonts w:ascii="Calibri" w:eastAsia="SimSun" w:hAnsi="Calibri" w:cs="F"/>
      <w:kern w:val="3"/>
    </w:rPr>
  </w:style>
  <w:style w:type="paragraph" w:customStyle="1" w:styleId="a4">
    <w:name w:val="????? ? ???????? ???????"/>
    <w:basedOn w:val="a"/>
    <w:rsid w:val="0017135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a5">
    <w:name w:val="Базовый"/>
    <w:rsid w:val="00255CD0"/>
    <w:pPr>
      <w:suppressAutoHyphens/>
      <w:spacing w:after="200"/>
    </w:pPr>
    <w:rPr>
      <w:rFonts w:ascii="Calibri" w:eastAsia="SimSun" w:hAnsi="Calibri" w:cs="Calibri"/>
    </w:rPr>
  </w:style>
  <w:style w:type="paragraph" w:styleId="a6">
    <w:name w:val="Normal (Web)"/>
    <w:basedOn w:val="a"/>
    <w:uiPriority w:val="99"/>
    <w:unhideWhenUsed/>
    <w:rsid w:val="00CC5DA2"/>
    <w:pPr>
      <w:spacing w:before="100" w:beforeAutospacing="1" w:after="100" w:afterAutospacing="1"/>
    </w:pPr>
  </w:style>
  <w:style w:type="paragraph" w:customStyle="1" w:styleId="Default">
    <w:name w:val="Default"/>
    <w:rsid w:val="002227CC"/>
    <w:pPr>
      <w:autoSpaceDE w:val="0"/>
      <w:autoSpaceDN w:val="0"/>
      <w:adjustRightInd w:val="0"/>
      <w:spacing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character" w:styleId="a7">
    <w:name w:val="Hyperlink"/>
    <w:uiPriority w:val="99"/>
    <w:rsid w:val="002227CC"/>
    <w:rPr>
      <w:color w:val="0000FF"/>
      <w:u w:val="single"/>
    </w:rPr>
  </w:style>
  <w:style w:type="paragraph" w:styleId="a8">
    <w:name w:val="List Paragraph"/>
    <w:basedOn w:val="a5"/>
    <w:link w:val="a9"/>
    <w:uiPriority w:val="34"/>
    <w:qFormat/>
    <w:rsid w:val="003E20DA"/>
    <w:pPr>
      <w:ind w:left="720"/>
      <w:contextualSpacing/>
    </w:pPr>
    <w:rPr>
      <w:rFonts w:eastAsia="Calibri" w:cs="Times New Roman"/>
    </w:rPr>
  </w:style>
  <w:style w:type="character" w:customStyle="1" w:styleId="a9">
    <w:name w:val="Абзац списка Знак"/>
    <w:link w:val="a8"/>
    <w:uiPriority w:val="34"/>
    <w:locked/>
    <w:rsid w:val="003E20DA"/>
    <w:rPr>
      <w:rFonts w:ascii="Calibri" w:eastAsia="Calibri" w:hAnsi="Calibri" w:cs="Times New Roman"/>
    </w:rPr>
  </w:style>
  <w:style w:type="character" w:customStyle="1" w:styleId="aa">
    <w:name w:val="Без интервала Знак"/>
    <w:link w:val="ab"/>
    <w:locked/>
    <w:rsid w:val="003E20DA"/>
    <w:rPr>
      <w:rFonts w:ascii="Times New Roman" w:eastAsia="Calibri" w:hAnsi="Times New Roman" w:cs="Times New Roman"/>
      <w:sz w:val="28"/>
      <w:szCs w:val="28"/>
    </w:rPr>
  </w:style>
  <w:style w:type="paragraph" w:styleId="ab">
    <w:name w:val="No Spacing"/>
    <w:link w:val="aa"/>
    <w:uiPriority w:val="1"/>
    <w:qFormat/>
    <w:rsid w:val="003E20DA"/>
    <w:pPr>
      <w:spacing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10">
    <w:name w:val="c10"/>
    <w:basedOn w:val="a0"/>
    <w:rsid w:val="00501D70"/>
  </w:style>
  <w:style w:type="paragraph" w:customStyle="1" w:styleId="c8">
    <w:name w:val="c8"/>
    <w:basedOn w:val="a"/>
    <w:rsid w:val="00501D70"/>
    <w:pPr>
      <w:spacing w:before="100" w:beforeAutospacing="1" w:after="100" w:afterAutospacing="1"/>
    </w:pPr>
  </w:style>
  <w:style w:type="paragraph" w:customStyle="1" w:styleId="c2">
    <w:name w:val="c2"/>
    <w:basedOn w:val="a"/>
    <w:rsid w:val="00501D70"/>
    <w:pPr>
      <w:spacing w:before="100" w:beforeAutospacing="1" w:after="100" w:afterAutospacing="1"/>
    </w:pPr>
  </w:style>
  <w:style w:type="character" w:customStyle="1" w:styleId="c0">
    <w:name w:val="c0"/>
    <w:basedOn w:val="a0"/>
    <w:rsid w:val="00501D70"/>
  </w:style>
  <w:style w:type="character" w:styleId="ac">
    <w:name w:val="FollowedHyperlink"/>
    <w:basedOn w:val="a0"/>
    <w:uiPriority w:val="99"/>
    <w:semiHidden/>
    <w:unhideWhenUsed/>
    <w:rsid w:val="00D33596"/>
    <w:rPr>
      <w:color w:val="800080" w:themeColor="followedHyperlink"/>
      <w:u w:val="single"/>
    </w:rPr>
  </w:style>
  <w:style w:type="character" w:styleId="ad">
    <w:name w:val="Emphasis"/>
    <w:basedOn w:val="a0"/>
    <w:qFormat/>
    <w:rsid w:val="0007346F"/>
    <w:rPr>
      <w:rFonts w:ascii="Times New Roman" w:hAnsi="Times New Roman" w:cs="Times New Roman" w:hint="default"/>
      <w:i/>
      <w:iCs/>
    </w:rPr>
  </w:style>
  <w:style w:type="paragraph" w:customStyle="1" w:styleId="3">
    <w:name w:val="Заголовок 3+"/>
    <w:basedOn w:val="a"/>
    <w:rsid w:val="0007346F"/>
    <w:pPr>
      <w:widowControl w:val="0"/>
      <w:overflowPunct w:val="0"/>
      <w:autoSpaceDE w:val="0"/>
      <w:spacing w:before="240"/>
      <w:jc w:val="center"/>
    </w:pPr>
    <w:rPr>
      <w:rFonts w:eastAsia="Calibri"/>
      <w:b/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F74A0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4909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semiHidden/>
    <w:unhideWhenUsed/>
    <w:rsid w:val="0035346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53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5346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53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A483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48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tlasphoto.iwarp.com/" TargetMode="External"/><Relationship Id="rId18" Type="http://schemas.openxmlformats.org/officeDocument/2006/relationships/hyperlink" Target="http://www.uroki.net/" TargetMode="External"/><Relationship Id="rId26" Type="http://schemas.openxmlformats.org/officeDocument/2006/relationships/hyperlink" Target="http://www.mirkart.ru" TargetMode="External"/><Relationship Id="rId39" Type="http://schemas.openxmlformats.org/officeDocument/2006/relationships/hyperlink" Target="http://fcior.edu.ru/card/22417/prirodno-hozyaystvennoe-rayonirovanie-prirodno-hozyaystvennye-zony-kontrolnye-zadaniya-so-specialnymi-vozmozhnostyami-dlya-slabovidyashchih.html" TargetMode="External"/><Relationship Id="rId21" Type="http://schemas.openxmlformats.org/officeDocument/2006/relationships/hyperlink" Target="http://www.google.com/url?q=http%3A%2F%2Fintermapsite.narod.ru%2Frossiia%2F&amp;sa=D&amp;sntz=1&amp;usg=AFQjCNFHPA_nYZnkH4O6QKch7TH1k4NirQ" TargetMode="External"/><Relationship Id="rId34" Type="http://schemas.openxmlformats.org/officeDocument/2006/relationships/hyperlink" Target="http://www/mojgorod.ru" TargetMode="External"/><Relationship Id="rId42" Type="http://schemas.openxmlformats.org/officeDocument/2006/relationships/hyperlink" Target="http://gia.edu.ru/" TargetMode="External"/><Relationship Id="rId47" Type="http://schemas.openxmlformats.org/officeDocument/2006/relationships/hyperlink" Target="http://spadilo.ru/oge-po-geografii" TargetMode="External"/><Relationship Id="rId50" Type="http://schemas.openxmlformats.org/officeDocument/2006/relationships/hyperlink" Target="https://4oge.ru/geografija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687ac403-37dc-49d2-8f0d-55565014ea34/109976/" TargetMode="External"/><Relationship Id="rId29" Type="http://schemas.openxmlformats.org/officeDocument/2006/relationships/hyperlink" Target="http://fcior.edu.ru/card/22714/geograficheskoe-polozhenie-rossii-kontrolnye-zadaniya.html" TargetMode="External"/><Relationship Id="rId11" Type="http://schemas.openxmlformats.org/officeDocument/2006/relationships/hyperlink" Target="http://www.google.com/url?q=http%3A%2F%2Fwww.9151394.ru%2Fprojects%2Fgeo%2Fproj1%2Findex.html&amp;sa=D&amp;sntz=1&amp;usg=AFQjCNHFNDKY2WpKRmCRntInnPz0C__BgQ" TargetMode="External"/><Relationship Id="rId24" Type="http://schemas.openxmlformats.org/officeDocument/2006/relationships/hyperlink" Target="http://www.mirkart.ru-/" TargetMode="External"/><Relationship Id="rId32" Type="http://schemas.openxmlformats.org/officeDocument/2006/relationships/hyperlink" Target="http://fcior.edu.ru/card/8994/kontrol-pochva-i-pochvennye-resursy-rossii-ch-2-uproshchennyy-variant.html" TargetMode="External"/><Relationship Id="rId37" Type="http://schemas.openxmlformats.org/officeDocument/2006/relationships/hyperlink" Target="https://kopilkaurokov.ru/geografiya/uroki/elektronnyi_obrazovatelnyi_resurs_ekonomika_rossii" TargetMode="External"/><Relationship Id="rId40" Type="http://schemas.openxmlformats.org/officeDocument/2006/relationships/hyperlink" Target="https://kopilkaurokov.ru/geografiya/presentacii/intieraktivnaia_ighra_po_ghieoghrafii_erudit" TargetMode="External"/><Relationship Id="rId45" Type="http://schemas.openxmlformats.org/officeDocument/2006/relationships/hyperlink" Target="http://mirege.ru/geographi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irkart.ru-/" TargetMode="External"/><Relationship Id="rId19" Type="http://schemas.openxmlformats.org/officeDocument/2006/relationships/hyperlink" Target="http://www.google.com/url?q=http%3A%2F%2Fwww.gismeteo.ua%2Fmap%2Fcatalog%2F&amp;sa=D&amp;sntz=1&amp;usg=AFQjCNGzGBTlXiP-HE98CMCF-TcExjPJgg" TargetMode="External"/><Relationship Id="rId31" Type="http://schemas.openxmlformats.org/officeDocument/2006/relationships/hyperlink" Target="http://fcior.edu.ru/card/22439/klimat-rossii-kontrolnye-zadaniya.html" TargetMode="External"/><Relationship Id="rId44" Type="http://schemas.openxmlformats.org/officeDocument/2006/relationships/hyperlink" Target="http://www.egeigia.ru/all-gia/dokumenty-gia/2165-demoversii-oge-2017-gia-9-klass-fipi-skacha" TargetMode="External"/><Relationship Id="rId52" Type="http://schemas.openxmlformats.org/officeDocument/2006/relationships/hyperlink" Target="http://4ege.ru/geograp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km.ru/projects/vschool/uroki_2005_geo6.htm" TargetMode="External"/><Relationship Id="rId14" Type="http://schemas.openxmlformats.org/officeDocument/2006/relationships/hyperlink" Target="http://atlasphoto.iwarp.com/" TargetMode="External"/><Relationship Id="rId22" Type="http://schemas.openxmlformats.org/officeDocument/2006/relationships/hyperlink" Target="http://www.uroki.net/" TargetMode="External"/><Relationship Id="rId27" Type="http://schemas.openxmlformats.org/officeDocument/2006/relationships/hyperlink" Target="http://www.google.com/url?q=http%3A%2F%2Fwww.nationalgeographic.com%2Fphotography%2F&amp;sa=D&amp;sntz=1&amp;usg=AFQjCNG4bWr7C3CTXZdZvXmlJC4l4w3uMA" TargetMode="External"/><Relationship Id="rId30" Type="http://schemas.openxmlformats.org/officeDocument/2006/relationships/hyperlink" Target="http://fcior.edu.ru/card/22254/osobennosti-rasprostraneniya-krupnyh-form-relefa-prakticheskie-zadaniya.html" TargetMode="External"/><Relationship Id="rId35" Type="http://schemas.openxmlformats.org/officeDocument/2006/relationships/hyperlink" Target="http://www.google.com/url?q=http%3A%2F%2Fmap-site.narod.ru%2Frussia-4.jpg&amp;sa=D&amp;sntz=1&amp;usg=AFQjCNFUO2dq7Q3LNeYO-q9t8lXQop4OLg" TargetMode="External"/><Relationship Id="rId43" Type="http://schemas.openxmlformats.org/officeDocument/2006/relationships/hyperlink" Target="https://neznaika.pro/oge/geo_oge" TargetMode="External"/><Relationship Id="rId48" Type="http://schemas.openxmlformats.org/officeDocument/2006/relationships/hyperlink" Target="http://www.uchportal.ru/load/255" TargetMode="External"/><Relationship Id="rId8" Type="http://schemas.openxmlformats.org/officeDocument/2006/relationships/hyperlink" Target="http://www.9151394.ru/projects/geo/proj1/index.html" TargetMode="External"/><Relationship Id="rId51" Type="http://schemas.openxmlformats.org/officeDocument/2006/relationships/hyperlink" Target="http://gia-online.ru/tests/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ationalgeographic.com/photography/" TargetMode="External"/><Relationship Id="rId17" Type="http://schemas.openxmlformats.org/officeDocument/2006/relationships/hyperlink" Target="http://school-collection.edu.ru/catalog/rubr/687ac403-37dc-49d2-8f0d-55565014ea34/109976/" TargetMode="External"/><Relationship Id="rId25" Type="http://schemas.openxmlformats.org/officeDocument/2006/relationships/hyperlink" Target="http://www.google.com/url?q=http%3A%2F%2Fatlasphoto.iwarp.com%2F&amp;sa=D&amp;sntz=1&amp;usg=AFQjCNHYAmDgKgUf2FI6gg7VtcjVvZWLfg" TargetMode="External"/><Relationship Id="rId33" Type="http://schemas.openxmlformats.org/officeDocument/2006/relationships/hyperlink" Target="http://school-collection.edu.ru/catalog/rubr/687ac403-37dc-49d2-8f0d-55565014ea34/109976/" TargetMode="External"/><Relationship Id="rId38" Type="http://schemas.openxmlformats.org/officeDocument/2006/relationships/hyperlink" Target="http://fcior.edu.ru/card/22425/rayonirovanie-rossii-prakticheskie-zadaniya.html" TargetMode="External"/><Relationship Id="rId46" Type="http://schemas.openxmlformats.org/officeDocument/2006/relationships/hyperlink" Target="https://geo-oge.sdamgia.ru" TargetMode="External"/><Relationship Id="rId20" Type="http://schemas.openxmlformats.org/officeDocument/2006/relationships/hyperlink" Target="http://ege.edu.ru.&#1055;&#1086;&#1088;&#1090;&#1072;&#1083;&#1054;&#1043;&#1069;" TargetMode="External"/><Relationship Id="rId41" Type="http://schemas.openxmlformats.org/officeDocument/2006/relationships/hyperlink" Target="http://www.google.com/url?q=http%3A%2F%2Fwww.fipi.ru%2F&amp;sa=D&amp;sntz=1&amp;usg=AFQjCNGRdWp9iKGTry-nNOzmLpo2auvpjw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geopsiti.com/ru" TargetMode="External"/><Relationship Id="rId23" Type="http://schemas.openxmlformats.org/officeDocument/2006/relationships/hyperlink" Target="http://www/geo/historic.ru" TargetMode="External"/><Relationship Id="rId28" Type="http://schemas.openxmlformats.org/officeDocument/2006/relationships/hyperlink" Target="http://www.google.com/url?q=http%3A%2F%2Fwww.9151394.ru%2Fprojects%2Fgeo%2Fproj1%2Findex.html&amp;sa=D&amp;sntz=1&amp;usg=AFQjCNHFNDKY2WpKRmCRntInnPz0C__BgQ" TargetMode="External"/><Relationship Id="rId36" Type="http://schemas.openxmlformats.org/officeDocument/2006/relationships/hyperlink" Target="http://www.mirkart.ru-/" TargetMode="External"/><Relationship Id="rId49" Type="http://schemas.openxmlformats.org/officeDocument/2006/relationships/hyperlink" Target="https://online-ege.ru/test/geography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14</Pages>
  <Words>4619</Words>
  <Characters>26331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zewslord00@gmail.com</cp:lastModifiedBy>
  <cp:revision>36</cp:revision>
  <cp:lastPrinted>2024-10-08T23:43:00Z</cp:lastPrinted>
  <dcterms:created xsi:type="dcterms:W3CDTF">2022-09-12T07:33:00Z</dcterms:created>
  <dcterms:modified xsi:type="dcterms:W3CDTF">2025-01-28T01:51:00Z</dcterms:modified>
</cp:coreProperties>
</file>