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72" w:rsidRDefault="000173A0" w:rsidP="000173A0">
      <w:pPr>
        <w:spacing w:after="0"/>
        <w:ind w:left="-851" w:firstLine="85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08182" cy="943660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87" cy="944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72" w:rsidRPr="00737C72" w:rsidRDefault="00737C72" w:rsidP="00737C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830DC1" w:rsidRDefault="00830DC1" w:rsidP="00830DC1">
      <w:pPr>
        <w:pStyle w:val="c3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6"/>
          <w:color w:val="000000"/>
        </w:rPr>
        <w:t xml:space="preserve">Рабочая программа по внеурочной деятельности </w:t>
      </w:r>
      <w:r>
        <w:rPr>
          <w:shd w:val="clear" w:color="auto" w:fill="FFFFFF"/>
        </w:rPr>
        <w:t>«Мир профессий»</w:t>
      </w:r>
      <w:r>
        <w:rPr>
          <w:rStyle w:val="c6"/>
          <w:color w:val="000000"/>
        </w:rPr>
        <w:t xml:space="preserve"> для обучающихся 2 класса разработана в соответствии:</w:t>
      </w:r>
      <w:proofErr w:type="gramEnd"/>
    </w:p>
    <w:p w:rsidR="00830DC1" w:rsidRDefault="00830DC1" w:rsidP="00830DC1">
      <w:pPr>
        <w:pStyle w:val="c3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 xml:space="preserve">1. ФГОС НОО, утвержденным и введенным в действие приказом </w:t>
      </w:r>
      <w:proofErr w:type="spellStart"/>
      <w:r>
        <w:rPr>
          <w:rStyle w:val="c6"/>
          <w:color w:val="000000"/>
        </w:rPr>
        <w:t>Минобрнауки</w:t>
      </w:r>
      <w:proofErr w:type="spellEnd"/>
      <w:r>
        <w:rPr>
          <w:rStyle w:val="c6"/>
          <w:color w:val="000000"/>
        </w:rPr>
        <w:t xml:space="preserve"> России от 6 октября 2009 года № 373;</w:t>
      </w:r>
    </w:p>
    <w:p w:rsidR="00830DC1" w:rsidRDefault="00830DC1" w:rsidP="00830DC1">
      <w:pPr>
        <w:pStyle w:val="c3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 xml:space="preserve">2.Письмом </w:t>
      </w:r>
      <w:proofErr w:type="spellStart"/>
      <w:r>
        <w:rPr>
          <w:rStyle w:val="c6"/>
          <w:color w:val="000000"/>
        </w:rPr>
        <w:t>Минобрнауки</w:t>
      </w:r>
      <w:proofErr w:type="spellEnd"/>
      <w:r>
        <w:rPr>
          <w:rStyle w:val="c6"/>
          <w:color w:val="000000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830DC1" w:rsidRDefault="00830DC1" w:rsidP="00830DC1">
      <w:pPr>
        <w:pStyle w:val="c3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3.Письмом Министерства образования и науки России от 14 декабря 2015 г. № 09-3564 «О внеурочной деятельности и реализации дополнительных общеобразовательных программ»;</w:t>
      </w:r>
    </w:p>
    <w:p w:rsidR="00830DC1" w:rsidRDefault="00830DC1" w:rsidP="00830DC1">
      <w:pPr>
        <w:pStyle w:val="c3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4.Постановлением Главного санитарного врача РФ от 29.12.2010 № 189 «Об утверждении СанПиН 2.4.2.2821-10 «Санитарно-эпидемиологические требования к условиям организации обучения в общеобразовательных учреждениях»» (далее СанПиН 2.4.2.2821-10);</w:t>
      </w:r>
    </w:p>
    <w:p w:rsidR="00737C72" w:rsidRPr="00737C72" w:rsidRDefault="00737C72" w:rsidP="00737C72">
      <w:pPr>
        <w:spacing w:after="0"/>
        <w:jc w:val="center"/>
        <w:rPr>
          <w:rFonts w:ascii="Times New Roman" w:eastAsia="Times New Roman" w:hAnsi="Times New Roman"/>
          <w:b/>
          <w:sz w:val="10"/>
          <w:szCs w:val="24"/>
          <w:lang w:eastAsia="ru-RU"/>
        </w:rPr>
      </w:pPr>
    </w:p>
    <w:p w:rsidR="00737C72" w:rsidRPr="00737C72" w:rsidRDefault="00737C72" w:rsidP="00737C72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Основная </w:t>
      </w: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 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реализации программы «Мир профессий» </w:t>
      </w:r>
      <w:r w:rsidRPr="00737C72">
        <w:rPr>
          <w:rFonts w:ascii="Times New Roman" w:eastAsia="Lucida Sans Unicode" w:hAnsi="Times New Roman"/>
          <w:sz w:val="24"/>
          <w:szCs w:val="24"/>
          <w:lang w:eastAsia="ar-SA"/>
        </w:rPr>
        <w:t>- это формирование представлений обучающихся о разнообразии профессий и значимости труда в жизни человека.</w:t>
      </w:r>
    </w:p>
    <w:p w:rsidR="00737C72" w:rsidRPr="00737C72" w:rsidRDefault="00737C72" w:rsidP="00737C72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/>
          <w:b/>
          <w:sz w:val="24"/>
          <w:szCs w:val="24"/>
          <w:lang w:eastAsia="ar-SA"/>
        </w:rPr>
      </w:pPr>
      <w:r w:rsidRPr="00737C72">
        <w:rPr>
          <w:rFonts w:ascii="Times New Roman" w:eastAsia="Lucida Sans Unicode" w:hAnsi="Times New Roman"/>
          <w:b/>
          <w:sz w:val="24"/>
          <w:szCs w:val="24"/>
          <w:lang w:eastAsia="ar-SA"/>
        </w:rPr>
        <w:t>Задачи:</w:t>
      </w:r>
    </w:p>
    <w:p w:rsidR="00737C72" w:rsidRPr="00737C72" w:rsidRDefault="00737C72" w:rsidP="00737C72">
      <w:pPr>
        <w:widowControl w:val="0"/>
        <w:numPr>
          <w:ilvl w:val="0"/>
          <w:numId w:val="1"/>
        </w:numPr>
        <w:suppressAutoHyphens/>
        <w:spacing w:after="0"/>
        <w:contextualSpacing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737C72">
        <w:rPr>
          <w:rFonts w:ascii="Times New Roman" w:eastAsia="Lucida Sans Unicode" w:hAnsi="Times New Roman"/>
          <w:sz w:val="24"/>
          <w:szCs w:val="24"/>
          <w:lang w:eastAsia="ar-SA"/>
        </w:rPr>
        <w:t>расширить знания детей о мире профессий и профессиональных качествах людей;</w:t>
      </w:r>
    </w:p>
    <w:p w:rsidR="00737C72" w:rsidRPr="00737C72" w:rsidRDefault="00737C72" w:rsidP="00737C72">
      <w:pPr>
        <w:widowControl w:val="0"/>
        <w:numPr>
          <w:ilvl w:val="0"/>
          <w:numId w:val="1"/>
        </w:numPr>
        <w:suppressAutoHyphens/>
        <w:spacing w:after="0"/>
        <w:contextualSpacing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737C72">
        <w:rPr>
          <w:rFonts w:ascii="Times New Roman" w:eastAsia="Lucida Sans Unicode" w:hAnsi="Times New Roman"/>
          <w:sz w:val="24"/>
          <w:szCs w:val="24"/>
          <w:lang w:eastAsia="ar-SA"/>
        </w:rPr>
        <w:t>в доступной форме знакомить с содержанием различных профессий;</w:t>
      </w:r>
    </w:p>
    <w:p w:rsidR="00737C72" w:rsidRPr="00737C72" w:rsidRDefault="00737C72" w:rsidP="00737C72">
      <w:pPr>
        <w:widowControl w:val="0"/>
        <w:numPr>
          <w:ilvl w:val="0"/>
          <w:numId w:val="1"/>
        </w:numPr>
        <w:suppressAutoHyphens/>
        <w:spacing w:after="0"/>
        <w:contextualSpacing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вовлечь учащихся в исследовательскую деятельность в рамках отношений «Я  и  мир профессий взрослых людей»</w:t>
      </w:r>
    </w:p>
    <w:p w:rsidR="00737C72" w:rsidRPr="00737C72" w:rsidRDefault="00737C72" w:rsidP="00737C72">
      <w:pPr>
        <w:widowControl w:val="0"/>
        <w:numPr>
          <w:ilvl w:val="0"/>
          <w:numId w:val="1"/>
        </w:numPr>
        <w:suppressAutoHyphens/>
        <w:spacing w:after="0"/>
        <w:contextualSpacing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737C72">
        <w:rPr>
          <w:rFonts w:ascii="Times New Roman" w:eastAsia="Lucida Sans Unicode" w:hAnsi="Times New Roman"/>
          <w:sz w:val="24"/>
          <w:szCs w:val="24"/>
          <w:lang w:eastAsia="ar-SA"/>
        </w:rPr>
        <w:t>воспитывать уважительное отношение к людям различных профессий и результатам их труда;</w:t>
      </w:r>
    </w:p>
    <w:p w:rsidR="00737C72" w:rsidRPr="00737C72" w:rsidRDefault="00737C72" w:rsidP="00737C72">
      <w:pPr>
        <w:widowControl w:val="0"/>
        <w:numPr>
          <w:ilvl w:val="0"/>
          <w:numId w:val="1"/>
        </w:numPr>
        <w:suppressAutoHyphens/>
        <w:spacing w:after="0"/>
        <w:contextualSpacing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развивать рефлексию и обучать навыкам самопознания.</w:t>
      </w:r>
    </w:p>
    <w:p w:rsidR="00737C72" w:rsidRDefault="00737C72" w:rsidP="00737C72">
      <w:pPr>
        <w:widowControl w:val="0"/>
        <w:suppressAutoHyphens/>
        <w:spacing w:after="0"/>
        <w:contextualSpacing/>
        <w:jc w:val="both"/>
        <w:rPr>
          <w:rFonts w:ascii="Times New Roman" w:eastAsia="Lucida Sans Unicode" w:hAnsi="Times New Roman"/>
          <w:sz w:val="18"/>
          <w:szCs w:val="24"/>
          <w:lang w:eastAsia="ar-SA"/>
        </w:rPr>
      </w:pPr>
    </w:p>
    <w:p w:rsidR="00830DC1" w:rsidRDefault="00830DC1" w:rsidP="00830DC1">
      <w:pPr>
        <w:shd w:val="clear" w:color="auto" w:fill="FFFFFF"/>
        <w:tabs>
          <w:tab w:val="left" w:pos="4032"/>
        </w:tabs>
        <w:spacing w:after="0"/>
        <w:ind w:firstLine="446"/>
        <w:jc w:val="center"/>
        <w:rPr>
          <w:rFonts w:ascii="Times New Roman" w:eastAsia="Times New Roman" w:hAnsi="Times New Roman"/>
          <w:b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9"/>
          <w:sz w:val="24"/>
          <w:szCs w:val="24"/>
          <w:lang w:eastAsia="ru-RU"/>
        </w:rPr>
        <w:t>Место в учебном плане</w:t>
      </w:r>
    </w:p>
    <w:p w:rsidR="00830DC1" w:rsidRDefault="00830DC1" w:rsidP="00830DC1">
      <w:pPr>
        <w:shd w:val="clear" w:color="auto" w:fill="FFFFFF"/>
        <w:tabs>
          <w:tab w:val="left" w:pos="4032"/>
        </w:tabs>
        <w:spacing w:after="0"/>
        <w:ind w:firstLine="446"/>
        <w:jc w:val="both"/>
        <w:rPr>
          <w:rFonts w:ascii="Times New Roman" w:eastAsia="Times New Roman" w:hAnsi="Times New Roman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9"/>
          <w:sz w:val="24"/>
          <w:szCs w:val="24"/>
          <w:lang w:eastAsia="ru-RU"/>
        </w:rPr>
        <w:t>Согласно учебному плану МБОУ ООШ  с</w:t>
      </w:r>
      <w:proofErr w:type="gramStart"/>
      <w:r>
        <w:rPr>
          <w:rFonts w:ascii="Times New Roman" w:eastAsia="Times New Roman" w:hAnsi="Times New Roman"/>
          <w:spacing w:val="-9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/>
          <w:spacing w:val="-9"/>
          <w:sz w:val="24"/>
          <w:szCs w:val="24"/>
          <w:lang w:eastAsia="ru-RU"/>
        </w:rPr>
        <w:t>жуен  занятия кружка «Мир профессий» во 2 классе проводятся один раз в неделю. Программа рассчитана на 3</w:t>
      </w:r>
      <w:r w:rsidR="006D1FA4">
        <w:rPr>
          <w:rFonts w:ascii="Times New Roman" w:eastAsia="Times New Roman" w:hAnsi="Times New Roman"/>
          <w:spacing w:val="-9"/>
          <w:sz w:val="24"/>
          <w:szCs w:val="24"/>
          <w:lang w:eastAsia="ru-RU"/>
        </w:rPr>
        <w:t>3часа.</w:t>
      </w:r>
    </w:p>
    <w:p w:rsidR="00830DC1" w:rsidRPr="00737C72" w:rsidRDefault="00830DC1" w:rsidP="00737C72">
      <w:pPr>
        <w:widowControl w:val="0"/>
        <w:suppressAutoHyphens/>
        <w:spacing w:after="0"/>
        <w:contextualSpacing/>
        <w:jc w:val="both"/>
        <w:rPr>
          <w:rFonts w:ascii="Times New Roman" w:eastAsia="Lucida Sans Unicode" w:hAnsi="Times New Roman"/>
          <w:sz w:val="18"/>
          <w:szCs w:val="24"/>
          <w:lang w:eastAsia="ar-SA"/>
        </w:rPr>
      </w:pPr>
    </w:p>
    <w:p w:rsidR="00830DC1" w:rsidRDefault="00830DC1" w:rsidP="00830DC1">
      <w:pPr>
        <w:shd w:val="clear" w:color="auto" w:fill="FFFFFF"/>
        <w:spacing w:after="0"/>
        <w:ind w:left="2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уровню подготовки учащихся.</w:t>
      </w:r>
    </w:p>
    <w:p w:rsidR="00830DC1" w:rsidRDefault="00830DC1" w:rsidP="00830DC1">
      <w:pPr>
        <w:shd w:val="clear" w:color="auto" w:fill="FFFFFF"/>
        <w:spacing w:after="0"/>
        <w:ind w:left="24"/>
        <w:jc w:val="center"/>
        <w:rPr>
          <w:rFonts w:ascii="Times New Roman" w:eastAsia="Times New Roman" w:hAnsi="Times New Roman"/>
          <w:b/>
          <w:sz w:val="12"/>
          <w:szCs w:val="24"/>
          <w:lang w:eastAsia="ru-RU"/>
        </w:rPr>
      </w:pPr>
    </w:p>
    <w:p w:rsidR="00830DC1" w:rsidRDefault="00830DC1" w:rsidP="00830D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изучения курса «Мир профессий» </w:t>
      </w:r>
      <w:r>
        <w:rPr>
          <w:rFonts w:ascii="Times New Roman" w:hAnsi="Times New Roman"/>
          <w:iCs/>
          <w:sz w:val="24"/>
          <w:szCs w:val="24"/>
        </w:rPr>
        <w:t>второклассники</w:t>
      </w:r>
      <w:r>
        <w:rPr>
          <w:rFonts w:ascii="Times New Roman" w:hAnsi="Times New Roman"/>
          <w:sz w:val="24"/>
          <w:szCs w:val="24"/>
        </w:rPr>
        <w:t xml:space="preserve">  могут  </w:t>
      </w:r>
      <w:r>
        <w:rPr>
          <w:rFonts w:ascii="Times New Roman" w:hAnsi="Times New Roman"/>
          <w:i/>
          <w:sz w:val="24"/>
          <w:szCs w:val="24"/>
        </w:rPr>
        <w:t>з</w:t>
      </w:r>
      <w:r>
        <w:rPr>
          <w:rFonts w:ascii="Times New Roman" w:hAnsi="Times New Roman"/>
          <w:i/>
          <w:iCs/>
          <w:sz w:val="24"/>
          <w:szCs w:val="24"/>
        </w:rPr>
        <w:t>нать</w:t>
      </w:r>
      <w:r>
        <w:rPr>
          <w:rFonts w:ascii="Times New Roman" w:hAnsi="Times New Roman"/>
          <w:iCs/>
          <w:sz w:val="24"/>
          <w:szCs w:val="24"/>
        </w:rPr>
        <w:t>:</w:t>
      </w:r>
    </w:p>
    <w:p w:rsidR="00830DC1" w:rsidRDefault="00830DC1" w:rsidP="00830DC1">
      <w:pPr>
        <w:numPr>
          <w:ilvl w:val="0"/>
          <w:numId w:val="8"/>
        </w:num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сферы профессиональной деятельности человека;</w:t>
      </w:r>
    </w:p>
    <w:p w:rsidR="00830DC1" w:rsidRDefault="00830DC1" w:rsidP="00830DC1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признаки профессий, их значение в окружающем обществе;</w:t>
      </w:r>
    </w:p>
    <w:p w:rsidR="00830DC1" w:rsidRDefault="00830DC1" w:rsidP="00830DC1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приемы выполнения учебных проектов.</w:t>
      </w:r>
    </w:p>
    <w:p w:rsidR="00830DC1" w:rsidRDefault="00830DC1" w:rsidP="00830DC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уметь:</w:t>
      </w:r>
    </w:p>
    <w:p w:rsidR="00830DC1" w:rsidRDefault="00830DC1" w:rsidP="00830DC1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рассказывать о профессии и обосновывать ее значение в жизни общества;</w:t>
      </w:r>
    </w:p>
    <w:p w:rsidR="00830DC1" w:rsidRDefault="00830DC1" w:rsidP="00830DC1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пользоваться информацией, получаемой на уроках из учебной, художественной, научно-популярной литературы, СМИ, ИКТ;</w:t>
      </w:r>
    </w:p>
    <w:p w:rsidR="00830DC1" w:rsidRDefault="00830DC1" w:rsidP="00830DC1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переносить теоретические сведения о сферах че</w:t>
      </w:r>
      <w:r>
        <w:rPr>
          <w:rFonts w:ascii="Times New Roman" w:hAnsi="Times New Roman"/>
          <w:sz w:val="24"/>
          <w:szCs w:val="24"/>
        </w:rPr>
        <w:softHyphen/>
        <w:t>ловеческой деятельности на некоторые конкретные жизненные ситуации;</w:t>
      </w:r>
    </w:p>
    <w:p w:rsidR="00830DC1" w:rsidRDefault="00830DC1" w:rsidP="00830DC1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учебные проекты.</w:t>
      </w:r>
    </w:p>
    <w:p w:rsidR="00830DC1" w:rsidRDefault="00830DC1" w:rsidP="00830DC1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Учащиеся получат возможность:</w:t>
      </w:r>
    </w:p>
    <w:p w:rsidR="00830DC1" w:rsidRDefault="00830DC1" w:rsidP="00830DC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расширить кругозор о мире профессий;</w:t>
      </w:r>
    </w:p>
    <w:p w:rsidR="00830DC1" w:rsidRDefault="00830DC1" w:rsidP="00830DC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соотносить свои способности с рассматриваемыми профессиями;</w:t>
      </w:r>
    </w:p>
    <w:p w:rsidR="00830DC1" w:rsidRDefault="00830DC1" w:rsidP="00830DC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участвовать в различных видах игровой, изобразительной, творческой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деятельности;</w:t>
      </w:r>
    </w:p>
    <w:p w:rsidR="00830DC1" w:rsidRDefault="00830DC1" w:rsidP="00830DC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применять свои интеллектуальные и творческие способности  для успешной деятельности;</w:t>
      </w:r>
    </w:p>
    <w:p w:rsidR="00830DC1" w:rsidRDefault="00830DC1" w:rsidP="00830DC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владеть приемами исследовательской и творческой деятельности;</w:t>
      </w:r>
    </w:p>
    <w:p w:rsidR="00830DC1" w:rsidRDefault="00830DC1" w:rsidP="00830DC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знать предприятия и учреждения села Глинка;</w:t>
      </w:r>
    </w:p>
    <w:p w:rsidR="00830DC1" w:rsidRDefault="00830DC1" w:rsidP="00830DC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добывать новую информацию из различных источников;</w:t>
      </w:r>
    </w:p>
    <w:p w:rsidR="00830DC1" w:rsidRDefault="00830DC1" w:rsidP="00830DC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участвовать  в  школьных,  районных,  областных,  региональных  олимпиадах.</w:t>
      </w:r>
    </w:p>
    <w:p w:rsidR="00830DC1" w:rsidRDefault="00830DC1" w:rsidP="00830DC1">
      <w:pPr>
        <w:shd w:val="clear" w:color="auto" w:fill="FFFFFF"/>
        <w:spacing w:after="0"/>
        <w:ind w:left="2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0DC1" w:rsidRDefault="00830DC1" w:rsidP="00830DC1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освоения программы внеурочной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1"/>
        <w:gridCol w:w="2135"/>
        <w:gridCol w:w="2222"/>
        <w:gridCol w:w="2403"/>
      </w:tblGrid>
      <w:tr w:rsidR="00830DC1" w:rsidTr="00830DC1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DC1" w:rsidRDefault="00830DC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DC1" w:rsidRDefault="00830DC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DC1" w:rsidRDefault="00830DC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DC1" w:rsidRDefault="00830DC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Коммуникативные</w:t>
            </w:r>
          </w:p>
        </w:tc>
      </w:tr>
      <w:tr w:rsidR="00830DC1" w:rsidTr="00830DC1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DC1" w:rsidRDefault="00830DC1">
            <w:pPr>
              <w:spacing w:before="60"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осознавать себя ценной частью большогоразнообразного мира;</w:t>
            </w:r>
          </w:p>
          <w:p w:rsidR="00830DC1" w:rsidRDefault="00830DC1">
            <w:pPr>
              <w:spacing w:before="6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испытывать чувство гордости за красоту родной природы, свою малую Родину, страну;</w:t>
            </w:r>
          </w:p>
          <w:p w:rsidR="00830DC1" w:rsidRDefault="00830DC1">
            <w:pPr>
              <w:spacing w:before="60"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формулировать самому простые правила поведения в  обществе;</w:t>
            </w:r>
          </w:p>
          <w:p w:rsidR="00830DC1" w:rsidRDefault="00830DC1">
            <w:pPr>
              <w:spacing w:before="6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уважать любые профессии;</w:t>
            </w:r>
          </w:p>
          <w:p w:rsidR="00830DC1" w:rsidRDefault="00830DC1">
            <w:pPr>
              <w:spacing w:before="6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воспитывать уважительное отношение к труду и людям труда;</w:t>
            </w:r>
          </w:p>
          <w:p w:rsidR="00830DC1" w:rsidRDefault="00830DC1">
            <w:pPr>
              <w:spacing w:before="6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осознавать себя гражданином России;  </w:t>
            </w:r>
          </w:p>
          <w:p w:rsidR="00830DC1" w:rsidRDefault="00830D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объяснять, что связывает тебя с историей, культурой, судьбой твоего народа и всей России; </w:t>
            </w:r>
          </w:p>
          <w:p w:rsidR="00830DC1" w:rsidRDefault="00830D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искать свою позицию в многообразии общественных и мировоззренческих позиций, эстетических и культурных предпочтений;</w:t>
            </w:r>
          </w:p>
          <w:p w:rsidR="00830DC1" w:rsidRDefault="00830DC1">
            <w:pPr>
              <w:spacing w:after="0"/>
              <w:ind w:right="-1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уважать иное мнение.</w:t>
            </w:r>
          </w:p>
          <w:p w:rsidR="00830DC1" w:rsidRDefault="00830D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вырабатывать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противоречивых конфликтных ситуациях правила поведения.</w:t>
            </w:r>
          </w:p>
          <w:p w:rsidR="00830DC1" w:rsidRDefault="00830D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• определять цель учебной деятельности с помощью учителя и самостоятельно, искать средства её осуществления;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• учиться обнаруживать и формулировать учебную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проблему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ы-бирать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тему проекта;</w:t>
            </w:r>
          </w:p>
          <w:p w:rsidR="00830DC1" w:rsidRDefault="00830DC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составлять план выполнения задач, решения проблем творческого и поискового характера, выполнения проекта совместно с учителем;</w:t>
            </w:r>
          </w:p>
          <w:p w:rsidR="00830DC1" w:rsidRDefault="00830DC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работая по плану, сверять свои действия с целью и, при необходимости, исправлять ошибки;</w:t>
            </w:r>
          </w:p>
          <w:p w:rsidR="00830DC1" w:rsidRDefault="00830DC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• работая по составленному плану,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использовать, наряду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основными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  дополнительные средства (справочная литература, средства ИКТ);</w:t>
            </w:r>
          </w:p>
          <w:p w:rsidR="00830DC1" w:rsidRDefault="00830DC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в ходе представления проекта учиться давать оценку его результатов</w:t>
            </w:r>
          </w:p>
          <w:p w:rsidR="00830DC1" w:rsidRDefault="00830DC1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понимать причины своего неуспеха и находить способы выхода из этой ситуации.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• предполагать, какая информация нужна;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отбирать необходимые словари, энциклопедии, справочники, электронные диски;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сопоставлять  и отбирать информацию, полученную из  различных источников (словари, энциклопедии, справочники, электронные диски, сеть Интернет);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• выбирать основания для  сравнения, классификации объектов; 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• устанавливать аналогии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причинно-след-ственные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связи;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выстраивать логическую цепь рассуждений;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•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представлять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информацию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виде таблиц, схем, в том числе, с применением средств ИКТ.</w:t>
            </w:r>
          </w:p>
          <w:p w:rsidR="00830DC1" w:rsidRDefault="00830DC1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• организовывать взаимодействие в паре, группе (распределять роли, договариваться друг с другом и т.д.);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 предвидеть (прогнозировать) последствия коллективных решений;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оформлять свои мысли в устной и письменной речи с учётом своих учебных и жизненных речевых ситуаций;</w:t>
            </w:r>
          </w:p>
          <w:p w:rsidR="00830DC1" w:rsidRDefault="00830D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при необходимости отстаивать свою точку зрения, аргументируя ее. Учиться подтверждать аргументы фактами;</w:t>
            </w:r>
          </w:p>
          <w:p w:rsidR="00830DC1" w:rsidRDefault="00830DC1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•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лушать других, пытаться принимать другую точку зрения, быть готовым изменить свою точку зрения.</w:t>
            </w:r>
          </w:p>
          <w:p w:rsidR="00830DC1" w:rsidRDefault="00830DC1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30DC1" w:rsidRDefault="00830DC1" w:rsidP="00737C72">
      <w:pPr>
        <w:widowControl w:val="0"/>
        <w:suppressAutoHyphens/>
        <w:spacing w:after="0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C72" w:rsidRPr="00737C72" w:rsidRDefault="00737C72" w:rsidP="00737C72">
      <w:pPr>
        <w:widowControl w:val="0"/>
        <w:suppressAutoHyphens/>
        <w:spacing w:after="0"/>
        <w:ind w:left="360"/>
        <w:contextualSpacing/>
        <w:jc w:val="center"/>
        <w:rPr>
          <w:rFonts w:ascii="Times New Roman" w:eastAsia="Lucida Sans Unicode" w:hAnsi="Times New Roman"/>
          <w:b/>
          <w:sz w:val="24"/>
          <w:szCs w:val="24"/>
          <w:lang w:eastAsia="ar-SA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и структура программы</w:t>
      </w:r>
    </w:p>
    <w:p w:rsidR="00737C72" w:rsidRPr="00737C72" w:rsidRDefault="00737C72" w:rsidP="00737C72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Cs/>
          <w:sz w:val="24"/>
          <w:szCs w:val="24"/>
          <w:lang w:eastAsia="ru-RU"/>
        </w:rPr>
        <w:t>Содержание и структура программы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 определяется возрастными особенностями младших школьников.  Каждое занятие  имеет тематическое наполнение, связанное с рассмотрением определенной профессии. Учащиеся имеют возможность расширить свой кругозор, представления о мире профессий, а также исследовать свои способности применительно к рассматриваемой профессии. Занятия построены таким образом, что учащимся предоставляется  возможность тренировать различные виды своих способностей. На данном кружке игровая мотивация перерастает в </w:t>
      </w:r>
      <w:proofErr w:type="gramStart"/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учебную</w:t>
      </w:r>
      <w:proofErr w:type="gramEnd"/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. Ребенок становится заинтересованным субъектом. Занятия  проводятся в различной форме: беседы, ролевые игры, викторины, конкурсы с элементами творчества и самостоятельного поиска знаний. Это способствует формированию учебно-познавательных мотивов, потребности в творческой деятельности, развитию кругозора у учащихся.</w:t>
      </w:r>
    </w:p>
    <w:p w:rsidR="00737C72" w:rsidRPr="00830DC1" w:rsidRDefault="00737C72" w:rsidP="00737C72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30DC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Примерная структура занятий</w:t>
      </w:r>
    </w:p>
    <w:p w:rsidR="00737C72" w:rsidRPr="00737C72" w:rsidRDefault="00737C72" w:rsidP="00737C72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Разминка (задания, рассчитанные на проверку сообразительности, быстроты реакции, готовности памяти).</w:t>
      </w:r>
    </w:p>
    <w:p w:rsidR="00737C72" w:rsidRPr="00737C72" w:rsidRDefault="00737C72" w:rsidP="00737C72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Знакомство с профессией, которой посвящен урок (коллективное обсуждение):</w:t>
      </w:r>
    </w:p>
    <w:p w:rsidR="00737C72" w:rsidRPr="00737C72" w:rsidRDefault="00737C72" w:rsidP="00737C72">
      <w:pPr>
        <w:numPr>
          <w:ilvl w:val="1"/>
          <w:numId w:val="2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что я знаю об этой профессии;</w:t>
      </w:r>
    </w:p>
    <w:p w:rsidR="00737C72" w:rsidRPr="00737C72" w:rsidRDefault="00737C72" w:rsidP="00737C72">
      <w:pPr>
        <w:numPr>
          <w:ilvl w:val="1"/>
          <w:numId w:val="2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что должны уметь люди, занимающиеся этой профессией;</w:t>
      </w:r>
    </w:p>
    <w:p w:rsidR="00737C72" w:rsidRPr="00737C72" w:rsidRDefault="00737C72" w:rsidP="00737C72">
      <w:pPr>
        <w:numPr>
          <w:ilvl w:val="1"/>
          <w:numId w:val="2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какие изучаемые предметы помогают обрести эту профессию;</w:t>
      </w:r>
    </w:p>
    <w:p w:rsidR="00737C72" w:rsidRPr="00737C72" w:rsidRDefault="00737C72" w:rsidP="00737C72">
      <w:pPr>
        <w:numPr>
          <w:ilvl w:val="1"/>
          <w:numId w:val="2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что нового я узнал об этой профессии от родителей, знакомых, из книг, телепередач.</w:t>
      </w:r>
    </w:p>
    <w:p w:rsidR="00737C72" w:rsidRPr="00737C72" w:rsidRDefault="00737C72" w:rsidP="00737C72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Выполнение развивающих упражнений в соответствии с рассматриваемой способностью и профессией.</w:t>
      </w:r>
    </w:p>
    <w:p w:rsidR="00737C72" w:rsidRDefault="00737C72" w:rsidP="00737C72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Рефлексия. Самооценка своих способностей (что получилось, что не получилось и почему).</w:t>
      </w:r>
    </w:p>
    <w:p w:rsidR="00737C72" w:rsidRPr="00737C72" w:rsidRDefault="00737C72" w:rsidP="00737C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Ценностные ориентиры содержания программы</w:t>
      </w:r>
    </w:p>
    <w:p w:rsidR="00737C72" w:rsidRPr="00737C72" w:rsidRDefault="00737C72" w:rsidP="00737C72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Важное направление в содержании программы «Мир профессий» уделяется духовно-нравственному воспитанию младшего школьника. На кружке (через знакомство с различными профессиями) создаются условия для воспитания: </w:t>
      </w:r>
    </w:p>
    <w:p w:rsidR="00737C72" w:rsidRPr="00737C72" w:rsidRDefault="00737C72" w:rsidP="00737C72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трудолюбия, творческого отношения к учению, труду, жизни (привитие детям уважительного отношения к труду собственному и других людей, трудовых навыков и умений, навыков творческого оформления результатов своего труда и др.); </w:t>
      </w:r>
    </w:p>
    <w:p w:rsidR="00737C72" w:rsidRPr="00737C72" w:rsidRDefault="00737C72" w:rsidP="00737C72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патриотизма: через активное познание истории культуры и традиций своего и других народов; </w:t>
      </w:r>
    </w:p>
    <w:p w:rsidR="00737C72" w:rsidRPr="00737C72" w:rsidRDefault="00737C72" w:rsidP="00737C72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ценностного отношения к </w:t>
      </w:r>
      <w:proofErr w:type="gramStart"/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прекрасному</w:t>
      </w:r>
      <w:proofErr w:type="gramEnd"/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, формирования представлений об эстетических ценностях (знакомство обучающихся с художественно-ценными примерами материального мира, восприятие красоты природы, эстетика труда, эстетика трудовых отношений в процессе выполнения коллективных художественных проектов); </w:t>
      </w:r>
    </w:p>
    <w:p w:rsidR="00737C72" w:rsidRPr="00737C72" w:rsidRDefault="00737C72" w:rsidP="00737C72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ценностного отношения к природе, окружающей среде; </w:t>
      </w:r>
    </w:p>
    <w:p w:rsidR="00737C72" w:rsidRPr="00737C72" w:rsidRDefault="00737C72" w:rsidP="00737C72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ценностного отношения к здоровью. </w:t>
      </w:r>
    </w:p>
    <w:p w:rsidR="00737C72" w:rsidRPr="00737C72" w:rsidRDefault="00737C72" w:rsidP="00737C72">
      <w:p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bidi="en-US"/>
        </w:rPr>
        <w:tab/>
      </w:r>
      <w:r w:rsidRPr="00737C72">
        <w:rPr>
          <w:rFonts w:ascii="Times New Roman" w:eastAsia="Times New Roman" w:hAnsi="Times New Roman"/>
          <w:sz w:val="24"/>
          <w:szCs w:val="24"/>
          <w:lang w:bidi="en-US"/>
        </w:rPr>
        <w:t>Данная  программа строится на принципах:</w:t>
      </w:r>
    </w:p>
    <w:p w:rsidR="00737C72" w:rsidRPr="00737C72" w:rsidRDefault="00737C72" w:rsidP="00737C72">
      <w:pPr>
        <w:numPr>
          <w:ilvl w:val="0"/>
          <w:numId w:val="4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737C72">
        <w:rPr>
          <w:rFonts w:ascii="Times New Roman" w:eastAsia="Times New Roman" w:hAnsi="Times New Roman"/>
          <w:sz w:val="24"/>
          <w:szCs w:val="24"/>
          <w:lang w:bidi="en-US"/>
        </w:rPr>
        <w:t xml:space="preserve">Доступности -  содержание курса составлено в соответствии с возрастными особенностями младших школьников. </w:t>
      </w:r>
    </w:p>
    <w:p w:rsidR="00737C72" w:rsidRPr="00737C72" w:rsidRDefault="00737C72" w:rsidP="00737C72">
      <w:pPr>
        <w:numPr>
          <w:ilvl w:val="0"/>
          <w:numId w:val="4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737C72">
        <w:rPr>
          <w:rFonts w:ascii="Times New Roman" w:eastAsia="Times New Roman" w:hAnsi="Times New Roman"/>
          <w:sz w:val="24"/>
          <w:szCs w:val="24"/>
          <w:lang w:bidi="en-US"/>
        </w:rPr>
        <w:t>Коллективности – ребёнок получает опыт жизни в обществе, опыт взаимодействия с окружающими, с одноклассниками.</w:t>
      </w:r>
    </w:p>
    <w:p w:rsidR="00737C72" w:rsidRPr="00737C72" w:rsidRDefault="00737C72" w:rsidP="00737C72">
      <w:pPr>
        <w:numPr>
          <w:ilvl w:val="0"/>
          <w:numId w:val="4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737C72">
        <w:rPr>
          <w:rFonts w:ascii="Times New Roman" w:eastAsia="Times New Roman" w:hAnsi="Times New Roman"/>
          <w:sz w:val="24"/>
          <w:szCs w:val="24"/>
          <w:lang w:bidi="en-US"/>
        </w:rPr>
        <w:t>Патриотизма – идентификация себя с Россией, её культурой.</w:t>
      </w:r>
    </w:p>
    <w:p w:rsidR="00737C72" w:rsidRPr="00737C72" w:rsidRDefault="00737C72" w:rsidP="00737C72">
      <w:pPr>
        <w:numPr>
          <w:ilvl w:val="0"/>
          <w:numId w:val="4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737C72">
        <w:rPr>
          <w:rFonts w:ascii="Times New Roman" w:eastAsia="Times New Roman" w:hAnsi="Times New Roman"/>
          <w:sz w:val="24"/>
          <w:szCs w:val="24"/>
          <w:lang w:bidi="en-US"/>
        </w:rPr>
        <w:t>При этом необходимо выделить практическую направленность кружка. Содержание занятий направлено на развитие у учащихся негативного отношения к лени и вредным привычкам, на воспитание силы воли, обретение друзей, обеспечение мотивации.</w:t>
      </w:r>
    </w:p>
    <w:p w:rsidR="00737C72" w:rsidRPr="00737C72" w:rsidRDefault="00737C72" w:rsidP="00737C72">
      <w:pPr>
        <w:shd w:val="clear" w:color="auto" w:fill="FFFFFF"/>
        <w:tabs>
          <w:tab w:val="left" w:pos="4032"/>
        </w:tabs>
        <w:spacing w:after="0"/>
        <w:ind w:firstLine="446"/>
        <w:jc w:val="center"/>
        <w:rPr>
          <w:rFonts w:ascii="Times New Roman" w:eastAsia="Times New Roman" w:hAnsi="Times New Roman"/>
          <w:b/>
          <w:spacing w:val="-9"/>
          <w:sz w:val="18"/>
          <w:szCs w:val="24"/>
          <w:lang w:eastAsia="ru-RU"/>
        </w:rPr>
      </w:pPr>
    </w:p>
    <w:p w:rsidR="00737C72" w:rsidRPr="00737C72" w:rsidRDefault="00737C72" w:rsidP="00737C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37C72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1. Введение в мир профессий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Азбука профессий. Проблемная ситуация: зачем человек трудится? Дискуссия. Знакомые профессии. Мини-рассказ учащихся о некоторых профессиях. Профессии будущего. Практическая работа.Понятия: «труд», «профессия». Игра «Собери пословицу о труде».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Профессия – библиотекарь(1ч.) 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Значение профессии. Учебные предметы, необходимые для овладения профессией библиотекаря. Новая терминология. Экскурсия в библиотеку.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3. Профессия-учитель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Качества, необходимые будущему педагогу. Школа. Класс. Ученики. Программы. Учебники. Урок. Отметки и оценки. Практическая работа. Рисование «Моя школа».  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4. Профессия-архитектор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Учебные предметы, необходимые для овладения профессией архитектора. Ориентация в пространстве. Проектирование и конструирование. Воображение и фантазия. Глазомер.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5. Профессия-строитель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Учебные предметы, необходимые для овладения профессией строителя. Материалы. Инструменты. Машины. Практическая работа «Мы строим дом».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6. Профессия-художник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Способности будущего художника. Зрительная память. Наблюдательность. Внимание. «Дерево понятий». Творческая мастерская.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7. Профессия-врач (1ч.) 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Значение профессии. Учебные предметы, необходимые  для овладения профессией врача. Черты характера врача. Специализация врачей. Болезни. Лечение. Лекарства. Уход за больным. Сострадание, милосердие.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8. Профессия-водитель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Учебные предметы, необходимые для овладения профессией водителя. Виды транспорта. Маршрут водителя. Транспорт будущего.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9. Профессия-сотрудник ГИБДД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Правила дорожного движения. Сигналы светофора. Мы - пешеходы. Беседа с работником ГИБДД.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10. Профессия-следователь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Зрительная память. Логическое мышление. Внимание. Память. Шифр. Мыслительные операции.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11. Профессия-военный (1ч.) 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Значение профессии. Необходимые учебные предметы. Выправка. Здоровье. Форма. Устав. Строй. Режим службы. Военные действия. Конфликты. История. 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12. Профессия-парикмахер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Прическа. Стрижка. Парикмахерская. Качества парикмахера. Демонстрация парикмахерского искусства профессиональным мастером.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13. Профессия-пекарь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Выпечка. Пирог. Мучные изделия прошлого и настоящего. Сказочные пироги. Гимн хлебу.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14. Профессия-продавец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Беседа. Дискуссия. Роль продуктов в жизни человека. Работа продавцов разных магазинов. Этика общения. Продавец-консультант. Ролевая игра.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15. Профессия-почтальон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Черты характера. Умения. Точность, терпеливость, вежливость. Виды изданий. Периодика, корреспонденция. Адресат, адресант.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16. Профессия-ветеринар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Животные и их болезни. Человеческие качества, необходимые для ветеринара. Наблюдательность, внимание. Практическая работа.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17. Профессия-повар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Знания, умения. Выносливость. Меню. Блюда. Рецепты. Сервировка стола. Практическая работа.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18. Профессия-садовник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Сад и огород. Овощи и фрукты. Садовник лекарь.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19. Профессия-бухгалтер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Учебные предметы, необходимые  для овладения профессией бухгалтера. Калькулятор. Счет. Отчет. Аванс. Зарплата. Практическая работа.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20. Профессия-спасатель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Дискуссия. Черты характера, необходимые спасателю. Чрезвычайные ситуации. Команда. Техника. Инструменты. Рисование «Служба Спасения – телефон 01»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21. Экскурсия в пожарную часть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Беседа с сотрудниками МЧС. Смотр техники, снаряжения в действии. Подведение итогов конкурса рисунков.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22. Профессия-корреспондент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Учебные предметы, необходимые для овладения  профессией корреспондент. Черты характера. Творчество. Статья. Очерк. Практическая работа.</w:t>
      </w:r>
    </w:p>
    <w:p w:rsidR="00737C72" w:rsidRPr="00737C72" w:rsidRDefault="00830DC1" w:rsidP="00737C72">
      <w:pPr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737C72"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23. Профессия-кинолог (1ч.)</w:t>
      </w:r>
      <w:r w:rsidR="00737C72"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Черты характера будущего кинолога. Четвероногие друзья на службе у людей. Команды.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24. Профессия-модельер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Творческие способности будущего модельера. Альбом мод. Мода. Одежда, обувь. Выставка. Показ моделей (дефиле).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25. Профессия-лесничий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 Значение профессии. Учебные предметы, необходимые для овладения профессией лесничий. Лесничество. Виды лесов. Болезни леса. Рубка. Саженцы. Уход за подростом. Охрана лесов.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26. Профессия-механизатор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Умения и навыки будущего механизатора. Техника. Урожай. Посевная. Уборка. Ремонт. Рисование «Откуда хлеб пришел»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27. Профессия-дворник (1ч.) 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Значение профессии. Трудности профессии. Правила соблюдения чистоты. Инвентарь для работы. Инструктаж по технике безопасности при работе с инвентарём. Трудовой десант.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28. Профессия-дизайнер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Необходимые навыки. Творчество. Рисунок. Оборудование. Оформление. Практическая работа.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29. Профессия-режиссер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профессии. Учебные предметы, необходимые для овладения профессией режиссера. Кино. Театр. Зритель. Труппа. Сценарий. Спектакль. Акт. Антракт. Практическая работа.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30. Необычные профессии (1ч.) 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>Необычные профессии в жизни людей. Нужны ли такие профессии. Дискуссия. Творческая мастерская.</w:t>
      </w:r>
    </w:p>
    <w:p w:rsidR="00737C72" w:rsidRPr="00737C72" w:rsidRDefault="006D1FA4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31</w:t>
      </w:r>
      <w:r w:rsidR="00737C72"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. Профессия моих родителей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737C72"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ч.) </w:t>
      </w:r>
      <w:r w:rsidR="00737C72" w:rsidRPr="00737C72">
        <w:rPr>
          <w:rFonts w:ascii="Times New Roman" w:eastAsia="Times New Roman" w:hAnsi="Times New Roman"/>
          <w:sz w:val="24"/>
          <w:szCs w:val="24"/>
          <w:lang w:eastAsia="ru-RU"/>
        </w:rPr>
        <w:t>Встреча с родителями.Защита мини-проектов «Профессия моих родителей».</w:t>
      </w:r>
    </w:p>
    <w:p w:rsidR="00737C72" w:rsidRPr="00737C72" w:rsidRDefault="00737C72" w:rsidP="00830DC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6D1FA4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. «Я хочу быть…» (1ч.)</w:t>
      </w:r>
      <w:r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Заполнение анкеты. Аргументированный выбор понравившихся профессий. Рисование «Я хочу быть…»</w:t>
      </w:r>
    </w:p>
    <w:p w:rsidR="00737C72" w:rsidRPr="00737C72" w:rsidRDefault="006D1FA4" w:rsidP="00830DC1">
      <w:pPr>
        <w:ind w:firstLine="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33</w:t>
      </w:r>
      <w:r w:rsidR="00737C72"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t>. Праздник «Все работы хороши - выбирай на вкус» (1ч.)</w:t>
      </w:r>
      <w:r w:rsidR="00737C72" w:rsidRPr="00737C72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Повторение и закрепление знаний об изученных профессиях: конкурсные задания, рисунки, песни, стихи, сочинения.</w:t>
      </w:r>
    </w:p>
    <w:p w:rsidR="00737C72" w:rsidRDefault="00737C72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C4D" w:rsidRPr="00737C72" w:rsidRDefault="002A6C4D" w:rsidP="00737C7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C72" w:rsidRPr="00737C72" w:rsidRDefault="00737C72" w:rsidP="00737C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7C7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737C72" w:rsidRPr="00737C72" w:rsidRDefault="00737C72" w:rsidP="00737C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103"/>
        <w:gridCol w:w="1276"/>
        <w:gridCol w:w="1134"/>
        <w:gridCol w:w="1134"/>
      </w:tblGrid>
      <w:tr w:rsidR="002A6C4D" w:rsidRPr="00737C72" w:rsidTr="002A6C4D">
        <w:trPr>
          <w:trHeight w:val="308"/>
        </w:trPr>
        <w:tc>
          <w:tcPr>
            <w:tcW w:w="675" w:type="dxa"/>
            <w:vMerge w:val="restart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п\</w:t>
            </w:r>
            <w:proofErr w:type="gramStart"/>
            <w:r w:rsidRPr="00737C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03" w:type="dxa"/>
            <w:vMerge w:val="restart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276" w:type="dxa"/>
            <w:vMerge w:val="restart"/>
          </w:tcPr>
          <w:p w:rsidR="002A6C4D" w:rsidRPr="00737C72" w:rsidRDefault="002A6C4D" w:rsidP="00F22F2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737C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часов</w:t>
            </w:r>
          </w:p>
        </w:tc>
        <w:tc>
          <w:tcPr>
            <w:tcW w:w="2268" w:type="dxa"/>
            <w:gridSpan w:val="2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2A6C4D" w:rsidRPr="00737C72" w:rsidTr="002A6C4D">
        <w:trPr>
          <w:trHeight w:val="326"/>
        </w:trPr>
        <w:tc>
          <w:tcPr>
            <w:tcW w:w="675" w:type="dxa"/>
            <w:vMerge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Merge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2A6C4D" w:rsidRPr="00737C72" w:rsidRDefault="002A6C4D" w:rsidP="00F22F2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мир профессий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 – библиотекарь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Профессия-учитель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Профессия-архитектор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Профессия-строитель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Профессия-художник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Профессия-врач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Профессия-водитель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Профессия-сотрудник ГИБДД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06.11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Профессия-следователь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Профессия-военный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8C46B2">
        <w:trPr>
          <w:trHeight w:val="199"/>
        </w:trPr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Профессия-парикмахер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Профессия-пекарь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6D1FA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Профессия-продавец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15.    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Профессия-почтальон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DC34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</w:t>
            </w:r>
            <w:r w:rsidR="00DC34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Профессия-ветеринар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DC34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</w:t>
            </w:r>
            <w:r w:rsidR="00DC34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Профессия-повар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Профессия-садовник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6C4D" w:rsidRPr="00737C72" w:rsidTr="002A6C4D">
        <w:tc>
          <w:tcPr>
            <w:tcW w:w="675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103" w:type="dxa"/>
          </w:tcPr>
          <w:p w:rsidR="002A6C4D" w:rsidRPr="00737C72" w:rsidRDefault="002A6C4D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Профессия-бухгалтер</w:t>
            </w:r>
          </w:p>
        </w:tc>
        <w:tc>
          <w:tcPr>
            <w:tcW w:w="1276" w:type="dxa"/>
          </w:tcPr>
          <w:p w:rsidR="002A6C4D" w:rsidRPr="00737C72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6C4D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1134" w:type="dxa"/>
          </w:tcPr>
          <w:p w:rsidR="002A6C4D" w:rsidRDefault="002A6C4D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Профессия-спасатель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пожарную часть 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Профессия-корреспондент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Профессия-кинолог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Профессия-модельер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Профессия-лесничий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Профессия-механизатор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Профессия-дворник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26.03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Профессия-дизайнер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Профессия-режиссер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Необычные профессии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rPr>
          <w:trHeight w:val="237"/>
        </w:trPr>
        <w:tc>
          <w:tcPr>
            <w:tcW w:w="675" w:type="dxa"/>
          </w:tcPr>
          <w:p w:rsidR="00DA118F" w:rsidRPr="00737C72" w:rsidRDefault="00DA118F" w:rsidP="002A6C4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Профессия моих родителей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«Я хочу быть…»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118F" w:rsidRPr="00737C72" w:rsidTr="002A6C4D">
        <w:tc>
          <w:tcPr>
            <w:tcW w:w="675" w:type="dxa"/>
          </w:tcPr>
          <w:p w:rsidR="00DA118F" w:rsidRDefault="00DA118F" w:rsidP="002A6C4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GoBack" w:colFirst="1" w:colLast="1"/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A118F" w:rsidRPr="00737C72" w:rsidRDefault="00DA118F" w:rsidP="002A6C4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103" w:type="dxa"/>
          </w:tcPr>
          <w:p w:rsidR="00DA118F" w:rsidRPr="00737C72" w:rsidRDefault="00DA118F" w:rsidP="001C42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«Все работы хороши – выбирай на вкус»</w:t>
            </w:r>
          </w:p>
        </w:tc>
        <w:tc>
          <w:tcPr>
            <w:tcW w:w="1276" w:type="dxa"/>
          </w:tcPr>
          <w:p w:rsidR="00DA118F" w:rsidRPr="00737C72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C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A118F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14.05</w:t>
            </w:r>
          </w:p>
          <w:p w:rsidR="00DA118F" w:rsidRPr="00737C72" w:rsidRDefault="00DA118F" w:rsidP="00AB54A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1134" w:type="dxa"/>
          </w:tcPr>
          <w:p w:rsidR="00DA118F" w:rsidRDefault="00DA118F" w:rsidP="001C42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bookmarkEnd w:id="0"/>
    </w:tbl>
    <w:p w:rsidR="00737C72" w:rsidRPr="00737C72" w:rsidRDefault="00737C72" w:rsidP="00737C72">
      <w:pPr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C72" w:rsidRPr="00737C72" w:rsidRDefault="00737C72" w:rsidP="00737C72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C72" w:rsidRPr="00737C72" w:rsidRDefault="00737C72" w:rsidP="00737C72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C72" w:rsidRPr="00737C72" w:rsidRDefault="00737C72" w:rsidP="00737C72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C72" w:rsidRPr="00737C72" w:rsidRDefault="00737C72" w:rsidP="00737C72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737C72" w:rsidRPr="00737C72" w:rsidSect="008C4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B094F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525C251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14"/>
    <w:multiLevelType w:val="multilevel"/>
    <w:tmpl w:val="50125A66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3">
    <w:nsid w:val="348C20B5"/>
    <w:multiLevelType w:val="hybridMultilevel"/>
    <w:tmpl w:val="1020EE48"/>
    <w:lvl w:ilvl="0" w:tplc="E2964A2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FE21CE"/>
    <w:multiLevelType w:val="hybridMultilevel"/>
    <w:tmpl w:val="5E7E8148"/>
    <w:lvl w:ilvl="0" w:tplc="0A42C2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5A47F72"/>
    <w:multiLevelType w:val="hybridMultilevel"/>
    <w:tmpl w:val="39780DA4"/>
    <w:lvl w:ilvl="0" w:tplc="D1788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7C3060"/>
    <w:multiLevelType w:val="hybridMultilevel"/>
    <w:tmpl w:val="0910F188"/>
    <w:lvl w:ilvl="0" w:tplc="04190001">
      <w:start w:val="1"/>
      <w:numFmt w:val="bullet"/>
      <w:lvlText w:val=""/>
      <w:lvlJc w:val="left"/>
      <w:pPr>
        <w:tabs>
          <w:tab w:val="num" w:pos="744"/>
        </w:tabs>
        <w:ind w:left="7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6624"/>
    <w:rsid w:val="000173A0"/>
    <w:rsid w:val="002A6C4D"/>
    <w:rsid w:val="00333B66"/>
    <w:rsid w:val="00356624"/>
    <w:rsid w:val="00494C0F"/>
    <w:rsid w:val="006D1FA4"/>
    <w:rsid w:val="00737C72"/>
    <w:rsid w:val="00830DC1"/>
    <w:rsid w:val="008C46B2"/>
    <w:rsid w:val="00DA118F"/>
    <w:rsid w:val="00DC3475"/>
    <w:rsid w:val="00E276CA"/>
    <w:rsid w:val="00F22F22"/>
    <w:rsid w:val="00FA2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C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1">
    <w:name w:val="c31"/>
    <w:basedOn w:val="a"/>
    <w:rsid w:val="00830D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rsid w:val="00830DC1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semiHidden/>
    <w:unhideWhenUsed/>
    <w:rsid w:val="006D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FA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C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1">
    <w:name w:val="c31"/>
    <w:basedOn w:val="a"/>
    <w:rsid w:val="00830D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rsid w:val="00830DC1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semiHidden/>
    <w:unhideWhenUsed/>
    <w:rsid w:val="006D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F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5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2232</Words>
  <Characters>12727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9</cp:revision>
  <cp:lastPrinted>2024-09-04T00:39:00Z</cp:lastPrinted>
  <dcterms:created xsi:type="dcterms:W3CDTF">2024-08-29T03:04:00Z</dcterms:created>
  <dcterms:modified xsi:type="dcterms:W3CDTF">2025-01-28T01:41:00Z</dcterms:modified>
</cp:coreProperties>
</file>