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основная общ</w:t>
      </w:r>
      <w:r w:rsidR="00077A18">
        <w:rPr>
          <w:rFonts w:ascii="Times New Roman" w:hAnsi="Times New Roman"/>
          <w:b/>
          <w:sz w:val="24"/>
          <w:szCs w:val="24"/>
        </w:rPr>
        <w:t>еобразовательная школа села Джуен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BA6310" w:rsidRPr="00BA6310" w:rsidRDefault="00077A18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</w:t>
      </w:r>
      <w:r w:rsidR="00BA6310" w:rsidRPr="00BA6310">
        <w:rPr>
          <w:rFonts w:ascii="Times New Roman" w:hAnsi="Times New Roman"/>
          <w:b/>
          <w:sz w:val="24"/>
          <w:szCs w:val="24"/>
        </w:rPr>
        <w:t>)</w:t>
      </w: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BA6310" w:rsidRPr="00BA6310" w:rsidTr="008A49DC">
        <w:tc>
          <w:tcPr>
            <w:tcW w:w="4546" w:type="dxa"/>
          </w:tcPr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6F4D9C"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- Д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 xml:space="preserve">_ от </w:t>
            </w:r>
            <w:r w:rsidR="006F4D9C">
              <w:rPr>
                <w:rFonts w:ascii="Times New Roman" w:hAnsi="Times New Roman"/>
                <w:sz w:val="24"/>
                <w:szCs w:val="24"/>
              </w:rPr>
              <w:t>29.05.2025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FC8" w:rsidRDefault="00E87FC8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FC8" w:rsidRDefault="00E87FC8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FC8" w:rsidRDefault="00E87FC8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FC8" w:rsidRDefault="00E87FC8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FC8" w:rsidRPr="00BA6310" w:rsidRDefault="00E87FC8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A6310" w:rsidRPr="00BA6310" w:rsidRDefault="00BA6310" w:rsidP="00E87FC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A6310">
        <w:rPr>
          <w:rFonts w:ascii="Times New Roman" w:hAnsi="Times New Roman"/>
          <w:b/>
          <w:bCs/>
          <w:sz w:val="32"/>
          <w:szCs w:val="32"/>
        </w:rPr>
        <w:t>Положение</w:t>
      </w:r>
      <w:r w:rsidR="00077A18">
        <w:rPr>
          <w:rFonts w:ascii="Times New Roman" w:hAnsi="Times New Roman"/>
          <w:b/>
          <w:bCs/>
          <w:sz w:val="32"/>
          <w:szCs w:val="32"/>
        </w:rPr>
        <w:t xml:space="preserve"> об управляющем совете</w:t>
      </w:r>
    </w:p>
    <w:p w:rsidR="00BA6310" w:rsidRDefault="00BA6310" w:rsidP="00BA6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48A5" w:rsidRDefault="004548A5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A5E" w:rsidRPr="00BA6310" w:rsidRDefault="00396A5E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396A5E" w:rsidRPr="00BA6310" w:rsidTr="008A49DC">
        <w:tc>
          <w:tcPr>
            <w:tcW w:w="5362" w:type="dxa"/>
          </w:tcPr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396A5E" w:rsidRPr="00BA6310" w:rsidRDefault="00197855" w:rsidP="004B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16</w:t>
            </w:r>
            <w:r w:rsidR="00817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A5E" w:rsidRPr="00BA631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17378">
              <w:rPr>
                <w:rFonts w:ascii="Times New Roman" w:hAnsi="Times New Roman"/>
                <w:sz w:val="24"/>
                <w:szCs w:val="24"/>
              </w:rPr>
              <w:t>«</w:t>
            </w:r>
            <w:r w:rsidR="004B1C72">
              <w:rPr>
                <w:rFonts w:ascii="Times New Roman" w:hAnsi="Times New Roman"/>
                <w:sz w:val="24"/>
                <w:szCs w:val="24"/>
              </w:rPr>
              <w:t>29</w:t>
            </w:r>
            <w:r w:rsidR="00817378" w:rsidRPr="0081737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C72">
              <w:rPr>
                <w:rFonts w:ascii="Times New Roman" w:hAnsi="Times New Roman"/>
                <w:sz w:val="24"/>
                <w:szCs w:val="24"/>
              </w:rPr>
              <w:t>мая</w:t>
            </w:r>
            <w:r w:rsidR="00817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C7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208" w:type="dxa"/>
          </w:tcPr>
          <w:p w:rsidR="00396A5E" w:rsidRDefault="00077A18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96A5E" w:rsidRDefault="00077A18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управляющего совета</w:t>
            </w:r>
          </w:p>
          <w:p w:rsidR="00077A18" w:rsidRDefault="00077A18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К.И.Самар</w:t>
            </w:r>
            <w:proofErr w:type="spellEnd"/>
          </w:p>
          <w:p w:rsidR="00396A5E" w:rsidRPr="00817378" w:rsidRDefault="004B1C72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«29»  мая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396A5E" w:rsidRPr="00817378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</w:tblGrid>
      <w:tr w:rsidR="00077A18" w:rsidRPr="00077A18" w:rsidTr="00077A18">
        <w:tc>
          <w:tcPr>
            <w:tcW w:w="2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A18" w:rsidRPr="00077A18" w:rsidRDefault="00077A18" w:rsidP="00077A18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</w:tbl>
    <w:p w:rsidR="00077A18" w:rsidRPr="00077A18" w:rsidRDefault="00077A18" w:rsidP="00077A1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077A18" w:rsidRDefault="00077A18" w:rsidP="00DB1096">
      <w:pPr>
        <w:numPr>
          <w:ilvl w:val="0"/>
          <w:numId w:val="3"/>
        </w:numPr>
        <w:shd w:val="clear" w:color="auto" w:fill="FFFFFF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817378">
        <w:rPr>
          <w:rFonts w:ascii="Times New Roman" w:eastAsia="Times New Roman" w:hAnsi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Общие положения</w:t>
      </w:r>
    </w:p>
    <w:p w:rsidR="00703F44" w:rsidRPr="00703F44" w:rsidRDefault="00703F44" w:rsidP="00DB1096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703F44">
        <w:rPr>
          <w:rFonts w:ascii="Times New Roman" w:hAnsi="Times New Roman"/>
          <w:sz w:val="24"/>
          <w:szCs w:val="24"/>
        </w:rPr>
        <w:t xml:space="preserve">. Управляющий совет (далее по тексту - Совет) создается в составе 6 человек, с использованием процедур выборов, назначения, кооптации, является коллегиальным органом самоуправления, осуществляющим в соответствии с уставом Учреждения решение отдельных вопросов, относящихся к компетенции Учреждения.  В своей деятельности Управляющий совет руководствуется  Положением об Управляющем совете. </w:t>
      </w:r>
    </w:p>
    <w:p w:rsidR="00703F44" w:rsidRPr="00703F44" w:rsidRDefault="00703F44" w:rsidP="00DB1096">
      <w:pPr>
        <w:pStyle w:val="aa"/>
        <w:spacing w:line="240" w:lineRule="auto"/>
        <w:ind w:left="142" w:firstLine="284"/>
        <w:rPr>
          <w:sz w:val="24"/>
        </w:rPr>
      </w:pPr>
      <w:r>
        <w:rPr>
          <w:sz w:val="24"/>
        </w:rPr>
        <w:t>1.2.</w:t>
      </w:r>
      <w:r w:rsidRPr="00703F44">
        <w:rPr>
          <w:sz w:val="24"/>
        </w:rPr>
        <w:t>Совет состоит из избираемых членов, представляющих:</w:t>
      </w:r>
    </w:p>
    <w:p w:rsidR="00703F44" w:rsidRPr="00703F44" w:rsidRDefault="00703F44" w:rsidP="00DB1096">
      <w:pPr>
        <w:pStyle w:val="aa"/>
        <w:spacing w:line="240" w:lineRule="auto"/>
        <w:ind w:left="142" w:firstLine="0"/>
        <w:rPr>
          <w:b/>
          <w:sz w:val="24"/>
        </w:rPr>
      </w:pPr>
      <w:r w:rsidRPr="00703F44">
        <w:rPr>
          <w:sz w:val="24"/>
        </w:rPr>
        <w:t>- представители родителей (законных представителей) обучающихся,</w:t>
      </w:r>
    </w:p>
    <w:p w:rsidR="00703F44" w:rsidRPr="00703F44" w:rsidRDefault="00703F44" w:rsidP="00DB1096">
      <w:pPr>
        <w:pStyle w:val="aa"/>
        <w:spacing w:line="240" w:lineRule="auto"/>
        <w:ind w:left="142" w:firstLine="0"/>
        <w:rPr>
          <w:sz w:val="24"/>
        </w:rPr>
      </w:pPr>
      <w:r w:rsidRPr="00703F44">
        <w:rPr>
          <w:sz w:val="24"/>
        </w:rPr>
        <w:t>- представители работников  Учреждения,</w:t>
      </w:r>
    </w:p>
    <w:p w:rsidR="00703F44" w:rsidRPr="00703F44" w:rsidRDefault="00703F44" w:rsidP="00DB1096">
      <w:pPr>
        <w:pStyle w:val="aa"/>
        <w:spacing w:line="240" w:lineRule="auto"/>
        <w:ind w:left="142" w:firstLine="566"/>
        <w:rPr>
          <w:sz w:val="24"/>
        </w:rPr>
      </w:pPr>
      <w:r>
        <w:rPr>
          <w:sz w:val="24"/>
        </w:rPr>
        <w:t>1.3.</w:t>
      </w:r>
      <w:r w:rsidRPr="00703F44">
        <w:rPr>
          <w:sz w:val="24"/>
        </w:rPr>
        <w:t>Директор учреждения входит в состав Совета по должности как представитель администрации. В состав Совета может быть делегирован представитель Учредителя.</w:t>
      </w:r>
    </w:p>
    <w:p w:rsidR="00703F44" w:rsidRPr="00703F44" w:rsidRDefault="00703F44" w:rsidP="00DB1096">
      <w:pPr>
        <w:pStyle w:val="aa"/>
        <w:spacing w:line="240" w:lineRule="auto"/>
        <w:ind w:left="142" w:firstLine="566"/>
        <w:rPr>
          <w:sz w:val="24"/>
        </w:rPr>
      </w:pPr>
      <w:r>
        <w:rPr>
          <w:sz w:val="24"/>
        </w:rPr>
        <w:t>1.4.</w:t>
      </w:r>
      <w:r w:rsidRPr="00703F44">
        <w:rPr>
          <w:sz w:val="24"/>
        </w:rPr>
        <w:t>Участие в выборах является свободным и добровольным.  Выборы считаются состоявшимися независимо от числа принявших участие в голосовании, при условии надлежащего извещения о дате и времени выборов всех лиц, имеющих право голоса.</w:t>
      </w:r>
    </w:p>
    <w:p w:rsidR="00703F44" w:rsidRPr="00703F44" w:rsidRDefault="00703F44" w:rsidP="00DB1096">
      <w:pPr>
        <w:pStyle w:val="aa"/>
        <w:spacing w:line="240" w:lineRule="auto"/>
        <w:ind w:left="142" w:firstLine="566"/>
        <w:rPr>
          <w:sz w:val="24"/>
        </w:rPr>
      </w:pPr>
      <w:r>
        <w:rPr>
          <w:sz w:val="24"/>
        </w:rPr>
        <w:t>1.5.</w:t>
      </w:r>
      <w:r w:rsidRPr="00703F44">
        <w:rPr>
          <w:sz w:val="24"/>
        </w:rPr>
        <w:t>Выборы в Совет назначаются директором Учреждения. Организацию выборов в Совет обеспечивает администрация Учреждения.</w:t>
      </w:r>
    </w:p>
    <w:p w:rsidR="00703F44" w:rsidRPr="00703F44" w:rsidRDefault="00703F44" w:rsidP="00DB1096">
      <w:pPr>
        <w:pStyle w:val="aa"/>
        <w:spacing w:line="240" w:lineRule="auto"/>
        <w:ind w:left="142" w:firstLine="566"/>
        <w:rPr>
          <w:b/>
          <w:sz w:val="24"/>
        </w:rPr>
      </w:pPr>
      <w:r>
        <w:rPr>
          <w:sz w:val="24"/>
        </w:rPr>
        <w:t>1.6.</w:t>
      </w:r>
      <w:r w:rsidRPr="00703F44">
        <w:rPr>
          <w:sz w:val="24"/>
        </w:rPr>
        <w:t xml:space="preserve">Члены Совета из числа родителей (законных представителей) обучающихся избираются на общешкольном родительском собрании. </w:t>
      </w:r>
    </w:p>
    <w:p w:rsidR="00703F44" w:rsidRPr="00703F44" w:rsidRDefault="00703F44" w:rsidP="00DB1096">
      <w:pPr>
        <w:pStyle w:val="aa"/>
        <w:spacing w:line="240" w:lineRule="auto"/>
        <w:ind w:left="142" w:firstLine="566"/>
        <w:rPr>
          <w:b/>
          <w:sz w:val="24"/>
        </w:rPr>
      </w:pPr>
      <w:r>
        <w:rPr>
          <w:sz w:val="24"/>
        </w:rPr>
        <w:t>1.7.</w:t>
      </w:r>
      <w:r w:rsidRPr="00703F44">
        <w:rPr>
          <w:sz w:val="24"/>
        </w:rPr>
        <w:t>Члены Совета из числа работников  избираются на общем собрании.</w:t>
      </w:r>
    </w:p>
    <w:p w:rsidR="00703F44" w:rsidRPr="00703F44" w:rsidRDefault="00703F44" w:rsidP="00DB1096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</w:t>
      </w:r>
      <w:r w:rsidRPr="00703F44">
        <w:rPr>
          <w:rFonts w:ascii="Times New Roman" w:hAnsi="Times New Roman"/>
          <w:sz w:val="24"/>
          <w:szCs w:val="24"/>
        </w:rPr>
        <w:t>Основными задачами Совета являются: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>- определение основных направлений развития Учреждения;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>- повышение эффективности финансово-хозяйственной деятельности Учреждения;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>- содействие созданию в Учреждении оптимальных условий и форм организации образовательного процесса;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>- контроль за соблюдением надлежащих условий обучения, воспитания и труда в Учреждении, сохранением и укреплением здоровья обучающихся, целевым и рациональным расходованием финансовых средств Учреждения;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>- участие в распределении стимулирования работникам Учреждения.</w:t>
      </w:r>
    </w:p>
    <w:p w:rsidR="00703F44" w:rsidRPr="00703F44" w:rsidRDefault="00DB1096" w:rsidP="00DB1096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</w:t>
      </w:r>
      <w:r w:rsidR="00703F44" w:rsidRPr="00703F44">
        <w:rPr>
          <w:rFonts w:ascii="Times New Roman" w:hAnsi="Times New Roman"/>
          <w:sz w:val="24"/>
          <w:szCs w:val="24"/>
        </w:rPr>
        <w:t>Компетенция Совета: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>Рассматривает и принимает: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>- локальные акты учреждения, касающиеся взаимоотношений всех участников;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>- Положение об управляющем совете учреждения и внесенные в него изменения и дополнения;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 xml:space="preserve">- отчет о результатах </w:t>
      </w:r>
      <w:proofErr w:type="spellStart"/>
      <w:r w:rsidRPr="00703F44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703F44">
        <w:rPr>
          <w:rFonts w:ascii="Times New Roman" w:hAnsi="Times New Roman"/>
          <w:sz w:val="24"/>
          <w:szCs w:val="24"/>
        </w:rPr>
        <w:t>, программу развития учреждения;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>- режим работы учреждения.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</w:r>
      <w:r w:rsidR="00DB1096">
        <w:rPr>
          <w:rFonts w:ascii="Times New Roman" w:hAnsi="Times New Roman"/>
          <w:sz w:val="24"/>
          <w:szCs w:val="24"/>
        </w:rPr>
        <w:t>1.20.</w:t>
      </w:r>
      <w:r w:rsidRPr="00703F44">
        <w:rPr>
          <w:rFonts w:ascii="Times New Roman" w:hAnsi="Times New Roman"/>
          <w:sz w:val="24"/>
          <w:szCs w:val="24"/>
        </w:rPr>
        <w:t>Рассматривает: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>- итоги выполнения муниципального задания за определенный период.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  <w:t>Вносит директору учреждения предложения в части: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  <w:t>- 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  <w:t>- создания в Учреждении необходимых условий для организации питания, медицинского обслуживания обучающихся;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>- проведения мероприятий по охране и укреплению здоровья обучающихся;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>- развития внеурочной деятельности и воспитательной работы в Учреждении.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  <w:t>По вопросам, для которых уставом Учреждения Совету не отведены полномочия на принятие решений, решения Совета носят рекомендательный характер.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  <w:t>Решения Совета, принятые в рамках его компетенции, являются обязательными для директора Учреждения, работников Учреждения, обучающихся и их родителей (законных представителей).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</w:r>
      <w:r w:rsidR="00DB1096">
        <w:rPr>
          <w:rFonts w:ascii="Times New Roman" w:hAnsi="Times New Roman"/>
          <w:sz w:val="24"/>
          <w:szCs w:val="24"/>
        </w:rPr>
        <w:t>1.21.</w:t>
      </w:r>
      <w:r w:rsidRPr="00703F44">
        <w:rPr>
          <w:rFonts w:ascii="Times New Roman" w:hAnsi="Times New Roman"/>
          <w:sz w:val="24"/>
          <w:szCs w:val="24"/>
        </w:rPr>
        <w:t>Директор Учреждения вправе самостоятельно принимать решение по вопросам, входящим в компетенцию Совета, в случае если Совет не принимает решение в установленные сроки, а отсутствие этого решения препятствует нормальной работе Учреждения. О принятом решении директор ставит в известность Учредителя.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lastRenderedPageBreak/>
        <w:t>Организационной формой работы Совета являются заседания, которые проводятся по мере необходимости, но не реже одного раза в четверть.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</w:r>
      <w:r w:rsidR="00DB1096">
        <w:rPr>
          <w:rFonts w:ascii="Times New Roman" w:hAnsi="Times New Roman"/>
          <w:sz w:val="24"/>
          <w:szCs w:val="24"/>
        </w:rPr>
        <w:t>1.22.</w:t>
      </w:r>
      <w:r w:rsidRPr="00703F44">
        <w:rPr>
          <w:rFonts w:ascii="Times New Roman" w:hAnsi="Times New Roman"/>
          <w:sz w:val="24"/>
          <w:szCs w:val="24"/>
        </w:rPr>
        <w:t>Заседания Совета созываются председателем Совета, а в его отсутствие – заместителем председателя. Правом созыва заседания Совета обладают также директор учреждения.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  <w:t>На заседании рассматриваются любые вопросы, отнесенные к компетенции Совета.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  <w:t>Планирование работы Совета осуществляется на первом заседании учебного года.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  <w:t>Совет имеет право для подготовки материалов к заседаниям, выработки проектов решений в период между заседаниями создавать постоянные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состав и регламент работы комиссий. Председатель любой комиссии является членом Совета.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  <w:t>Заседание Совета правомочно, если на нем присутствуют не менее половины от числа членов Совета, определенного уставом учреждения. Заседание Совета ведет председатель, а в его отсутствие – заместитель председателя.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  <w:t>Решения Совета, как правило, 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</w:r>
      <w:r w:rsidR="00DB1096">
        <w:rPr>
          <w:rFonts w:ascii="Times New Roman" w:hAnsi="Times New Roman"/>
          <w:sz w:val="24"/>
          <w:szCs w:val="24"/>
        </w:rPr>
        <w:t>1.23.</w:t>
      </w:r>
      <w:r w:rsidRPr="00703F44">
        <w:rPr>
          <w:rFonts w:ascii="Times New Roman" w:hAnsi="Times New Roman"/>
          <w:sz w:val="24"/>
          <w:szCs w:val="24"/>
        </w:rPr>
        <w:t>Для осуществления своих функций Совет вправе: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  <w:t>- приглашать на заседания Совета любых работников Учреждения для получения разъяснений, консультаций, заслушивания отчетов по вопросам, входящим в компетенцию Совета;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  <w:t>- запрашивать и получать у директора учреждения и (или) учредителя информацию, необходимую для осуществления функций Совета, в том числе в порядке контроля за реализацией решений Совета.</w:t>
      </w:r>
    </w:p>
    <w:p w:rsidR="00703F44" w:rsidRPr="00703F44" w:rsidRDefault="00703F44" w:rsidP="00DB10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03F44">
        <w:rPr>
          <w:rFonts w:ascii="Times New Roman" w:hAnsi="Times New Roman"/>
          <w:sz w:val="24"/>
          <w:szCs w:val="24"/>
        </w:rPr>
        <w:tab/>
        <w:t>Организационно-техническое обеспечение деятельности Совета возлагается на администрацию Учреждения.</w:t>
      </w:r>
    </w:p>
    <w:p w:rsidR="00197855" w:rsidRPr="00817378" w:rsidRDefault="00197855" w:rsidP="00DB1096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/>
          <w:b/>
          <w:color w:val="373737"/>
          <w:sz w:val="24"/>
          <w:szCs w:val="24"/>
          <w:lang w:eastAsia="ru-RU"/>
        </w:rPr>
      </w:pPr>
    </w:p>
    <w:p w:rsidR="00817EE3" w:rsidRDefault="00077A18" w:rsidP="00DB1096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77A18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 </w:t>
      </w:r>
      <w:r w:rsidR="00DB1096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ab/>
        <w:t>1.24.</w:t>
      </w:r>
      <w:r w:rsidR="00817EE3">
        <w:rPr>
          <w:rFonts w:ascii="Times New Roman" w:hAnsi="Times New Roman"/>
          <w:sz w:val="24"/>
          <w:szCs w:val="24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450017" w:rsidRPr="00FE58BB" w:rsidRDefault="00450017" w:rsidP="00DB1096">
      <w:pPr>
        <w:spacing w:after="0" w:line="240" w:lineRule="auto"/>
        <w:ind w:left="142" w:firstLine="70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DF134C" w:rsidRPr="004548A5" w:rsidRDefault="00DF134C" w:rsidP="00DB1096">
      <w:pPr>
        <w:spacing w:after="0" w:line="240" w:lineRule="auto"/>
        <w:ind w:left="142" w:firstLine="709"/>
        <w:jc w:val="both"/>
        <w:rPr>
          <w:sz w:val="24"/>
          <w:szCs w:val="24"/>
        </w:rPr>
      </w:pPr>
    </w:p>
    <w:sectPr w:rsidR="00DF134C" w:rsidRPr="004548A5" w:rsidSect="00DB1096">
      <w:foot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27" w:rsidRDefault="00B91D27" w:rsidP="001614B5">
      <w:pPr>
        <w:spacing w:after="0" w:line="240" w:lineRule="auto"/>
      </w:pPr>
      <w:r>
        <w:separator/>
      </w:r>
    </w:p>
  </w:endnote>
  <w:endnote w:type="continuationSeparator" w:id="0">
    <w:p w:rsidR="00B91D27" w:rsidRDefault="00B91D27" w:rsidP="0016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591"/>
    </w:sdtPr>
    <w:sdtEndPr/>
    <w:sdtContent>
      <w:p w:rsidR="001614B5" w:rsidRDefault="00FC15C2">
        <w:pPr>
          <w:pStyle w:val="a5"/>
          <w:jc w:val="right"/>
        </w:pPr>
        <w:r>
          <w:fldChar w:fldCharType="begin"/>
        </w:r>
        <w:r w:rsidR="0023701F">
          <w:instrText xml:space="preserve"> PAGE   \* MERGEFORMAT </w:instrText>
        </w:r>
        <w:r>
          <w:fldChar w:fldCharType="separate"/>
        </w:r>
        <w:r w:rsidR="004B1C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14B5" w:rsidRDefault="001614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27" w:rsidRDefault="00B91D27" w:rsidP="001614B5">
      <w:pPr>
        <w:spacing w:after="0" w:line="240" w:lineRule="auto"/>
      </w:pPr>
      <w:r>
        <w:separator/>
      </w:r>
    </w:p>
  </w:footnote>
  <w:footnote w:type="continuationSeparator" w:id="0">
    <w:p w:rsidR="00B91D27" w:rsidRDefault="00B91D27" w:rsidP="00161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470DE"/>
    <w:multiLevelType w:val="hybridMultilevel"/>
    <w:tmpl w:val="1F383156"/>
    <w:lvl w:ilvl="0" w:tplc="779C3E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D6007"/>
    <w:multiLevelType w:val="hybridMultilevel"/>
    <w:tmpl w:val="490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A617E"/>
    <w:multiLevelType w:val="multilevel"/>
    <w:tmpl w:val="D7B2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3BF6"/>
    <w:rsid w:val="00024E89"/>
    <w:rsid w:val="0002669C"/>
    <w:rsid w:val="0005484F"/>
    <w:rsid w:val="000560C1"/>
    <w:rsid w:val="00076ACB"/>
    <w:rsid w:val="00077A18"/>
    <w:rsid w:val="0009451E"/>
    <w:rsid w:val="0009736B"/>
    <w:rsid w:val="000C646F"/>
    <w:rsid w:val="001614B5"/>
    <w:rsid w:val="00197855"/>
    <w:rsid w:val="001D4ADE"/>
    <w:rsid w:val="001F424E"/>
    <w:rsid w:val="0023701F"/>
    <w:rsid w:val="00261D62"/>
    <w:rsid w:val="002A2E87"/>
    <w:rsid w:val="00357378"/>
    <w:rsid w:val="00396A5E"/>
    <w:rsid w:val="003D0F21"/>
    <w:rsid w:val="00403BF6"/>
    <w:rsid w:val="00446F78"/>
    <w:rsid w:val="0044704D"/>
    <w:rsid w:val="00450017"/>
    <w:rsid w:val="004548A5"/>
    <w:rsid w:val="004575D3"/>
    <w:rsid w:val="00473FED"/>
    <w:rsid w:val="00487680"/>
    <w:rsid w:val="004B1C72"/>
    <w:rsid w:val="004E3763"/>
    <w:rsid w:val="0058283D"/>
    <w:rsid w:val="005C21CA"/>
    <w:rsid w:val="005C3DA0"/>
    <w:rsid w:val="005D37C7"/>
    <w:rsid w:val="005F6516"/>
    <w:rsid w:val="006A3B38"/>
    <w:rsid w:val="006C41B2"/>
    <w:rsid w:val="006F234A"/>
    <w:rsid w:val="006F4D9C"/>
    <w:rsid w:val="00703F44"/>
    <w:rsid w:val="00725AFA"/>
    <w:rsid w:val="007361A2"/>
    <w:rsid w:val="007429A1"/>
    <w:rsid w:val="007662EA"/>
    <w:rsid w:val="0077317D"/>
    <w:rsid w:val="00814790"/>
    <w:rsid w:val="00817378"/>
    <w:rsid w:val="00817EE3"/>
    <w:rsid w:val="00853B6F"/>
    <w:rsid w:val="009207DA"/>
    <w:rsid w:val="0092270A"/>
    <w:rsid w:val="00997B47"/>
    <w:rsid w:val="009B5ACE"/>
    <w:rsid w:val="009C52ED"/>
    <w:rsid w:val="009E6A3D"/>
    <w:rsid w:val="009F1BF1"/>
    <w:rsid w:val="00A45BDE"/>
    <w:rsid w:val="00A70AC5"/>
    <w:rsid w:val="00A74F10"/>
    <w:rsid w:val="00AA133D"/>
    <w:rsid w:val="00B2529C"/>
    <w:rsid w:val="00B331BF"/>
    <w:rsid w:val="00B91D27"/>
    <w:rsid w:val="00BA6310"/>
    <w:rsid w:val="00BC48B8"/>
    <w:rsid w:val="00BD1236"/>
    <w:rsid w:val="00BE65E7"/>
    <w:rsid w:val="00CC43AA"/>
    <w:rsid w:val="00CD3B05"/>
    <w:rsid w:val="00D1780D"/>
    <w:rsid w:val="00DB1096"/>
    <w:rsid w:val="00DF134C"/>
    <w:rsid w:val="00E87FC8"/>
    <w:rsid w:val="00E90532"/>
    <w:rsid w:val="00EA58A1"/>
    <w:rsid w:val="00F253B8"/>
    <w:rsid w:val="00FA40F9"/>
    <w:rsid w:val="00FC1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9C1B00-2070-464C-8CB6-C266E000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3B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6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14B5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16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14B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5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8A5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07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7A18"/>
  </w:style>
  <w:style w:type="paragraph" w:customStyle="1" w:styleId="aa">
    <w:name w:val="МОН основной"/>
    <w:basedOn w:val="a"/>
    <w:rsid w:val="00703F4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9C51-6F7B-45E2-809D-7B6C4BA8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Положение,</vt:lpstr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Положение,</dc:title>
  <dc:subject/>
  <dc:creator>1</dc:creator>
  <cp:keywords/>
  <dc:description/>
  <cp:lastModifiedBy>Work_Pc</cp:lastModifiedBy>
  <cp:revision>36</cp:revision>
  <cp:lastPrinted>2016-04-08T12:39:00Z</cp:lastPrinted>
  <dcterms:created xsi:type="dcterms:W3CDTF">2014-03-31T04:33:00Z</dcterms:created>
  <dcterms:modified xsi:type="dcterms:W3CDTF">2025-07-04T23:43:00Z</dcterms:modified>
</cp:coreProperties>
</file>