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E" w:rsidRPr="007F78C7" w:rsidRDefault="0090194E" w:rsidP="00901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90194E" w:rsidRPr="007F78C7" w:rsidRDefault="0090194E" w:rsidP="00901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общ</w:t>
      </w:r>
      <w:r w:rsidR="00CA7B5D"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еобразовательная школа села Джуен</w:t>
      </w:r>
    </w:p>
    <w:p w:rsidR="0090194E" w:rsidRPr="007F78C7" w:rsidRDefault="0090194E" w:rsidP="00901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Амурского муниципального района Хабаровского края</w:t>
      </w:r>
    </w:p>
    <w:p w:rsidR="0090194E" w:rsidRPr="007F78C7" w:rsidRDefault="00CA7B5D" w:rsidP="00901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(МБОУ ООШ села Джуен</w:t>
      </w:r>
      <w:r w:rsidR="0090194E" w:rsidRPr="007F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90194E" w:rsidRPr="007F78C7" w:rsidTr="00B06F8B">
        <w:tc>
          <w:tcPr>
            <w:tcW w:w="4546" w:type="dxa"/>
          </w:tcPr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Приказом № _</w:t>
            </w:r>
            <w:r w:rsidR="00747F0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42-</w:t>
            </w:r>
            <w:r w:rsidRPr="007F78C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Д</w:t>
            </w: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 от __</w:t>
            </w:r>
            <w:r w:rsidR="00747F0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29.05.2025</w:t>
            </w:r>
            <w:r w:rsidRPr="007F78C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г.</w:t>
            </w: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</w:p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238" w:rsidRPr="007F78C7" w:rsidRDefault="007B7238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238" w:rsidRPr="007F78C7" w:rsidRDefault="007B7238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78C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AD3F18" w:rsidRPr="007F78C7" w:rsidRDefault="0090194E" w:rsidP="0090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порядке организации и проведении   самообследования</w:t>
      </w:r>
    </w:p>
    <w:p w:rsidR="0090194E" w:rsidRPr="007F78C7" w:rsidRDefault="00CA7B5D" w:rsidP="00901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МБОУ ООШ села Джуен</w:t>
      </w:r>
    </w:p>
    <w:p w:rsidR="0090194E" w:rsidRPr="007F78C7" w:rsidRDefault="0090194E" w:rsidP="009019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7F78C7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90194E" w:rsidRPr="007F78C7" w:rsidTr="00B06F8B">
        <w:tc>
          <w:tcPr>
            <w:tcW w:w="5362" w:type="dxa"/>
          </w:tcPr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90194E" w:rsidRPr="007F78C7" w:rsidRDefault="0090194E" w:rsidP="00747F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__</w:t>
            </w:r>
            <w:r w:rsidR="00CA7B5D" w:rsidRPr="007F78C7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34</w:t>
            </w:r>
            <w:r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 от «_</w:t>
            </w:r>
            <w:r w:rsidR="00747F0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30</w:t>
            </w:r>
            <w:r w:rsidR="00CA7B5D"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_» </w:t>
            </w:r>
            <w:r w:rsidR="00747F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мая</w:t>
            </w:r>
            <w:r w:rsidR="00CA7B5D" w:rsidRPr="007F78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7F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_2025</w:t>
            </w:r>
          </w:p>
        </w:tc>
        <w:tc>
          <w:tcPr>
            <w:tcW w:w="4208" w:type="dxa"/>
          </w:tcPr>
          <w:p w:rsidR="0090194E" w:rsidRPr="007F78C7" w:rsidRDefault="0090194E" w:rsidP="0090194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Pr="007F78C7" w:rsidRDefault="0090194E" w:rsidP="0090194E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F03" w:rsidRDefault="00747F03" w:rsidP="007B72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0A6E" w:rsidRDefault="00C60A6E" w:rsidP="007B72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F7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1.Общие положения</w:t>
      </w:r>
    </w:p>
    <w:p w:rsidR="00747F03" w:rsidRPr="007F78C7" w:rsidRDefault="00747F03" w:rsidP="007B723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</w:pPr>
    </w:p>
    <w:p w:rsidR="00C60A6E" w:rsidRPr="00B24FAD" w:rsidRDefault="0090194E" w:rsidP="00B24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1. Настоящее </w:t>
      </w:r>
      <w:r w:rsidR="00C60A6E" w:rsidRPr="00B24FA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B24FAD" w:rsidRPr="00B24FA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порядке организации и проведении   самообследования</w:t>
      </w:r>
      <w:r w:rsidR="00B24FA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устанавливает правила проведения самообследования</w:t>
      </w:r>
      <w:r w:rsidR="00B24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7B5D" w:rsidRPr="007F78C7">
        <w:rPr>
          <w:rFonts w:ascii="Times New Roman" w:eastAsia="Times New Roman" w:hAnsi="Times New Roman" w:cs="Times New Roman"/>
          <w:sz w:val="28"/>
          <w:szCs w:val="28"/>
        </w:rPr>
        <w:t>МБОУ ООШ села Джуен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 (далее  - Учреждение).</w:t>
      </w:r>
    </w:p>
    <w:p w:rsidR="00C60A6E" w:rsidRPr="007F78C7" w:rsidRDefault="0090194E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2.   Положение о самообследовании разработано на основании:</w:t>
      </w:r>
    </w:p>
    <w:p w:rsidR="00C60A6E" w:rsidRPr="007F78C7" w:rsidRDefault="00C60A6E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Федерального</w:t>
      </w:r>
      <w:r w:rsidR="007F78C7">
        <w:rPr>
          <w:rFonts w:ascii="Times New Roman" w:eastAsia="Times New Roman" w:hAnsi="Times New Roman" w:cs="Times New Roman"/>
          <w:sz w:val="28"/>
          <w:szCs w:val="28"/>
        </w:rPr>
        <w:t xml:space="preserve"> закона  от  29 декабря 2012  </w:t>
      </w:r>
      <w:r w:rsidRPr="007F78C7">
        <w:rPr>
          <w:rFonts w:ascii="Times New Roman" w:eastAsia="Times New Roman" w:hAnsi="Times New Roman" w:cs="Times New Roman"/>
          <w:sz w:val="28"/>
          <w:szCs w:val="28"/>
        </w:rPr>
        <w:t>№ 273-ФЗ  «Об образовании в Российской Федерации», п. 3 ч. 2 ст. 29;</w:t>
      </w:r>
    </w:p>
    <w:p w:rsidR="00C60A6E" w:rsidRPr="007F78C7" w:rsidRDefault="00C60A6E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Порядка проведения самообследования образовательной организацией, утвержденного приказом Министерства образования и науки Российской Федерации  от 14 июня 2013  г. № 462</w:t>
      </w:r>
      <w:r w:rsidR="00DF3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8C7">
        <w:rPr>
          <w:rFonts w:ascii="Times New Roman" w:eastAsia="Times New Roman" w:hAnsi="Times New Roman" w:cs="Times New Roman"/>
          <w:bCs/>
          <w:color w:val="373737"/>
          <w:sz w:val="28"/>
          <w:szCs w:val="28"/>
          <w:shd w:val="clear" w:color="auto" w:fill="FFFFFF"/>
        </w:rPr>
        <w:t>(з</w:t>
      </w:r>
      <w:r w:rsidRPr="007F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арег.в Минюсте РФ 27 июня 2013 г., рег. № 28908)</w:t>
      </w:r>
      <w:r w:rsidRPr="007F78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60A6E" w:rsidRPr="007F78C7" w:rsidRDefault="00C60A6E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8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Приказа  Министерства образования и науки России от 15.01.2014 № 14  «Об утверждении показателей мониторинга системы образования» (зарег. в Минюсте России 06.03.2014 г., рег. № 31528)</w:t>
      </w:r>
      <w:r w:rsidRPr="007F78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</w:p>
    <w:p w:rsidR="00C60A6E" w:rsidRPr="007F78C7" w:rsidRDefault="00C60A6E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РФ от 10 декабря 2013 г. № 1324 «Об утверждении показателей деятельности образовательной организации, подлежащей самообследованию</w:t>
      </w:r>
      <w:r w:rsidRPr="007F78C7">
        <w:rPr>
          <w:rFonts w:ascii="Times New Roman" w:eastAsia="Times New Roman" w:hAnsi="Times New Roman" w:cs="Times New Roman"/>
          <w:b/>
          <w:sz w:val="28"/>
          <w:szCs w:val="28"/>
        </w:rPr>
        <w:t>»  (з</w:t>
      </w:r>
      <w:r w:rsidRPr="007F78C7">
        <w:rPr>
          <w:rFonts w:ascii="Times New Roman" w:eastAsia="Times New Roman" w:hAnsi="Times New Roman" w:cs="Times New Roman"/>
          <w:sz w:val="28"/>
          <w:szCs w:val="28"/>
        </w:rPr>
        <w:t>арег. в Минюсте РФ 28 января 2014 г., рег. № 31135);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F78C7">
        <w:rPr>
          <w:rFonts w:ascii="Times New Roman" w:eastAsiaTheme="minorHAnsi" w:hAnsi="Times New Roman" w:cs="Times New Roman"/>
          <w:sz w:val="28"/>
          <w:szCs w:val="28"/>
        </w:rPr>
        <w:t xml:space="preserve">- Устава </w:t>
      </w:r>
      <w:r w:rsidR="0090194E" w:rsidRPr="007F78C7">
        <w:rPr>
          <w:rFonts w:ascii="Times New Roman" w:eastAsiaTheme="minorHAnsi" w:hAnsi="Times New Roman" w:cs="Times New Roman"/>
          <w:sz w:val="28"/>
          <w:szCs w:val="28"/>
        </w:rPr>
        <w:t>Учреждения</w:t>
      </w:r>
      <w:r w:rsidRPr="007F78C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60A6E" w:rsidRPr="007F78C7" w:rsidRDefault="0090194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3. Целями проведения самообследования являются обеспечение доступности и открытости информации о деятельности Учреждения, а также подготовка отчета о результатах самообследования  (далее отчет).</w:t>
      </w:r>
    </w:p>
    <w:p w:rsidR="00C60A6E" w:rsidRPr="007F78C7" w:rsidRDefault="0090194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4. Сроки, форма проведения самообследования, состав лиц, привлекаемых для его проведения,  ежегодно определяются  Учреждением самостоятельно на основании  приказа руководителя  Учреждения.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right="1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F78C7">
        <w:rPr>
          <w:rFonts w:ascii="Times New Roman" w:eastAsia="Times New Roman" w:hAnsi="Times New Roman" w:cs="Times New Roman"/>
          <w:b/>
          <w:sz w:val="28"/>
          <w:szCs w:val="28"/>
        </w:rPr>
        <w:t>Организация самообследования</w:t>
      </w:r>
    </w:p>
    <w:p w:rsidR="00C60A6E" w:rsidRPr="007F78C7" w:rsidRDefault="0090194E" w:rsidP="007B723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F78C7">
        <w:rPr>
          <w:rFonts w:ascii="Times New Roman" w:eastAsia="Times New Roman" w:hAnsi="Times New Roman"/>
          <w:sz w:val="28"/>
          <w:szCs w:val="28"/>
        </w:rPr>
        <w:t xml:space="preserve">2.1. </w:t>
      </w:r>
      <w:r w:rsidR="00C60A6E" w:rsidRPr="007F78C7">
        <w:rPr>
          <w:rFonts w:ascii="Times New Roman" w:eastAsia="Times New Roman" w:hAnsi="Times New Roman"/>
          <w:sz w:val="28"/>
          <w:szCs w:val="28"/>
        </w:rPr>
        <w:t>Самообследование  Учреждения проводится ежегодно.</w:t>
      </w:r>
    </w:p>
    <w:p w:rsidR="00C60A6E" w:rsidRPr="007F78C7" w:rsidRDefault="0090194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Процедура самообследования включает в себя следующие этапы:   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- планирование и подготовительная  работа  по самообследованию;    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проведение самообследования;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обобщение полученных результатов;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формирование отчета на основе информации, полученной в ходе самообследования;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отчета  педагогическим советом Учреждения. </w:t>
      </w:r>
    </w:p>
    <w:p w:rsidR="00C60A6E" w:rsidRPr="007F78C7" w:rsidRDefault="0090194E" w:rsidP="007B7238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В процессе самообследования проводится оценка: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     образовательной деятельности;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     системы управления организации;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     содержания и качества подготовки обучающихся;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     организации учебного процесса;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     востребованности  выпускников;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обеспечения,   материально-технической базы;</w:t>
      </w:r>
    </w:p>
    <w:p w:rsidR="00C60A6E" w:rsidRPr="007F78C7" w:rsidRDefault="00C60A6E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образования.</w:t>
      </w:r>
    </w:p>
    <w:p w:rsidR="00C60A6E" w:rsidRPr="007F78C7" w:rsidRDefault="0090194E" w:rsidP="007B7238">
      <w:pPr>
        <w:tabs>
          <w:tab w:val="left" w:pos="993"/>
        </w:tabs>
        <w:spacing w:after="0" w:line="240" w:lineRule="auto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В ходе самообследования также проводится анализ показателей деятельности </w:t>
      </w:r>
      <w:r w:rsidR="007B7238" w:rsidRPr="007F78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right="1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Показатели самообследования</w:t>
      </w:r>
      <w:r w:rsidR="00DF3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Учреждения разработаны на основании Показателей деятельности </w:t>
      </w:r>
      <w:r w:rsidR="009E051C" w:rsidRPr="007F78C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, подлежащих самообследованию</w:t>
      </w: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Для проведения самообследования создается рабочая группа.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В состав рабочей группы входит руководительУчреждения, заместитель  директора по учебн</w:t>
      </w:r>
      <w:r w:rsidR="00CA7B5D" w:rsidRPr="007F78C7">
        <w:rPr>
          <w:rFonts w:ascii="Times New Roman" w:eastAsia="Times New Roman" w:hAnsi="Times New Roman" w:cs="Times New Roman"/>
          <w:sz w:val="28"/>
          <w:szCs w:val="28"/>
        </w:rPr>
        <w:t xml:space="preserve">ой и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воспитательной работе, руководители школьных методических объединений,  воспитатель дошкольной группы.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состав рабочей группы  утверждается приказом директора Учреждения. 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 разрабатывает план подготовки и проведения самообследования на основании показателей самообследования, который утверждается приказом руководителя. </w:t>
      </w:r>
    </w:p>
    <w:p w:rsidR="007049E4" w:rsidRDefault="007049E4" w:rsidP="007B7238">
      <w:pPr>
        <w:pStyle w:val="ConsPlusTitle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194E" w:rsidRDefault="0090194E" w:rsidP="007B7238">
      <w:pPr>
        <w:pStyle w:val="ConsPlusTitle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>3. Структура самообследования</w:t>
      </w:r>
    </w:p>
    <w:p w:rsidR="007049E4" w:rsidRPr="007F78C7" w:rsidRDefault="007049E4" w:rsidP="007B7238">
      <w:pPr>
        <w:pStyle w:val="ConsPlusTitle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В процессе самообследования проводится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оценка образовательной деятельности;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системы управления Учреждения;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содержания  и качества подготовки  обучающихся (вцеломи по уровням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образования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 xml:space="preserve">);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организации учебного процесса;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востребованности выпускников;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качества кадрового, учебно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методического, библиотечно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информационного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обеспечения, материально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технической базы;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функционирования внутренней системы оценки качества образования;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анализ показателей деятельности организации, подлежащей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самообследованию, устанавливаемых региональным органом исполнительной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власти, осуществляющим функции по выработке государственной политики и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нормативно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правовому регулированию в сфере образования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В процессе самообследования проводится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оценка образовательной деятельности;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системы управления Учреждения;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содержания  и качества подготовки  обучающихся (вцеломи по уровням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образования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 xml:space="preserve">);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организации учебного процесса;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востребованности выпускников;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качества кадрового, учебно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методического, библиотечно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информационного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обеспечения, материально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технической базы;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функционирования внутренней системы оценки качества образования;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анализ показателей деятельности организации, подлежащей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самообследованию, устанавливаемых региональным органом исполнительной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 xml:space="preserve">власти, осуществляющим функции по выработке государственной политики и </w:t>
      </w:r>
    </w:p>
    <w:p w:rsidR="005A5CFA" w:rsidRPr="007F78C7" w:rsidRDefault="005A5CFA" w:rsidP="005A5CF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нормативно</w:t>
      </w:r>
      <w:r w:rsidRPr="007F78C7">
        <w:rPr>
          <w:rFonts w:ascii="ff2" w:eastAsia="Times New Roman" w:hAnsi="ff2" w:cs="Times New Roman"/>
          <w:color w:val="000000"/>
          <w:sz w:val="28"/>
          <w:szCs w:val="28"/>
        </w:rPr>
        <w:t>-</w:t>
      </w:r>
      <w:r w:rsidRPr="007F78C7">
        <w:rPr>
          <w:rFonts w:ascii="ff1" w:eastAsia="Times New Roman" w:hAnsi="ff1" w:cs="Times New Roman"/>
          <w:color w:val="000000"/>
          <w:sz w:val="28"/>
          <w:szCs w:val="28"/>
        </w:rPr>
        <w:t>правовому регулированию в сфере образования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>В процессе самообследования проводится: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 xml:space="preserve">- оценка образовательной деятельности, 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 xml:space="preserve">-системы управления организации, 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 xml:space="preserve">-содержания и качества подготовки обучающихся, организации учебного процесса, 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 xml:space="preserve">-востребованности выпускников, 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>-качества кадрового, учебно-методического, библиотечно-информационного обеспечения, материально-технической базы,</w:t>
      </w:r>
    </w:p>
    <w:p w:rsidR="005A5CFA" w:rsidRPr="007F78C7" w:rsidRDefault="005A5CFA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C7"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049E4" w:rsidRDefault="007049E4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194E" w:rsidRDefault="007B7238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0194E" w:rsidRPr="007F78C7">
        <w:rPr>
          <w:rFonts w:ascii="Times New Roman" w:eastAsia="Times New Roman" w:hAnsi="Times New Roman" w:cs="Times New Roman"/>
          <w:b/>
          <w:sz w:val="28"/>
          <w:szCs w:val="28"/>
        </w:rPr>
        <w:t>.Отчет о результатах самообследования</w:t>
      </w:r>
    </w:p>
    <w:p w:rsidR="007049E4" w:rsidRPr="007F78C7" w:rsidRDefault="007049E4" w:rsidP="007B72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A6E" w:rsidRPr="007F78C7" w:rsidRDefault="007B7238" w:rsidP="007B7238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 xml:space="preserve">Результаты самообследования оформляются в виде отчета, включающего  аналитическую часть и результаты анализа показателей деятельности Учреждения, подлежащей самообследованию. 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Отчет  по результатам самообследования  составляется по состоянию на 01 августа текущего года.</w:t>
      </w:r>
    </w:p>
    <w:p w:rsidR="00C60A6E" w:rsidRPr="007F78C7" w:rsidRDefault="007B7238" w:rsidP="007B723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Отчет подписывается руководителем Учреждения и заверяется печатью.</w:t>
      </w:r>
    </w:p>
    <w:p w:rsidR="00DF3259" w:rsidRDefault="007B7238" w:rsidP="00DF32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8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 </w:t>
      </w:r>
      <w:r w:rsidR="00C60A6E" w:rsidRPr="007F78C7">
        <w:rPr>
          <w:rFonts w:ascii="Times New Roman" w:eastAsia="Times New Roman" w:hAnsi="Times New Roman" w:cs="Times New Roman"/>
          <w:sz w:val="28"/>
          <w:szCs w:val="28"/>
        </w:rPr>
        <w:t>Размещение отчета о самообследовании на  сайте  Учреждения в сети Интернет, осуществляются не позднее 1 сентября текущего года.</w:t>
      </w:r>
    </w:p>
    <w:p w:rsidR="007049E4" w:rsidRPr="00DF3259" w:rsidRDefault="00DF3259" w:rsidP="00DF32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7049E4" w:rsidRPr="00DF3259">
        <w:rPr>
          <w:rFonts w:ascii="Times New Roman" w:hAnsi="Times New Roman" w:cs="Times New Roman"/>
          <w:sz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E31CDF" w:rsidRPr="00DF3259" w:rsidRDefault="000D4ECA" w:rsidP="007049E4">
      <w:pPr>
        <w:pStyle w:val="msonormalbullet1gif"/>
        <w:ind w:firstLine="708"/>
        <w:jc w:val="center"/>
        <w:rPr>
          <w:sz w:val="28"/>
        </w:rPr>
      </w:pPr>
      <w:r w:rsidRPr="00DF3259">
        <w:rPr>
          <w:sz w:val="28"/>
          <w:szCs w:val="28"/>
        </w:rPr>
        <w:t>____________________</w:t>
      </w:r>
      <w:r w:rsidRPr="00DF3259">
        <w:rPr>
          <w:sz w:val="26"/>
          <w:szCs w:val="26"/>
        </w:rPr>
        <w:t>_________________</w:t>
      </w:r>
    </w:p>
    <w:sectPr w:rsidR="00E31CDF" w:rsidRPr="00DF3259" w:rsidSect="007B723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10" w:rsidRDefault="00AE7410" w:rsidP="004C2610">
      <w:pPr>
        <w:spacing w:after="0" w:line="240" w:lineRule="auto"/>
      </w:pPr>
      <w:r>
        <w:separator/>
      </w:r>
    </w:p>
  </w:endnote>
  <w:endnote w:type="continuationSeparator" w:id="0">
    <w:p w:rsidR="00AE7410" w:rsidRDefault="00AE7410" w:rsidP="004C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7188"/>
    </w:sdtPr>
    <w:sdtEndPr/>
    <w:sdtContent>
      <w:p w:rsidR="00EE5AB2" w:rsidRDefault="00164013">
        <w:pPr>
          <w:pStyle w:val="af0"/>
          <w:jc w:val="right"/>
        </w:pPr>
        <w:r>
          <w:fldChar w:fldCharType="begin"/>
        </w:r>
        <w:r w:rsidR="007B7238">
          <w:instrText xml:space="preserve"> PAGE   \* MERGEFORMAT </w:instrText>
        </w:r>
        <w:r>
          <w:fldChar w:fldCharType="separate"/>
        </w:r>
        <w:r w:rsidR="00747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5AB2" w:rsidRDefault="00EE5A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10" w:rsidRDefault="00AE7410" w:rsidP="004C2610">
      <w:pPr>
        <w:spacing w:after="0" w:line="240" w:lineRule="auto"/>
      </w:pPr>
      <w:r>
        <w:separator/>
      </w:r>
    </w:p>
  </w:footnote>
  <w:footnote w:type="continuationSeparator" w:id="0">
    <w:p w:rsidR="00AE7410" w:rsidRDefault="00AE7410" w:rsidP="004C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0"/>
      </w:rPr>
    </w:lvl>
  </w:abstractNum>
  <w:abstractNum w:abstractNumId="1">
    <w:nsid w:val="08293A96"/>
    <w:multiLevelType w:val="hybridMultilevel"/>
    <w:tmpl w:val="2B0820EC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A1BA0244">
      <w:start w:val="1"/>
      <w:numFmt w:val="bullet"/>
      <w:lvlText w:val="°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8B13041"/>
    <w:multiLevelType w:val="hybridMultilevel"/>
    <w:tmpl w:val="D3841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54C5D"/>
    <w:multiLevelType w:val="hybridMultilevel"/>
    <w:tmpl w:val="921CCD46"/>
    <w:lvl w:ilvl="0" w:tplc="18FE46EA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03088"/>
    <w:multiLevelType w:val="hybridMultilevel"/>
    <w:tmpl w:val="4C46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F15B0"/>
    <w:multiLevelType w:val="hybridMultilevel"/>
    <w:tmpl w:val="49300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DC30F1"/>
    <w:multiLevelType w:val="hybridMultilevel"/>
    <w:tmpl w:val="F4BC57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71A65"/>
    <w:multiLevelType w:val="hybridMultilevel"/>
    <w:tmpl w:val="BA84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7330F"/>
    <w:multiLevelType w:val="hybridMultilevel"/>
    <w:tmpl w:val="E5A462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0FA3096">
      <w:start w:val="1"/>
      <w:numFmt w:val="bullet"/>
      <w:lvlText w:val="­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6F43560"/>
    <w:multiLevelType w:val="hybridMultilevel"/>
    <w:tmpl w:val="B144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D87A36"/>
    <w:multiLevelType w:val="hybridMultilevel"/>
    <w:tmpl w:val="FB5694AA"/>
    <w:lvl w:ilvl="0" w:tplc="A134F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912FEF"/>
    <w:multiLevelType w:val="hybridMultilevel"/>
    <w:tmpl w:val="6570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24C1F"/>
    <w:multiLevelType w:val="multilevel"/>
    <w:tmpl w:val="6F161BA0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1E51575"/>
    <w:multiLevelType w:val="multilevel"/>
    <w:tmpl w:val="D242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272DC"/>
    <w:multiLevelType w:val="hybridMultilevel"/>
    <w:tmpl w:val="49FE1B22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>
    <w:nsid w:val="23093912"/>
    <w:multiLevelType w:val="hybridMultilevel"/>
    <w:tmpl w:val="4D145CEA"/>
    <w:lvl w:ilvl="0" w:tplc="CA969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FB6829"/>
    <w:multiLevelType w:val="hybridMultilevel"/>
    <w:tmpl w:val="80B4ED96"/>
    <w:lvl w:ilvl="0" w:tplc="90FA309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07BB8"/>
    <w:multiLevelType w:val="hybridMultilevel"/>
    <w:tmpl w:val="17E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432A3"/>
    <w:multiLevelType w:val="hybridMultilevel"/>
    <w:tmpl w:val="9894DDBE"/>
    <w:lvl w:ilvl="0" w:tplc="7182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E22D6C"/>
    <w:multiLevelType w:val="hybridMultilevel"/>
    <w:tmpl w:val="9CC0D826"/>
    <w:lvl w:ilvl="0" w:tplc="8A567E82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2BFD45C1"/>
    <w:multiLevelType w:val="hybridMultilevel"/>
    <w:tmpl w:val="301E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37031"/>
    <w:multiLevelType w:val="multilevel"/>
    <w:tmpl w:val="8772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50412"/>
    <w:multiLevelType w:val="hybridMultilevel"/>
    <w:tmpl w:val="F82EC32E"/>
    <w:lvl w:ilvl="0" w:tplc="39FAB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51552"/>
    <w:multiLevelType w:val="multilevel"/>
    <w:tmpl w:val="1FEA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353D25"/>
    <w:multiLevelType w:val="hybridMultilevel"/>
    <w:tmpl w:val="E66E8BB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BA7CD00C">
      <w:start w:val="14"/>
      <w:numFmt w:val="decimal"/>
      <w:lvlText w:val="%2"/>
      <w:lvlJc w:val="left"/>
      <w:pPr>
        <w:tabs>
          <w:tab w:val="num" w:pos="1563"/>
        </w:tabs>
        <w:ind w:left="1563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417F5EC5"/>
    <w:multiLevelType w:val="hybridMultilevel"/>
    <w:tmpl w:val="168EB7A0"/>
    <w:lvl w:ilvl="0" w:tplc="110AE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1D12964"/>
    <w:multiLevelType w:val="hybridMultilevel"/>
    <w:tmpl w:val="491E7B44"/>
    <w:lvl w:ilvl="0" w:tplc="B59465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B5946508">
      <w:start w:val="1"/>
      <w:numFmt w:val="bullet"/>
      <w:lvlText w:val="-"/>
      <w:lvlJc w:val="left"/>
      <w:pPr>
        <w:ind w:left="1530" w:hanging="45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0E781E"/>
    <w:multiLevelType w:val="hybridMultilevel"/>
    <w:tmpl w:val="42D6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22641"/>
    <w:multiLevelType w:val="hybridMultilevel"/>
    <w:tmpl w:val="072461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6132B0"/>
    <w:multiLevelType w:val="hybridMultilevel"/>
    <w:tmpl w:val="BDC8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D358D"/>
    <w:multiLevelType w:val="hybridMultilevel"/>
    <w:tmpl w:val="348E76E0"/>
    <w:lvl w:ilvl="0" w:tplc="B59465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084D1EC">
      <w:start w:val="9"/>
      <w:numFmt w:val="bullet"/>
      <w:lvlText w:val="•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3F4043"/>
    <w:multiLevelType w:val="hybridMultilevel"/>
    <w:tmpl w:val="0F3AA770"/>
    <w:lvl w:ilvl="0" w:tplc="8BB65BF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DA4175"/>
    <w:multiLevelType w:val="multilevel"/>
    <w:tmpl w:val="B9FA4B9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5BB8"/>
    <w:multiLevelType w:val="hybridMultilevel"/>
    <w:tmpl w:val="E5FCB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E41A51"/>
    <w:multiLevelType w:val="multilevel"/>
    <w:tmpl w:val="B7441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">
    <w:nsid w:val="61B64A76"/>
    <w:multiLevelType w:val="hybridMultilevel"/>
    <w:tmpl w:val="8A5EDB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6506B"/>
    <w:multiLevelType w:val="hybridMultilevel"/>
    <w:tmpl w:val="A42E07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765717"/>
    <w:multiLevelType w:val="hybridMultilevel"/>
    <w:tmpl w:val="AA9CA958"/>
    <w:lvl w:ilvl="0" w:tplc="8A567E82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38">
    <w:nsid w:val="6587298A"/>
    <w:multiLevelType w:val="multilevel"/>
    <w:tmpl w:val="A6F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0B011D"/>
    <w:multiLevelType w:val="hybridMultilevel"/>
    <w:tmpl w:val="A67C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567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677853"/>
    <w:multiLevelType w:val="hybridMultilevel"/>
    <w:tmpl w:val="EE36148C"/>
    <w:lvl w:ilvl="0" w:tplc="D79E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252688"/>
    <w:multiLevelType w:val="hybridMultilevel"/>
    <w:tmpl w:val="EA0EDBB2"/>
    <w:lvl w:ilvl="0" w:tplc="E17A9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A7671B"/>
    <w:multiLevelType w:val="hybridMultilevel"/>
    <w:tmpl w:val="D5E2CBC4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43">
    <w:nsid w:val="7BE2588E"/>
    <w:multiLevelType w:val="hybridMultilevel"/>
    <w:tmpl w:val="B836627E"/>
    <w:lvl w:ilvl="0" w:tplc="128A8E8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3554F6"/>
    <w:multiLevelType w:val="hybridMultilevel"/>
    <w:tmpl w:val="6F86EF4C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67921"/>
    <w:multiLevelType w:val="hybridMultilevel"/>
    <w:tmpl w:val="63C87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40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28"/>
  </w:num>
  <w:num w:numId="10">
    <w:abstractNumId w:val="32"/>
  </w:num>
  <w:num w:numId="11">
    <w:abstractNumId w:val="24"/>
  </w:num>
  <w:num w:numId="12">
    <w:abstractNumId w:val="1"/>
  </w:num>
  <w:num w:numId="13">
    <w:abstractNumId w:val="33"/>
  </w:num>
  <w:num w:numId="14">
    <w:abstractNumId w:val="25"/>
  </w:num>
  <w:num w:numId="15">
    <w:abstractNumId w:val="27"/>
  </w:num>
  <w:num w:numId="16">
    <w:abstractNumId w:val="8"/>
  </w:num>
  <w:num w:numId="17">
    <w:abstractNumId w:val="36"/>
  </w:num>
  <w:num w:numId="18">
    <w:abstractNumId w:val="4"/>
  </w:num>
  <w:num w:numId="19">
    <w:abstractNumId w:val="19"/>
  </w:num>
  <w:num w:numId="20">
    <w:abstractNumId w:val="39"/>
  </w:num>
  <w:num w:numId="21">
    <w:abstractNumId w:val="18"/>
  </w:num>
  <w:num w:numId="22">
    <w:abstractNumId w:val="35"/>
  </w:num>
  <w:num w:numId="23">
    <w:abstractNumId w:val="31"/>
  </w:num>
  <w:num w:numId="24">
    <w:abstractNumId w:val="14"/>
  </w:num>
  <w:num w:numId="25">
    <w:abstractNumId w:val="42"/>
  </w:num>
  <w:num w:numId="26">
    <w:abstractNumId w:val="45"/>
  </w:num>
  <w:num w:numId="27">
    <w:abstractNumId w:val="29"/>
  </w:num>
  <w:num w:numId="28">
    <w:abstractNumId w:val="15"/>
  </w:num>
  <w:num w:numId="29">
    <w:abstractNumId w:val="10"/>
  </w:num>
  <w:num w:numId="30">
    <w:abstractNumId w:val="16"/>
  </w:num>
  <w:num w:numId="31">
    <w:abstractNumId w:val="41"/>
  </w:num>
  <w:num w:numId="32">
    <w:abstractNumId w:val="17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6"/>
  </w:num>
  <w:num w:numId="36">
    <w:abstractNumId w:val="44"/>
  </w:num>
  <w:num w:numId="37">
    <w:abstractNumId w:val="20"/>
  </w:num>
  <w:num w:numId="38">
    <w:abstractNumId w:val="3"/>
  </w:num>
  <w:num w:numId="39">
    <w:abstractNumId w:val="12"/>
  </w:num>
  <w:num w:numId="40">
    <w:abstractNumId w:val="21"/>
  </w:num>
  <w:num w:numId="41">
    <w:abstractNumId w:val="22"/>
  </w:num>
  <w:num w:numId="42">
    <w:abstractNumId w:val="9"/>
  </w:num>
  <w:num w:numId="43">
    <w:abstractNumId w:val="37"/>
  </w:num>
  <w:num w:numId="44">
    <w:abstractNumId w:val="5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5F6E"/>
    <w:rsid w:val="00042EE3"/>
    <w:rsid w:val="00091610"/>
    <w:rsid w:val="0009398D"/>
    <w:rsid w:val="000972C9"/>
    <w:rsid w:val="000D4ECA"/>
    <w:rsid w:val="000E444B"/>
    <w:rsid w:val="00106597"/>
    <w:rsid w:val="001252F6"/>
    <w:rsid w:val="00133ACC"/>
    <w:rsid w:val="00164013"/>
    <w:rsid w:val="00164158"/>
    <w:rsid w:val="00164EB2"/>
    <w:rsid w:val="001674F5"/>
    <w:rsid w:val="001F70AC"/>
    <w:rsid w:val="00202000"/>
    <w:rsid w:val="002323CA"/>
    <w:rsid w:val="00236F19"/>
    <w:rsid w:val="0027748B"/>
    <w:rsid w:val="002C5678"/>
    <w:rsid w:val="002E4543"/>
    <w:rsid w:val="0031092A"/>
    <w:rsid w:val="0031600E"/>
    <w:rsid w:val="00383EF7"/>
    <w:rsid w:val="003C047E"/>
    <w:rsid w:val="00420A2B"/>
    <w:rsid w:val="004426D1"/>
    <w:rsid w:val="004647C3"/>
    <w:rsid w:val="00490FB7"/>
    <w:rsid w:val="004A46A1"/>
    <w:rsid w:val="004A62F4"/>
    <w:rsid w:val="004C15C9"/>
    <w:rsid w:val="004C2610"/>
    <w:rsid w:val="004C2A12"/>
    <w:rsid w:val="004D52E5"/>
    <w:rsid w:val="004D6BF3"/>
    <w:rsid w:val="004E1390"/>
    <w:rsid w:val="00510468"/>
    <w:rsid w:val="00532A92"/>
    <w:rsid w:val="005443EE"/>
    <w:rsid w:val="00562C6A"/>
    <w:rsid w:val="00564C5B"/>
    <w:rsid w:val="005847C3"/>
    <w:rsid w:val="005A421F"/>
    <w:rsid w:val="005A5CFA"/>
    <w:rsid w:val="005F16AA"/>
    <w:rsid w:val="00601C72"/>
    <w:rsid w:val="0062329F"/>
    <w:rsid w:val="006532CB"/>
    <w:rsid w:val="00695669"/>
    <w:rsid w:val="006A4BD2"/>
    <w:rsid w:val="006A7569"/>
    <w:rsid w:val="006C2407"/>
    <w:rsid w:val="006C3314"/>
    <w:rsid w:val="006D67AB"/>
    <w:rsid w:val="006E66D3"/>
    <w:rsid w:val="007049E4"/>
    <w:rsid w:val="0072339D"/>
    <w:rsid w:val="00747F03"/>
    <w:rsid w:val="00750372"/>
    <w:rsid w:val="00765ABA"/>
    <w:rsid w:val="00773FA7"/>
    <w:rsid w:val="007814CF"/>
    <w:rsid w:val="007B55E5"/>
    <w:rsid w:val="007B7238"/>
    <w:rsid w:val="007C59FE"/>
    <w:rsid w:val="007F1E2A"/>
    <w:rsid w:val="007F78C7"/>
    <w:rsid w:val="00802D7C"/>
    <w:rsid w:val="008037EE"/>
    <w:rsid w:val="00852AC6"/>
    <w:rsid w:val="008815AE"/>
    <w:rsid w:val="008831C1"/>
    <w:rsid w:val="008854C7"/>
    <w:rsid w:val="008C28BF"/>
    <w:rsid w:val="008E190C"/>
    <w:rsid w:val="0090194E"/>
    <w:rsid w:val="00901F2D"/>
    <w:rsid w:val="00903A01"/>
    <w:rsid w:val="00917316"/>
    <w:rsid w:val="00917ECB"/>
    <w:rsid w:val="0094622D"/>
    <w:rsid w:val="009476EC"/>
    <w:rsid w:val="00980B51"/>
    <w:rsid w:val="00981BD1"/>
    <w:rsid w:val="009A5C1B"/>
    <w:rsid w:val="009B707E"/>
    <w:rsid w:val="009D3555"/>
    <w:rsid w:val="009E051C"/>
    <w:rsid w:val="009F55EA"/>
    <w:rsid w:val="00A81F22"/>
    <w:rsid w:val="00AD103D"/>
    <w:rsid w:val="00AD3F18"/>
    <w:rsid w:val="00AE7410"/>
    <w:rsid w:val="00B112DA"/>
    <w:rsid w:val="00B24FAD"/>
    <w:rsid w:val="00B45C45"/>
    <w:rsid w:val="00B96218"/>
    <w:rsid w:val="00BA3675"/>
    <w:rsid w:val="00BB02EC"/>
    <w:rsid w:val="00BC3659"/>
    <w:rsid w:val="00BC74D0"/>
    <w:rsid w:val="00BD290C"/>
    <w:rsid w:val="00BF1A6F"/>
    <w:rsid w:val="00BF3A7B"/>
    <w:rsid w:val="00C03615"/>
    <w:rsid w:val="00C214A7"/>
    <w:rsid w:val="00C22F97"/>
    <w:rsid w:val="00C400F8"/>
    <w:rsid w:val="00C60A6E"/>
    <w:rsid w:val="00C61A4F"/>
    <w:rsid w:val="00C677F1"/>
    <w:rsid w:val="00CA336C"/>
    <w:rsid w:val="00CA7B5D"/>
    <w:rsid w:val="00CF25A9"/>
    <w:rsid w:val="00D36B9F"/>
    <w:rsid w:val="00D43E75"/>
    <w:rsid w:val="00DB20ED"/>
    <w:rsid w:val="00DF30BD"/>
    <w:rsid w:val="00DF3259"/>
    <w:rsid w:val="00E14FF0"/>
    <w:rsid w:val="00E31CDF"/>
    <w:rsid w:val="00E3495A"/>
    <w:rsid w:val="00E47122"/>
    <w:rsid w:val="00EA1120"/>
    <w:rsid w:val="00EB07B7"/>
    <w:rsid w:val="00EC5382"/>
    <w:rsid w:val="00EE5AB2"/>
    <w:rsid w:val="00F04B82"/>
    <w:rsid w:val="00F07421"/>
    <w:rsid w:val="00F07606"/>
    <w:rsid w:val="00F25995"/>
    <w:rsid w:val="00F5558D"/>
    <w:rsid w:val="00F65F6E"/>
    <w:rsid w:val="00F73852"/>
    <w:rsid w:val="00F8435D"/>
    <w:rsid w:val="00FC0788"/>
    <w:rsid w:val="00FC6CBB"/>
    <w:rsid w:val="00FD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4331D-DB30-401A-B6D1-7D9CC940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2A"/>
  </w:style>
  <w:style w:type="paragraph" w:styleId="1">
    <w:name w:val="heading 1"/>
    <w:basedOn w:val="a"/>
    <w:next w:val="a"/>
    <w:link w:val="10"/>
    <w:qFormat/>
    <w:rsid w:val="004C26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5F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5F6E"/>
    <w:rPr>
      <w:color w:val="800080"/>
      <w:u w:val="single"/>
    </w:rPr>
  </w:style>
  <w:style w:type="paragraph" w:customStyle="1" w:styleId="msotagline">
    <w:name w:val="msotagline"/>
    <w:basedOn w:val="a"/>
    <w:rsid w:val="00F65F6E"/>
    <w:pPr>
      <w:spacing w:after="0" w:line="271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a5">
    <w:name w:val="Содержимое таблицы"/>
    <w:basedOn w:val="a"/>
    <w:rsid w:val="00F65F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6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5F6E"/>
    <w:rPr>
      <w:b/>
      <w:bCs/>
    </w:rPr>
  </w:style>
  <w:style w:type="paragraph" w:styleId="a8">
    <w:name w:val="No Spacing"/>
    <w:basedOn w:val="a"/>
    <w:uiPriority w:val="1"/>
    <w:qFormat/>
    <w:rsid w:val="00F6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F6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65F6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F6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65F6E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6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rsid w:val="001252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BC365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C3659"/>
  </w:style>
  <w:style w:type="character" w:customStyle="1" w:styleId="10">
    <w:name w:val="Заголовок 1 Знак"/>
    <w:basedOn w:val="a0"/>
    <w:link w:val="1"/>
    <w:rsid w:val="004C26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C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2610"/>
  </w:style>
  <w:style w:type="paragraph" w:styleId="af0">
    <w:name w:val="footer"/>
    <w:basedOn w:val="a"/>
    <w:link w:val="af1"/>
    <w:uiPriority w:val="99"/>
    <w:unhideWhenUsed/>
    <w:rsid w:val="004C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2610"/>
  </w:style>
  <w:style w:type="paragraph" w:styleId="af2">
    <w:name w:val="Balloon Text"/>
    <w:basedOn w:val="a"/>
    <w:link w:val="af3"/>
    <w:uiPriority w:val="99"/>
    <w:semiHidden/>
    <w:unhideWhenUsed/>
    <w:rsid w:val="0072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339D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23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2D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7814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814CF"/>
  </w:style>
  <w:style w:type="paragraph" w:styleId="af6">
    <w:name w:val="footnote text"/>
    <w:basedOn w:val="a"/>
    <w:link w:val="af7"/>
    <w:semiHidden/>
    <w:unhideWhenUsed/>
    <w:rsid w:val="00A8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81F2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semiHidden/>
    <w:unhideWhenUsed/>
    <w:rsid w:val="00A81F22"/>
    <w:rPr>
      <w:vertAlign w:val="superscript"/>
    </w:rPr>
  </w:style>
  <w:style w:type="paragraph" w:customStyle="1" w:styleId="western">
    <w:name w:val="western"/>
    <w:basedOn w:val="a"/>
    <w:rsid w:val="008037E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F5558D"/>
  </w:style>
  <w:style w:type="paragraph" w:customStyle="1" w:styleId="c2">
    <w:name w:val="c2"/>
    <w:basedOn w:val="a"/>
    <w:rsid w:val="00F5558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semiHidden/>
    <w:rsid w:val="00F555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9">
    <w:name w:val="А_основной"/>
    <w:basedOn w:val="a"/>
    <w:link w:val="afa"/>
    <w:qFormat/>
    <w:rsid w:val="00F5558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a">
    <w:name w:val="А_основной Знак"/>
    <w:basedOn w:val="a0"/>
    <w:link w:val="af9"/>
    <w:rsid w:val="00F5558D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55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F555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9">
    <w:name w:val="Основной текст (19)_"/>
    <w:basedOn w:val="a0"/>
    <w:link w:val="191"/>
    <w:rsid w:val="00F5558D"/>
    <w:rPr>
      <w:b/>
      <w:bCs/>
      <w:shd w:val="clear" w:color="auto" w:fill="FFFFFF"/>
    </w:rPr>
  </w:style>
  <w:style w:type="character" w:customStyle="1" w:styleId="1930">
    <w:name w:val="Основной текст (19)30"/>
    <w:basedOn w:val="19"/>
    <w:rsid w:val="00F5558D"/>
    <w:rPr>
      <w:b/>
      <w:bCs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F5558D"/>
    <w:pPr>
      <w:shd w:val="clear" w:color="auto" w:fill="FFFFFF"/>
      <w:spacing w:after="0" w:line="240" w:lineRule="atLeast"/>
    </w:pPr>
    <w:rPr>
      <w:b/>
      <w:bCs/>
    </w:rPr>
  </w:style>
  <w:style w:type="paragraph" w:customStyle="1" w:styleId="ListBul">
    <w:name w:val="ListBul"/>
    <w:basedOn w:val="a"/>
    <w:qFormat/>
    <w:rsid w:val="00F5558D"/>
    <w:pPr>
      <w:numPr>
        <w:numId w:val="38"/>
      </w:numPr>
      <w:tabs>
        <w:tab w:val="left" w:pos="284"/>
      </w:tabs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ListNum">
    <w:name w:val="ListNum"/>
    <w:basedOn w:val="a"/>
    <w:qFormat/>
    <w:rsid w:val="00F5558D"/>
    <w:pPr>
      <w:numPr>
        <w:numId w:val="39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200">
    <w:name w:val="Основной текст (20)_"/>
    <w:basedOn w:val="a0"/>
    <w:link w:val="201"/>
    <w:rsid w:val="00F5558D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0"/>
    <w:rsid w:val="00F5558D"/>
    <w:rPr>
      <w:b/>
      <w:bCs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F5558D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4">
    <w:name w:val="Подпись к таблице4"/>
    <w:basedOn w:val="a0"/>
    <w:rsid w:val="00F5558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3"/>
    <w:basedOn w:val="a0"/>
    <w:rsid w:val="00F5558D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35">
    <w:name w:val="Заголовок №3 (5) + Полужирный"/>
    <w:aliases w:val="Не курсив4"/>
    <w:basedOn w:val="a0"/>
    <w:rsid w:val="00F5558D"/>
    <w:rPr>
      <w:b/>
      <w:bCs/>
      <w:i/>
      <w:iCs/>
      <w:shd w:val="clear" w:color="auto" w:fill="FFFFFF"/>
    </w:rPr>
  </w:style>
  <w:style w:type="character" w:customStyle="1" w:styleId="131">
    <w:name w:val="Основной текст + 131"/>
    <w:aliases w:val="5 pt4,Малые прописные1"/>
    <w:basedOn w:val="aa"/>
    <w:rsid w:val="00F5558D"/>
    <w:rPr>
      <w:rFonts w:ascii="Times New Roman" w:eastAsia="Times New Roman" w:hAnsi="Times New Roman" w:cs="Times New Roman"/>
      <w:smallCaps/>
      <w:spacing w:val="0"/>
      <w:sz w:val="27"/>
      <w:szCs w:val="27"/>
      <w:shd w:val="clear" w:color="auto" w:fill="FFFFFF"/>
      <w:lang w:bidi="ar-SA"/>
    </w:rPr>
  </w:style>
  <w:style w:type="paragraph" w:styleId="30">
    <w:name w:val="Body Text Indent 3"/>
    <w:basedOn w:val="a"/>
    <w:link w:val="31"/>
    <w:uiPriority w:val="99"/>
    <w:semiHidden/>
    <w:unhideWhenUsed/>
    <w:rsid w:val="009019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0194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9019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0194E"/>
  </w:style>
  <w:style w:type="paragraph" w:customStyle="1" w:styleId="ConsPlusTitle">
    <w:name w:val="ConsPlusTitle"/>
    <w:rsid w:val="00901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0">
    <w:name w:val="Основной текст 31"/>
    <w:basedOn w:val="a"/>
    <w:rsid w:val="0090194E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_"/>
    <w:basedOn w:val="a0"/>
    <w:rsid w:val="005A5CFA"/>
  </w:style>
  <w:style w:type="character" w:customStyle="1" w:styleId="ff2">
    <w:name w:val="ff2"/>
    <w:basedOn w:val="a0"/>
    <w:rsid w:val="005A5CFA"/>
  </w:style>
  <w:style w:type="paragraph" w:customStyle="1" w:styleId="msonormalbullet1gif">
    <w:name w:val="msonormalbullet1.gif"/>
    <w:basedOn w:val="a"/>
    <w:rsid w:val="0070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561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083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59219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598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80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593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5552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020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598E-D659-480C-B51A-5BF3721F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киле</dc:creator>
  <cp:keywords/>
  <dc:description/>
  <cp:lastModifiedBy>Work_Pc</cp:lastModifiedBy>
  <cp:revision>30</cp:revision>
  <cp:lastPrinted>2016-04-08T08:14:00Z</cp:lastPrinted>
  <dcterms:created xsi:type="dcterms:W3CDTF">2012-09-07T22:07:00Z</dcterms:created>
  <dcterms:modified xsi:type="dcterms:W3CDTF">2025-07-05T00:06:00Z</dcterms:modified>
</cp:coreProperties>
</file>