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A29" w:rsidRDefault="00C62746" w:rsidP="003B6A29">
      <w:pPr>
        <w:spacing w:after="200" w:line="276" w:lineRule="auto"/>
        <w:rPr>
          <w:rFonts w:eastAsia="Times New Roman"/>
          <w:lang w:eastAsia="ru-RU"/>
        </w:rPr>
      </w:pPr>
      <w:r w:rsidRPr="00C62746">
        <w:rPr>
          <w:rFonts w:eastAsia="Times New Roman"/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746" w:rsidRDefault="00C62746" w:rsidP="003B6A29">
      <w:pPr>
        <w:spacing w:after="200" w:line="276" w:lineRule="auto"/>
        <w:rPr>
          <w:rFonts w:eastAsia="Times New Roman"/>
          <w:lang w:eastAsia="ru-RU"/>
        </w:rPr>
      </w:pPr>
    </w:p>
    <w:p w:rsidR="00C62746" w:rsidRPr="003B6A29" w:rsidRDefault="00C62746" w:rsidP="003B6A29">
      <w:pPr>
        <w:spacing w:after="200" w:line="276" w:lineRule="auto"/>
        <w:rPr>
          <w:rFonts w:eastAsia="Times New Roman"/>
          <w:lang w:eastAsia="ru-RU"/>
        </w:rPr>
      </w:pPr>
      <w:bookmarkStart w:id="0" w:name="_GoBack"/>
      <w:bookmarkEnd w:id="0"/>
    </w:p>
    <w:p w:rsidR="00B45006" w:rsidRPr="00E72E9C" w:rsidRDefault="00E72E9C" w:rsidP="00B4500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lang w:eastAsia="ru-RU"/>
        </w:rPr>
      </w:pPr>
      <w:r w:rsidRPr="00E72E9C">
        <w:rPr>
          <w:rFonts w:ascii="Times New Roman" w:eastAsia="Times New Roman" w:hAnsi="Times New Roman"/>
          <w:b/>
          <w:sz w:val="24"/>
          <w:lang w:eastAsia="ru-RU"/>
        </w:rPr>
        <w:lastRenderedPageBreak/>
        <w:t>Календарно-тематическое планирование по иностранному языку</w:t>
      </w:r>
    </w:p>
    <w:p w:rsidR="003B6A29" w:rsidRDefault="00AC18C9" w:rsidP="00B45006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  <w:r>
        <w:rPr>
          <w:rFonts w:ascii="Times New Roman" w:eastAsia="Times New Roman" w:hAnsi="Times New Roman"/>
          <w:sz w:val="24"/>
          <w:lang w:eastAsia="ru-RU"/>
        </w:rPr>
        <w:t>3 класс</w:t>
      </w:r>
    </w:p>
    <w:p w:rsidR="00AC18C9" w:rsidRDefault="00AC18C9" w:rsidP="00B45006">
      <w:pPr>
        <w:spacing w:after="0" w:line="240" w:lineRule="auto"/>
        <w:jc w:val="center"/>
        <w:rPr>
          <w:rFonts w:ascii="Times New Roman" w:eastAsia="Times New Roman" w:hAnsi="Times New Roman"/>
          <w:sz w:val="24"/>
          <w:lang w:eastAsia="ru-RU"/>
        </w:rPr>
      </w:pPr>
    </w:p>
    <w:tbl>
      <w:tblPr>
        <w:tblW w:w="9363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0"/>
        <w:gridCol w:w="5634"/>
        <w:gridCol w:w="963"/>
        <w:gridCol w:w="963"/>
        <w:gridCol w:w="963"/>
      </w:tblGrid>
      <w:tr w:rsidR="003B6A29" w:rsidTr="002F34F4">
        <w:trPr>
          <w:trHeight w:val="144"/>
        </w:trPr>
        <w:tc>
          <w:tcPr>
            <w:tcW w:w="840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5634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уроков</w:t>
            </w:r>
          </w:p>
        </w:tc>
        <w:tc>
          <w:tcPr>
            <w:tcW w:w="963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192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</w:p>
        </w:tc>
      </w:tr>
      <w:tr w:rsidR="003B6A29" w:rsidTr="002F34F4">
        <w:trPr>
          <w:trHeight w:val="144"/>
        </w:trPr>
        <w:tc>
          <w:tcPr>
            <w:tcW w:w="84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5634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3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План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</w:p>
        </w:tc>
      </w:tr>
      <w:tr w:rsidR="003B6A29" w:rsidTr="00FC58A8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 четверть</w:t>
            </w: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Добро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пожаловать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школу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6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6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Приветствие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Числительные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от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13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>до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Школьные предметы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Мне нравится английский язык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Давай поиграем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Личные местоимения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Моя счастливая семья.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36EDD"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 xml:space="preserve">Грамматическое занятие: вспомогательные глаголы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</w:rPr>
              <w:t>was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</w:rPr>
              <w:t>were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Мои одноклассники и моя семья. Описание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1F2632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Активизация ЛЕ по теме «Новый член семьи». Притяжательные местоимения.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1F2632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Составляем рассказ по теме «Счастливая семья». Множественное число существительных.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1F2632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Взаимоотношение в семье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Прилагательные по теме «Описываем родственников». Глагол </w:t>
            </w:r>
            <w:proofErr w:type="spellStart"/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to</w:t>
            </w:r>
            <w:proofErr w:type="spellEnd"/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be</w:t>
            </w:r>
            <w:proofErr w:type="spellEnd"/>
            <w:r w:rsidRPr="001F2632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и его формы.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Cs w:val="20"/>
                <w:shd w:val="clear" w:color="auto" w:fill="FFFFFF"/>
              </w:rPr>
              <w:t>Проектная деятельность по теме: «Семейное древо»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тест №1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1F2632" w:rsidRDefault="003B6A29" w:rsidP="003B6A29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F2632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Работа над ошибками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02BE9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3B6A29" w:rsidRDefault="003B6A29" w:rsidP="003B6A29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 четверть</w:t>
            </w: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Давай поиграем. Карта следопыта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6"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6"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«</w:t>
            </w:r>
            <w:proofErr w:type="spellStart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Do</w:t>
            </w:r>
            <w:proofErr w:type="spellEnd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you</w:t>
            </w:r>
            <w:proofErr w:type="spellEnd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like</w:t>
            </w:r>
            <w:proofErr w:type="spellEnd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?» и ответы на него. Чтение буквы </w:t>
            </w:r>
            <w:proofErr w:type="spellStart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Iiв</w:t>
            </w:r>
            <w:proofErr w:type="spellEnd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открытом и закрытом слогах.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6"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6"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Что ты любишь из еды?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 xml:space="preserve">Наименование продуктов. Неопределённые местоимения 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</w:rPr>
              <w:t>some</w:t>
            </w:r>
            <w:proofErr w:type="spellEnd"/>
            <w:r w:rsidRPr="00A36EDD">
              <w:rPr>
                <w:rFonts w:ascii="Times New Roman" w:hAnsi="Times New Roman"/>
                <w:color w:val="000000"/>
                <w:sz w:val="24"/>
              </w:rPr>
              <w:t>\</w:t>
            </w:r>
            <w:proofErr w:type="spellStart"/>
            <w:r w:rsidRPr="00A36EDD">
              <w:rPr>
                <w:rFonts w:ascii="Times New Roman" w:hAnsi="Times New Roman"/>
                <w:color w:val="000000"/>
                <w:sz w:val="24"/>
              </w:rPr>
              <w:t>any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и активизация НЛЕ по теме «В моем ланч-боксе»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Учимся составлять диалог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A36EDD">
              <w:rPr>
                <w:rFonts w:ascii="Times New Roman" w:hAnsi="Times New Roman"/>
                <w:color w:val="000000"/>
                <w:sz w:val="24"/>
              </w:rPr>
              <w:t>Давай поиграем! Продукты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НЛЕ по теме «Игрушки для Тедди»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Активизация лексики. Чтение буквы </w:t>
            </w:r>
            <w:proofErr w:type="spellStart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Оо</w:t>
            </w:r>
            <w:proofErr w:type="spellEnd"/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в открытом и закрытом слогах.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ЛЕ по теме «В моей комнате». Указательные местоимения.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Читаем сказку. Контроль навыков чтения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 - путешествие по теме «Все любят подарки». Пишем письмо Деду Морозу.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Урок-игра по теме «За окном»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тест №2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AC257D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650C74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650C74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Повторение ЛЕ и РО модулей. Лексические игры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09" w:right="-111" w:firstLine="109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72E9C" w:rsidTr="00D56D7B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2E9C" w:rsidRPr="00E72E9C" w:rsidRDefault="00E72E9C" w:rsidP="00E72E9C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 четверть</w:t>
            </w: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НЛЕ по теме «Животные». Повторение по теме «Части тела»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Активизация лексики по теме «Животные». Чтение буквы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Yy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в открытом и закрытом слогах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right="-11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Повторение по теме «Глаголы движения». Составление предложений.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 w:right="-111" w:hanging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 w:right="-111" w:hanging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Урок-игра по теме «Умные животные». Счет 20-50.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Конкурс рассказов о животных. Повторение материала.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F73645">
              <w:rPr>
                <w:rFonts w:ascii="Times New Roman" w:hAnsi="Times New Roman"/>
                <w:b/>
                <w:bCs/>
                <w:color w:val="000000"/>
                <w:sz w:val="24"/>
                <w:szCs w:val="20"/>
                <w:shd w:val="clear" w:color="auto" w:fill="FFFFFF"/>
              </w:rPr>
              <w:t>«Пушистые друзья»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Урок-путешествие по теме «Уголок Дурова». Знакомство с артистами театра животных.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НЛЕ по теме «Дом. Квартира. Мебель». Повторение по теме «Члены семьи»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РО «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Where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is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». Повторение по теме «Мебель».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Активизация лексики по теме «Мой дом». Описываем обстановку комнат.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</w:t>
            </w: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 xml:space="preserve"> </w:t>
            </w: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РО</w:t>
            </w: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 xml:space="preserve"> «How many/much»</w:t>
            </w: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и</w:t>
            </w: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  <w:lang w:val="en-US"/>
              </w:rPr>
              <w:t xml:space="preserve"> «There is/are»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Урок-игра по теме «Мой дом». Диктант по теме «Мой дом»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Урок-путешествие по теме «Британские дома и дома-музеи в России»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НЛЕ по теме «Хорошо проводим время». Знакомство с настоящим продолженным временем.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Активизация конструкции настоящего продолженного времени. Чтение окончания-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ing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и актуализация НЛЕ по теме «В парке».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Повторение ЛЕ, РО, глаголов в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Present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Continuous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Обучение монологической речи по теме: «На пикнике»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Формирование навыков монологической речи по теме «На пикник!»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Введение НЛЕ по теме «Дни недели». Настоящее простое время.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Pr="007E1BF8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Актуализация РО по теме «Прекрасный день». Чтение буквы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Сс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и буквосочетаний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ch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,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ck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Как мы проводим свободное время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-147" w:right="-111" w:firstLine="141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E72E9C" w:rsidTr="005C0CC7">
        <w:trPr>
          <w:trHeight w:val="144"/>
        </w:trPr>
        <w:tc>
          <w:tcPr>
            <w:tcW w:w="936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E72E9C" w:rsidRPr="00E72E9C" w:rsidRDefault="00E72E9C" w:rsidP="00E72E9C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четверть</w:t>
            </w: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Проектная деятельность по теме «Что я делаю по воскресеньям. Режим дня»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 парке. Правильные и неправильные глаголы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Настоящее длительное время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Pr="00F73645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Урок чтения. Зоология - места обитания животных. Творческая работа "Где живут животные"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Соревнования по плаванию. Порядковые числительные 1-3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Анкета - сравниваем людей. Творческая работа "Планеты Солнечной системы"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Порядковые числительные 1-10. Уникальные животные мира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33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Тест 10 по теме "Сравнения"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Победитель соревнований на острове Бриллиант. Знакомство с будущим временем глагола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Наши будущие профессии. Простое будущее время глагола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r w:rsidRPr="00F73645">
              <w:rPr>
                <w:rFonts w:ascii="Times New Roman" w:hAnsi="Times New Roman"/>
                <w:color w:val="000000"/>
                <w:sz w:val="24"/>
              </w:rPr>
              <w:t>Что мы будем делать завтра. Пишем письмо приглашение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3B6A29" w:rsidTr="003B6A29">
        <w:trPr>
          <w:trHeight w:val="144"/>
        </w:trPr>
        <w:tc>
          <w:tcPr>
            <w:tcW w:w="8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6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6A29" w:rsidRDefault="003B6A29" w:rsidP="003B6A29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</w:rPr>
              <w:t>Test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 w:rsidRPr="00F73645">
              <w:rPr>
                <w:rFonts w:ascii="Times New Roman" w:hAnsi="Times New Roman"/>
                <w:color w:val="000000"/>
                <w:sz w:val="24"/>
              </w:rPr>
              <w:t>yourself</w:t>
            </w:r>
            <w:proofErr w:type="spellEnd"/>
            <w:r w:rsidRPr="00F73645">
              <w:rPr>
                <w:rFonts w:ascii="Times New Roman" w:hAnsi="Times New Roman"/>
                <w:color w:val="000000"/>
                <w:sz w:val="24"/>
              </w:rPr>
              <w:t>. Тест самопроверки по теме "Я и будущее". Повторение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contextualSpacing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B6A29" w:rsidRDefault="003B6A29" w:rsidP="003B6A29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135879" w:rsidRDefault="00135879"/>
    <w:sectPr w:rsidR="001358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00D4"/>
    <w:rsid w:val="00135879"/>
    <w:rsid w:val="00172200"/>
    <w:rsid w:val="001F2632"/>
    <w:rsid w:val="003B6A29"/>
    <w:rsid w:val="00493295"/>
    <w:rsid w:val="004D5728"/>
    <w:rsid w:val="00650C74"/>
    <w:rsid w:val="006700D4"/>
    <w:rsid w:val="0075234E"/>
    <w:rsid w:val="007E1BF8"/>
    <w:rsid w:val="00A36EDD"/>
    <w:rsid w:val="00A62EBC"/>
    <w:rsid w:val="00AC18C9"/>
    <w:rsid w:val="00AC257D"/>
    <w:rsid w:val="00AE0D62"/>
    <w:rsid w:val="00B45006"/>
    <w:rsid w:val="00C62746"/>
    <w:rsid w:val="00D81CAF"/>
    <w:rsid w:val="00E72E9C"/>
    <w:rsid w:val="00F6121E"/>
    <w:rsid w:val="00F73645"/>
    <w:rsid w:val="00F95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BC91E"/>
  <w15:chartTrackingRefBased/>
  <w15:docId w15:val="{476A4191-A9D5-4415-A594-2AFB0C6C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5006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2E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62EB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633</Words>
  <Characters>3612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25</cp:revision>
  <cp:lastPrinted>2024-09-16T04:38:00Z</cp:lastPrinted>
  <dcterms:created xsi:type="dcterms:W3CDTF">2024-09-05T04:08:00Z</dcterms:created>
  <dcterms:modified xsi:type="dcterms:W3CDTF">2025-09-11T23:54:00Z</dcterms:modified>
</cp:coreProperties>
</file>