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9ED" w:rsidRDefault="00DC19ED" w:rsidP="00DC19ED">
      <w:pPr>
        <w:jc w:val="right"/>
      </w:pPr>
    </w:p>
    <w:p w:rsidR="00DC19ED" w:rsidRDefault="000B1374" w:rsidP="00DC19ED">
      <w:pPr>
        <w:jc w:val="right"/>
      </w:pPr>
      <w:r>
        <w:rPr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9ED" w:rsidRDefault="00DC19ED" w:rsidP="00DC19ED">
      <w:pPr>
        <w:jc w:val="right"/>
      </w:pPr>
    </w:p>
    <w:p w:rsidR="00DC19ED" w:rsidRDefault="00DC19ED" w:rsidP="00DC19ED">
      <w:pPr>
        <w:rPr>
          <w:b/>
        </w:rPr>
      </w:pPr>
    </w:p>
    <w:p w:rsidR="000B1374" w:rsidRDefault="000B1374" w:rsidP="00DC19ED">
      <w:pPr>
        <w:jc w:val="center"/>
        <w:rPr>
          <w:b/>
        </w:rPr>
      </w:pPr>
    </w:p>
    <w:p w:rsidR="00DC19ED" w:rsidRPr="00366638" w:rsidRDefault="00DC19ED" w:rsidP="00DC19ED">
      <w:pPr>
        <w:jc w:val="center"/>
        <w:rPr>
          <w:b/>
        </w:rPr>
      </w:pPr>
      <w:bookmarkStart w:id="0" w:name="_GoBack"/>
      <w:bookmarkEnd w:id="0"/>
      <w:r w:rsidRPr="00366638">
        <w:rPr>
          <w:b/>
        </w:rPr>
        <w:lastRenderedPageBreak/>
        <w:t>Пояснительная записка</w:t>
      </w:r>
    </w:p>
    <w:p w:rsidR="00DC19ED" w:rsidRPr="00366638" w:rsidRDefault="00DC19ED" w:rsidP="00DC19ED">
      <w:pPr>
        <w:spacing w:line="360" w:lineRule="auto"/>
        <w:jc w:val="center"/>
        <w:rPr>
          <w:b/>
        </w:rPr>
      </w:pPr>
    </w:p>
    <w:p w:rsidR="00DC19ED" w:rsidRPr="00366638" w:rsidRDefault="00DC19ED" w:rsidP="00DC19ED">
      <w:pPr>
        <w:spacing w:line="360" w:lineRule="auto"/>
        <w:jc w:val="both"/>
      </w:pPr>
      <w:r w:rsidRPr="00366638">
        <w:t xml:space="preserve"> </w:t>
      </w:r>
      <w:r>
        <w:t xml:space="preserve">      Программа рассчитана на 1 год</w:t>
      </w:r>
      <w:r w:rsidRPr="00366638">
        <w:t xml:space="preserve"> обучения. Занятия проводя</w:t>
      </w:r>
      <w:r>
        <w:t xml:space="preserve">тся во внеурочное время </w:t>
      </w:r>
      <w:r w:rsidRPr="00366638">
        <w:t>- преду</w:t>
      </w:r>
      <w:r>
        <w:t>сматривает 34 ч.</w:t>
      </w:r>
    </w:p>
    <w:p w:rsidR="00DC19ED" w:rsidRPr="00366638" w:rsidRDefault="00DC19ED" w:rsidP="00DC19ED">
      <w:pPr>
        <w:jc w:val="center"/>
        <w:rPr>
          <w:b/>
        </w:rPr>
      </w:pPr>
      <w:r w:rsidRPr="00366638">
        <w:rPr>
          <w:b/>
        </w:rPr>
        <w:t>Нормативно-правовая база</w:t>
      </w:r>
    </w:p>
    <w:p w:rsidR="00DC19ED" w:rsidRPr="00366638" w:rsidRDefault="00DC19ED" w:rsidP="00DC19ED">
      <w:pPr>
        <w:spacing w:line="360" w:lineRule="auto"/>
        <w:ind w:firstLine="720"/>
        <w:jc w:val="both"/>
      </w:pPr>
      <w:r w:rsidRPr="00366638">
        <w:rPr>
          <w:bCs/>
        </w:rPr>
        <w:t>Настоящая программа разработана на основе следующих нормативных документов:</w:t>
      </w:r>
    </w:p>
    <w:p w:rsidR="00DC19ED" w:rsidRPr="00366638" w:rsidRDefault="00DC19ED" w:rsidP="00DC19ED">
      <w:pPr>
        <w:numPr>
          <w:ilvl w:val="0"/>
          <w:numId w:val="3"/>
        </w:numPr>
        <w:tabs>
          <w:tab w:val="left" w:pos="1080"/>
        </w:tabs>
        <w:suppressAutoHyphens/>
        <w:spacing w:line="360" w:lineRule="auto"/>
        <w:ind w:left="0" w:firstLine="720"/>
        <w:jc w:val="both"/>
      </w:pPr>
      <w:r w:rsidRPr="00366638">
        <w:t>инструктивного письма Минобразования России от 14.12.2000 №2 «Об организации работы логопедического пункта общеобразовательного учреждения»;</w:t>
      </w:r>
    </w:p>
    <w:p w:rsidR="00DC19ED" w:rsidRPr="00366638" w:rsidRDefault="00DC19ED" w:rsidP="00DC19ED">
      <w:pPr>
        <w:numPr>
          <w:ilvl w:val="0"/>
          <w:numId w:val="3"/>
        </w:numPr>
        <w:tabs>
          <w:tab w:val="left" w:pos="1080"/>
        </w:tabs>
        <w:suppressAutoHyphens/>
        <w:spacing w:line="360" w:lineRule="auto"/>
        <w:ind w:left="0" w:firstLine="720"/>
        <w:jc w:val="both"/>
      </w:pPr>
      <w:r w:rsidRPr="00366638">
        <w:t>федеральных государственных образовательных стандартов второго поколения;</w:t>
      </w:r>
    </w:p>
    <w:p w:rsidR="00DC19ED" w:rsidRPr="00366638" w:rsidRDefault="00DC19ED" w:rsidP="00DC19ED">
      <w:pPr>
        <w:numPr>
          <w:ilvl w:val="0"/>
          <w:numId w:val="3"/>
        </w:numPr>
        <w:tabs>
          <w:tab w:val="left" w:pos="1080"/>
        </w:tabs>
        <w:suppressAutoHyphens/>
        <w:spacing w:line="360" w:lineRule="auto"/>
        <w:ind w:left="0" w:firstLine="720"/>
        <w:jc w:val="both"/>
        <w:rPr>
          <w:b/>
          <w:bCs/>
        </w:rPr>
      </w:pPr>
      <w:r w:rsidRPr="00366638">
        <w:t>федерального компонента государственного образовательного стандарта.</w:t>
      </w:r>
    </w:p>
    <w:p w:rsidR="00DC19ED" w:rsidRPr="00366638" w:rsidRDefault="00DC19ED" w:rsidP="00DC19ED">
      <w:pPr>
        <w:pStyle w:val="1"/>
        <w:spacing w:line="360" w:lineRule="auto"/>
        <w:jc w:val="center"/>
        <w:rPr>
          <w:b/>
        </w:rPr>
      </w:pPr>
      <w:r w:rsidRPr="00366638">
        <w:t xml:space="preserve">         </w:t>
      </w:r>
      <w:r w:rsidRPr="00366638">
        <w:rPr>
          <w:b/>
        </w:rPr>
        <w:t>Обоснование создания данной программы</w:t>
      </w:r>
    </w:p>
    <w:p w:rsidR="00DC19ED" w:rsidRPr="00366638" w:rsidRDefault="00DC19ED" w:rsidP="00DC19ED">
      <w:pPr>
        <w:spacing w:line="360" w:lineRule="auto"/>
        <w:jc w:val="both"/>
        <w:rPr>
          <w:color w:val="000000"/>
        </w:rPr>
      </w:pPr>
      <w:r w:rsidRPr="00366638">
        <w:t xml:space="preserve">        Одним из важных показателей готовности ребенка к школе является его речевое развитие, которое далеко не всегда соответствует возрастному уровню развития будущего школьника. Процент первоклассников, у которых к началу учебного года не сформированы фонетико-фонематическая и лексико-грамматическая сторона речи, растет год от года. </w:t>
      </w:r>
      <w:proofErr w:type="spellStart"/>
      <w:r w:rsidRPr="00366638">
        <w:t>Несформированность</w:t>
      </w:r>
      <w:proofErr w:type="spellEnd"/>
      <w:r w:rsidRPr="00366638">
        <w:t xml:space="preserve"> всех компонентов речи, </w:t>
      </w:r>
      <w:proofErr w:type="gramStart"/>
      <w:r w:rsidRPr="00366638">
        <w:t>называемая</w:t>
      </w:r>
      <w:proofErr w:type="gramEnd"/>
      <w:r w:rsidRPr="00366638">
        <w:t xml:space="preserve"> общим недоразвитием речи (ОНР), является серьезным препятствием для усвоения обучающимися программного материала, т.к. нескорректированные стороны устной речи чаще всего находят отражение на чтении и письме.</w:t>
      </w:r>
      <w:r w:rsidRPr="00366638">
        <w:rPr>
          <w:color w:val="000000"/>
        </w:rPr>
        <w:t xml:space="preserve"> Развитие речи – это комплексная работа, конечной целью которой является формирование и развитие  у учащихся умений и навыков связного изложения своих и чужих мыслей в устной и письменной форме.</w:t>
      </w:r>
    </w:p>
    <w:p w:rsidR="00DC19ED" w:rsidRPr="00366638" w:rsidRDefault="00DC19ED" w:rsidP="00DC19ED">
      <w:pPr>
        <w:spacing w:line="360" w:lineRule="auto"/>
        <w:jc w:val="both"/>
        <w:rPr>
          <w:color w:val="000000"/>
        </w:rPr>
      </w:pPr>
      <w:r w:rsidRPr="00366638">
        <w:rPr>
          <w:color w:val="000000"/>
        </w:rPr>
        <w:t xml:space="preserve">         Логически четкая, доказательная, образная устная и письменная речь ученика - показатель его умственного развития. Поэтому развитие речи является важным звеном в общей системе обучения детей, обеспечивающим успехи в учебной работе и по другим предметам. Обогащение словарного запаса, развитие речи учащихся - главная задача данного элективного курса.</w:t>
      </w:r>
    </w:p>
    <w:p w:rsidR="00DC19ED" w:rsidRPr="00366638" w:rsidRDefault="00DC19ED" w:rsidP="00DC19ED">
      <w:pPr>
        <w:pStyle w:val="a4"/>
        <w:spacing w:line="360" w:lineRule="auto"/>
        <w:ind w:firstLine="567"/>
        <w:jc w:val="both"/>
      </w:pPr>
      <w:r w:rsidRPr="00366638">
        <w:t>Новизна программы данного элективного курса состоит в формировании ведущих компетенций личности учащихся начальных классов:</w:t>
      </w:r>
    </w:p>
    <w:p w:rsidR="00DC19ED" w:rsidRPr="00366638" w:rsidRDefault="00DC19ED" w:rsidP="00DC19ED">
      <w:pPr>
        <w:pStyle w:val="a4"/>
        <w:numPr>
          <w:ilvl w:val="0"/>
          <w:numId w:val="1"/>
        </w:numPr>
        <w:spacing w:line="360" w:lineRule="auto"/>
        <w:jc w:val="both"/>
      </w:pPr>
      <w:proofErr w:type="gramStart"/>
      <w:r w:rsidRPr="00366638">
        <w:t>коммуникативная</w:t>
      </w:r>
      <w:proofErr w:type="gramEnd"/>
      <w:r w:rsidRPr="00366638">
        <w:t xml:space="preserve"> - умение вступать в коммуникацию с целью быть понятым;</w:t>
      </w:r>
    </w:p>
    <w:p w:rsidR="00DC19ED" w:rsidRDefault="00DC19ED" w:rsidP="00DC19ED">
      <w:pPr>
        <w:pStyle w:val="a4"/>
        <w:numPr>
          <w:ilvl w:val="0"/>
          <w:numId w:val="1"/>
        </w:numPr>
        <w:spacing w:line="360" w:lineRule="auto"/>
        <w:jc w:val="both"/>
      </w:pPr>
      <w:proofErr w:type="gramStart"/>
      <w:r w:rsidRPr="00366638">
        <w:t>информационная</w:t>
      </w:r>
      <w:proofErr w:type="gramEnd"/>
      <w:r w:rsidRPr="00366638">
        <w:t xml:space="preserve"> - умение работать со всеми видами информации;</w:t>
      </w:r>
    </w:p>
    <w:p w:rsidR="00DC19ED" w:rsidRPr="00366638" w:rsidRDefault="00DC19ED" w:rsidP="00DC19ED">
      <w:pPr>
        <w:pStyle w:val="a4"/>
        <w:spacing w:line="360" w:lineRule="auto"/>
        <w:ind w:left="720"/>
        <w:jc w:val="both"/>
      </w:pPr>
    </w:p>
    <w:p w:rsidR="00DC19ED" w:rsidRPr="00366638" w:rsidRDefault="00DC19ED" w:rsidP="00DC19ED">
      <w:pPr>
        <w:pStyle w:val="a4"/>
        <w:numPr>
          <w:ilvl w:val="0"/>
          <w:numId w:val="1"/>
        </w:numPr>
        <w:spacing w:line="360" w:lineRule="auto"/>
        <w:jc w:val="both"/>
      </w:pPr>
      <w:proofErr w:type="spellStart"/>
      <w:r w:rsidRPr="00366638">
        <w:t>автономизационная</w:t>
      </w:r>
      <w:proofErr w:type="spellEnd"/>
      <w:r w:rsidRPr="00366638">
        <w:t xml:space="preserve"> -  умения саморазвития;</w:t>
      </w:r>
    </w:p>
    <w:p w:rsidR="00DC19ED" w:rsidRPr="00366638" w:rsidRDefault="00DC19ED" w:rsidP="00DC19ED">
      <w:pPr>
        <w:pStyle w:val="a4"/>
        <w:numPr>
          <w:ilvl w:val="0"/>
          <w:numId w:val="1"/>
        </w:numPr>
        <w:spacing w:line="360" w:lineRule="auto"/>
        <w:jc w:val="both"/>
      </w:pPr>
      <w:proofErr w:type="gramStart"/>
      <w:r w:rsidRPr="00366638">
        <w:t>социальная</w:t>
      </w:r>
      <w:proofErr w:type="gramEnd"/>
      <w:r w:rsidRPr="00366638">
        <w:t xml:space="preserve"> - умение жить и работать с другими людьми</w:t>
      </w:r>
      <w:r>
        <w:t>.</w:t>
      </w:r>
    </w:p>
    <w:p w:rsidR="00DC19ED" w:rsidRPr="00366638" w:rsidRDefault="00DC19ED" w:rsidP="00DC19ED">
      <w:pPr>
        <w:spacing w:line="360" w:lineRule="auto"/>
        <w:ind w:firstLine="539"/>
        <w:jc w:val="both"/>
      </w:pPr>
      <w:r w:rsidRPr="00366638">
        <w:lastRenderedPageBreak/>
        <w:t>Системное нарушение всех компонентов языковой системы у школьников с ОНР характеризуется следующими проявлениями:</w:t>
      </w:r>
    </w:p>
    <w:p w:rsidR="00DC19ED" w:rsidRPr="00366638" w:rsidRDefault="00DC19ED" w:rsidP="00DC19ED">
      <w:pPr>
        <w:spacing w:line="360" w:lineRule="auto"/>
        <w:ind w:firstLine="539"/>
        <w:jc w:val="both"/>
      </w:pPr>
      <w:r w:rsidRPr="00366638">
        <w:t xml:space="preserve">- нарушением </w:t>
      </w:r>
      <w:proofErr w:type="spellStart"/>
      <w:r w:rsidRPr="00366638">
        <w:t>звуко</w:t>
      </w:r>
      <w:proofErr w:type="spellEnd"/>
      <w:r w:rsidRPr="00366638">
        <w:t>-слоговой структуры речи с преобладанием звуковых ошибок фонематического типа;</w:t>
      </w:r>
    </w:p>
    <w:p w:rsidR="00DC19ED" w:rsidRPr="00366638" w:rsidRDefault="00DC19ED" w:rsidP="00DC19ED">
      <w:pPr>
        <w:spacing w:line="360" w:lineRule="auto"/>
        <w:ind w:firstLine="539"/>
        <w:jc w:val="both"/>
      </w:pPr>
      <w:r w:rsidRPr="00366638">
        <w:t>- ограниченным словарным запасом;</w:t>
      </w:r>
    </w:p>
    <w:p w:rsidR="00DC19ED" w:rsidRPr="00366638" w:rsidRDefault="00DC19ED" w:rsidP="00DC19ED">
      <w:pPr>
        <w:spacing w:line="360" w:lineRule="auto"/>
        <w:ind w:firstLine="539"/>
        <w:jc w:val="both"/>
      </w:pPr>
      <w:r w:rsidRPr="00366638">
        <w:t>- наличием многочисленных словесных замен;</w:t>
      </w:r>
    </w:p>
    <w:p w:rsidR="00DC19ED" w:rsidRPr="00366638" w:rsidRDefault="00DC19ED" w:rsidP="00DC19ED">
      <w:pPr>
        <w:spacing w:line="360" w:lineRule="auto"/>
        <w:ind w:firstLine="539"/>
        <w:jc w:val="both"/>
      </w:pPr>
      <w:r w:rsidRPr="00366638">
        <w:t>- бедностью и стереотипностью синтаксического оформления речи; использованием преимущественно прост</w:t>
      </w:r>
      <w:r>
        <w:t>ых распространенных предложений;</w:t>
      </w:r>
    </w:p>
    <w:p w:rsidR="00DC19ED" w:rsidRPr="00366638" w:rsidRDefault="00DC19ED" w:rsidP="00DC19ED">
      <w:pPr>
        <w:spacing w:line="360" w:lineRule="auto"/>
        <w:ind w:firstLine="567"/>
        <w:jc w:val="both"/>
      </w:pPr>
      <w:r w:rsidRPr="00366638">
        <w:t xml:space="preserve">- связная речь значительно отстает от возрастной нормы по уровню развития.                       </w:t>
      </w:r>
      <w:r>
        <w:t xml:space="preserve">                  </w:t>
      </w:r>
      <w:r w:rsidRPr="00366638">
        <w:t>Таким образом, у детей с ОНР недостаточно сформированы языковые средства, задерживающие формирование коммуникативной и обобщающей функции речи. Кроме того, у ребенка с ОНР, как правило, недостаточно сформированы психические процессы (как вторичное проявления речевого дефекта) - память, мышление, внимание. Их коррекция возможна только в процессе устранения ОНР (как первичного дефекта).</w:t>
      </w:r>
    </w:p>
    <w:p w:rsidR="00DC19ED" w:rsidRPr="00366638" w:rsidRDefault="00DC19ED" w:rsidP="00DC19ED">
      <w:pPr>
        <w:pStyle w:val="a3"/>
        <w:spacing w:line="360" w:lineRule="auto"/>
        <w:ind w:firstLine="539"/>
      </w:pPr>
      <w:r>
        <w:t>Коррекционная работа</w:t>
      </w:r>
      <w:r w:rsidRPr="00366638">
        <w:t xml:space="preserve"> требует соблюдения одновременности работы над всеми компонентами языковой системы:</w:t>
      </w:r>
    </w:p>
    <w:p w:rsidR="00DC19ED" w:rsidRPr="00366638" w:rsidRDefault="00DC19ED" w:rsidP="00DC19ED">
      <w:pPr>
        <w:pStyle w:val="a3"/>
        <w:spacing w:line="360" w:lineRule="auto"/>
        <w:ind w:firstLine="539"/>
      </w:pPr>
      <w:r w:rsidRPr="00366638">
        <w:t xml:space="preserve"> –  звуковой стороной речи и лексико-грамматическим строем.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словоизменения. Поэтому, корригируя звуковой языковой системы, мы создаем основу для усвоения детьми разнообразных грамматических конструкций и грамматики в целом.</w:t>
      </w:r>
    </w:p>
    <w:p w:rsidR="00DC19ED" w:rsidRPr="00366638" w:rsidRDefault="00DC19ED" w:rsidP="00DC19ED">
      <w:pPr>
        <w:spacing w:line="360" w:lineRule="auto"/>
        <w:jc w:val="both"/>
      </w:pPr>
      <w:r w:rsidRPr="00366638">
        <w:t xml:space="preserve">     Появилась необходимость в специальных занятиях по развитию речи.</w:t>
      </w:r>
    </w:p>
    <w:p w:rsidR="00DC19ED" w:rsidRPr="00366638" w:rsidRDefault="00DC19ED" w:rsidP="00DC19ED">
      <w:pPr>
        <w:spacing w:line="360" w:lineRule="auto"/>
        <w:ind w:firstLine="709"/>
        <w:jc w:val="both"/>
      </w:pPr>
      <w:r w:rsidRPr="00366638">
        <w:t xml:space="preserve">В разработанной мной программе предусмотрена  работа по развитию речи, которая проводится в системе, охватывающей все ее стороны (словарь, грамматический строй, звуковую культуру речи, связную речь). </w:t>
      </w:r>
    </w:p>
    <w:p w:rsidR="00DC19ED" w:rsidRPr="00366638" w:rsidRDefault="00DC19ED" w:rsidP="00DC19ED">
      <w:pPr>
        <w:pStyle w:val="a4"/>
        <w:spacing w:line="360" w:lineRule="auto"/>
        <w:jc w:val="both"/>
      </w:pPr>
      <w:r w:rsidRPr="00366638">
        <w:t xml:space="preserve">         Новизна программы данного  курса заключается в сочетании опыта традиционной программы и использования современного материала: методического, наглядного, технического, энциклопедического, а также  в формировании ведущих компетенций личности учащихся начальных классов:</w:t>
      </w:r>
    </w:p>
    <w:p w:rsidR="00DC19ED" w:rsidRPr="00366638" w:rsidRDefault="00DC19ED" w:rsidP="00DC19ED">
      <w:pPr>
        <w:pStyle w:val="a4"/>
        <w:numPr>
          <w:ilvl w:val="0"/>
          <w:numId w:val="2"/>
        </w:numPr>
        <w:spacing w:line="360" w:lineRule="auto"/>
        <w:jc w:val="both"/>
      </w:pPr>
      <w:proofErr w:type="gramStart"/>
      <w:r w:rsidRPr="00366638">
        <w:t>коммуникативная</w:t>
      </w:r>
      <w:proofErr w:type="gramEnd"/>
      <w:r w:rsidRPr="00366638">
        <w:t xml:space="preserve"> - умение вступать в коммуникацию с целью быть понятым;</w:t>
      </w:r>
    </w:p>
    <w:p w:rsidR="00DC19ED" w:rsidRPr="00366638" w:rsidRDefault="00DC19ED" w:rsidP="00DC19ED">
      <w:pPr>
        <w:pStyle w:val="a4"/>
        <w:numPr>
          <w:ilvl w:val="0"/>
          <w:numId w:val="2"/>
        </w:numPr>
        <w:spacing w:line="360" w:lineRule="auto"/>
        <w:jc w:val="both"/>
      </w:pPr>
      <w:proofErr w:type="gramStart"/>
      <w:r w:rsidRPr="00366638">
        <w:t>информационная</w:t>
      </w:r>
      <w:proofErr w:type="gramEnd"/>
      <w:r w:rsidRPr="00366638">
        <w:t xml:space="preserve"> - умение работать со всеми видами информации;</w:t>
      </w:r>
    </w:p>
    <w:p w:rsidR="00DC19ED" w:rsidRPr="00366638" w:rsidRDefault="00DC19ED" w:rsidP="00DC19ED">
      <w:pPr>
        <w:pStyle w:val="a4"/>
        <w:numPr>
          <w:ilvl w:val="0"/>
          <w:numId w:val="2"/>
        </w:numPr>
        <w:spacing w:line="360" w:lineRule="auto"/>
        <w:jc w:val="both"/>
      </w:pPr>
      <w:proofErr w:type="gramStart"/>
      <w:r w:rsidRPr="00366638">
        <w:t>социальная</w:t>
      </w:r>
      <w:proofErr w:type="gramEnd"/>
      <w:r w:rsidRPr="00366638">
        <w:t xml:space="preserve"> - умение жить и работать с другими людьми</w:t>
      </w:r>
      <w:r>
        <w:t>.</w:t>
      </w:r>
    </w:p>
    <w:p w:rsidR="00DC19ED" w:rsidRDefault="00DC19ED" w:rsidP="00DC19ED">
      <w:pPr>
        <w:spacing w:line="360" w:lineRule="auto"/>
        <w:jc w:val="center"/>
        <w:rPr>
          <w:b/>
        </w:rPr>
      </w:pPr>
    </w:p>
    <w:p w:rsidR="00DC19ED" w:rsidRPr="00953980" w:rsidRDefault="00DC19ED" w:rsidP="00DC19ED">
      <w:pPr>
        <w:spacing w:line="360" w:lineRule="auto"/>
        <w:jc w:val="center"/>
        <w:rPr>
          <w:b/>
        </w:rPr>
      </w:pPr>
      <w:r>
        <w:rPr>
          <w:b/>
        </w:rPr>
        <w:t>Цели занятий</w:t>
      </w:r>
    </w:p>
    <w:p w:rsidR="00DC19ED" w:rsidRDefault="00DC19ED" w:rsidP="00DC19ED">
      <w:pPr>
        <w:spacing w:line="360" w:lineRule="auto"/>
        <w:rPr>
          <w:sz w:val="22"/>
          <w:szCs w:val="22"/>
        </w:rPr>
      </w:pPr>
      <w:r>
        <w:lastRenderedPageBreak/>
        <w:t>- способствовать более прочному и сознательному усвоению  материала на уроках;</w:t>
      </w:r>
    </w:p>
    <w:p w:rsidR="00DC19ED" w:rsidRDefault="00DC19ED" w:rsidP="00DC19ED">
      <w:pPr>
        <w:spacing w:line="360" w:lineRule="auto"/>
      </w:pPr>
      <w:r>
        <w:t>- содействовать развитию речи детей;</w:t>
      </w:r>
    </w:p>
    <w:p w:rsidR="00DC19ED" w:rsidRDefault="00DC19ED" w:rsidP="00DC19ED">
      <w:pPr>
        <w:spacing w:line="360" w:lineRule="auto"/>
      </w:pPr>
      <w:r>
        <w:t>- совершенствовать у детей навыки лингвистического анализа;</w:t>
      </w:r>
    </w:p>
    <w:p w:rsidR="00DC19ED" w:rsidRDefault="00DC19ED" w:rsidP="00DC19ED">
      <w:pPr>
        <w:spacing w:line="360" w:lineRule="auto"/>
      </w:pPr>
      <w:r>
        <w:t>- повышать уровень языкового развития школьников;</w:t>
      </w:r>
    </w:p>
    <w:p w:rsidR="00DC19ED" w:rsidRDefault="00DC19ED" w:rsidP="00DC19ED">
      <w:pPr>
        <w:spacing w:line="360" w:lineRule="auto"/>
      </w:pPr>
      <w:r>
        <w:t>- воспитывать познавательный интерес к родному языку;</w:t>
      </w:r>
    </w:p>
    <w:p w:rsidR="00DC19ED" w:rsidRDefault="00DC19ED" w:rsidP="00DC19ED">
      <w:pPr>
        <w:spacing w:line="360" w:lineRule="auto"/>
      </w:pPr>
      <w:r>
        <w:t>- решать проблемы интеллектуального развития младших школьников.</w:t>
      </w:r>
    </w:p>
    <w:p w:rsidR="00DC19ED" w:rsidRPr="00366638" w:rsidRDefault="00DC19ED" w:rsidP="00DC19ED">
      <w:pPr>
        <w:spacing w:line="360" w:lineRule="auto"/>
        <w:jc w:val="center"/>
        <w:rPr>
          <w:b/>
        </w:rPr>
      </w:pPr>
      <w:r w:rsidRPr="00366638">
        <w:rPr>
          <w:b/>
        </w:rPr>
        <w:t>Задачи</w:t>
      </w:r>
    </w:p>
    <w:p w:rsidR="00DC19ED" w:rsidRPr="00366638" w:rsidRDefault="00DC19ED" w:rsidP="00DC19ED">
      <w:pPr>
        <w:spacing w:line="360" w:lineRule="auto"/>
        <w:jc w:val="both"/>
      </w:pPr>
      <w:r w:rsidRPr="00366638">
        <w:t xml:space="preserve">        Каждый этап коррекционной работы по устранению ОНР решает ряд специфических задач:</w:t>
      </w:r>
    </w:p>
    <w:p w:rsidR="00DC19ED" w:rsidRPr="00366638" w:rsidRDefault="00DC19ED" w:rsidP="00DC19ED">
      <w:pPr>
        <w:numPr>
          <w:ilvl w:val="0"/>
          <w:numId w:val="18"/>
        </w:numPr>
        <w:spacing w:line="360" w:lineRule="auto"/>
        <w:jc w:val="both"/>
      </w:pPr>
      <w:r w:rsidRPr="00366638">
        <w:t>формирование мотивации учения и инте</w:t>
      </w:r>
      <w:r>
        <w:t>реса к самому процессу обучения;</w:t>
      </w:r>
    </w:p>
    <w:p w:rsidR="00DC19ED" w:rsidRDefault="00DC19ED" w:rsidP="00DC19ED">
      <w:pPr>
        <w:numPr>
          <w:ilvl w:val="0"/>
          <w:numId w:val="18"/>
        </w:numPr>
        <w:spacing w:line="360" w:lineRule="auto"/>
        <w:jc w:val="both"/>
      </w:pPr>
      <w:r w:rsidRPr="00366638">
        <w:t xml:space="preserve">развитие </w:t>
      </w:r>
      <w:proofErr w:type="spellStart"/>
      <w:r w:rsidRPr="00366638">
        <w:t>общеучебных</w:t>
      </w:r>
      <w:proofErr w:type="spellEnd"/>
      <w:r w:rsidRPr="00366638">
        <w:t xml:space="preserve"> умений: умения работать в коллективе, взаимодействовать, доводить начатое до конца; </w:t>
      </w:r>
    </w:p>
    <w:p w:rsidR="00DC19ED" w:rsidRPr="00366638" w:rsidRDefault="00DC19ED" w:rsidP="00DC19ED">
      <w:pPr>
        <w:numPr>
          <w:ilvl w:val="0"/>
          <w:numId w:val="18"/>
        </w:numPr>
        <w:spacing w:line="360" w:lineRule="auto"/>
        <w:jc w:val="both"/>
      </w:pPr>
      <w:r w:rsidRPr="00366638">
        <w:t>работать внимательно, сосредоточенно, планировать и контролировать свои действия</w:t>
      </w:r>
    </w:p>
    <w:p w:rsidR="00DC19ED" w:rsidRPr="00366638" w:rsidRDefault="00DC19ED" w:rsidP="00DC19ED">
      <w:pPr>
        <w:numPr>
          <w:ilvl w:val="0"/>
          <w:numId w:val="18"/>
        </w:numPr>
        <w:spacing w:line="360" w:lineRule="auto"/>
        <w:jc w:val="both"/>
      </w:pPr>
      <w:r w:rsidRPr="00366638">
        <w:t>формирование и развитие фонематических процессов;</w:t>
      </w:r>
    </w:p>
    <w:p w:rsidR="00DC19ED" w:rsidRPr="00366638" w:rsidRDefault="00DC19ED" w:rsidP="00DC19ED">
      <w:pPr>
        <w:numPr>
          <w:ilvl w:val="0"/>
          <w:numId w:val="18"/>
        </w:numPr>
        <w:spacing w:line="360" w:lineRule="auto"/>
        <w:jc w:val="both"/>
      </w:pPr>
      <w:r w:rsidRPr="00366638">
        <w:t>уточнение и расширение лексического запаса;</w:t>
      </w:r>
    </w:p>
    <w:p w:rsidR="00DC19ED" w:rsidRPr="00366638" w:rsidRDefault="00DC19ED" w:rsidP="00DC19ED">
      <w:pPr>
        <w:numPr>
          <w:ilvl w:val="0"/>
          <w:numId w:val="18"/>
        </w:numPr>
        <w:spacing w:line="360" w:lineRule="auto"/>
        <w:jc w:val="both"/>
      </w:pPr>
      <w:r w:rsidRPr="00366638">
        <w:t>формирование и развитие  грамматического строя речи;</w:t>
      </w:r>
    </w:p>
    <w:p w:rsidR="00DC19ED" w:rsidRPr="00366638" w:rsidRDefault="00DC19ED" w:rsidP="00DC19ED">
      <w:pPr>
        <w:numPr>
          <w:ilvl w:val="0"/>
          <w:numId w:val="18"/>
        </w:numPr>
        <w:spacing w:line="360" w:lineRule="auto"/>
        <w:jc w:val="both"/>
      </w:pPr>
      <w:r w:rsidRPr="00366638">
        <w:t>формирование полноценной связной устной и письменной  речи.</w:t>
      </w:r>
    </w:p>
    <w:p w:rsidR="00DC19ED" w:rsidRPr="00366638" w:rsidRDefault="00DC19ED" w:rsidP="00DC19ED">
      <w:pPr>
        <w:pStyle w:val="1"/>
        <w:spacing w:line="360" w:lineRule="auto"/>
        <w:ind w:firstLine="720"/>
        <w:jc w:val="both"/>
      </w:pPr>
      <w:r w:rsidRPr="00366638">
        <w:t>.</w:t>
      </w:r>
    </w:p>
    <w:p w:rsidR="00DC19ED" w:rsidRPr="00366638" w:rsidRDefault="00DC19ED" w:rsidP="00DC19ED">
      <w:pPr>
        <w:spacing w:line="360" w:lineRule="auto"/>
        <w:jc w:val="center"/>
        <w:rPr>
          <w:b/>
        </w:rPr>
      </w:pPr>
      <w:r w:rsidRPr="00366638">
        <w:rPr>
          <w:b/>
        </w:rPr>
        <w:t>Содержание программы</w:t>
      </w:r>
    </w:p>
    <w:p w:rsidR="00DC19ED" w:rsidRPr="00366638" w:rsidRDefault="00DC19ED" w:rsidP="00DC19ED">
      <w:pPr>
        <w:spacing w:line="360" w:lineRule="auto"/>
        <w:ind w:firstLine="567"/>
        <w:jc w:val="both"/>
      </w:pPr>
      <w:r>
        <w:t xml:space="preserve">  Содержание </w:t>
      </w:r>
      <w:r w:rsidRPr="00366638">
        <w:t xml:space="preserve">программы курса развития речи учитывает возрастные и    </w:t>
      </w:r>
      <w:r>
        <w:t xml:space="preserve">психологические </w:t>
      </w:r>
      <w:r w:rsidRPr="00366638">
        <w:t>особенности детей, предусматривает 1 занятие в неделю</w:t>
      </w:r>
      <w:r>
        <w:t xml:space="preserve"> </w:t>
      </w:r>
      <w:r w:rsidRPr="00366638">
        <w:t xml:space="preserve">продолжительностью 30-40 минут. </w:t>
      </w:r>
    </w:p>
    <w:p w:rsidR="00DC19ED" w:rsidRPr="00366638" w:rsidRDefault="00DC19ED" w:rsidP="00DC19ED">
      <w:pPr>
        <w:spacing w:line="360" w:lineRule="auto"/>
        <w:ind w:firstLine="709"/>
        <w:jc w:val="both"/>
      </w:pPr>
      <w:r w:rsidRPr="00366638">
        <w:t>Программа состоит из трех этапов коррекционно-развивающей работы.</w:t>
      </w:r>
    </w:p>
    <w:p w:rsidR="00DC19ED" w:rsidRPr="00366638" w:rsidRDefault="00DC19ED" w:rsidP="00DC19ED">
      <w:pPr>
        <w:spacing w:line="360" w:lineRule="auto"/>
        <w:jc w:val="both"/>
        <w:rPr>
          <w:i/>
        </w:rPr>
      </w:pPr>
      <w:r w:rsidRPr="00366638">
        <w:rPr>
          <w:i/>
        </w:rPr>
        <w:t xml:space="preserve">I этап программы “Развитие фонетико-фонематической стороны речи” </w:t>
      </w:r>
    </w:p>
    <w:p w:rsidR="00DC19ED" w:rsidRPr="00366638" w:rsidRDefault="00DC19ED" w:rsidP="00DC19ED">
      <w:pPr>
        <w:numPr>
          <w:ilvl w:val="0"/>
          <w:numId w:val="6"/>
        </w:numPr>
        <w:spacing w:line="360" w:lineRule="auto"/>
        <w:jc w:val="both"/>
      </w:pPr>
      <w:r w:rsidRPr="00366638">
        <w:t>знакомство с органами артикуляции, способами произнесения звука, его условным обозначением;</w:t>
      </w:r>
    </w:p>
    <w:p w:rsidR="00DC19ED" w:rsidRPr="00366638" w:rsidRDefault="00DC19ED" w:rsidP="00DC19ED">
      <w:pPr>
        <w:numPr>
          <w:ilvl w:val="0"/>
          <w:numId w:val="6"/>
        </w:numPr>
        <w:spacing w:line="360" w:lineRule="auto"/>
        <w:jc w:val="both"/>
      </w:pPr>
      <w:r w:rsidRPr="00366638">
        <w:t>знакомство с классификацией звуков: согласные и гласные звуки; твердые и мягкие, звонкие и глухие согласные;</w:t>
      </w:r>
    </w:p>
    <w:p w:rsidR="00DC19ED" w:rsidRPr="00366638" w:rsidRDefault="00DC19ED" w:rsidP="00DC19ED">
      <w:pPr>
        <w:numPr>
          <w:ilvl w:val="0"/>
          <w:numId w:val="6"/>
        </w:numPr>
        <w:spacing w:line="360" w:lineRule="auto"/>
        <w:jc w:val="both"/>
      </w:pPr>
      <w:r w:rsidRPr="00366638">
        <w:t xml:space="preserve">выделение звука в начале, конце и середине слова, определение положения </w:t>
      </w:r>
    </w:p>
    <w:p w:rsidR="00DC19ED" w:rsidRPr="00366638" w:rsidRDefault="00DC19ED" w:rsidP="00DC19ED">
      <w:pPr>
        <w:numPr>
          <w:ilvl w:val="0"/>
          <w:numId w:val="6"/>
        </w:numPr>
        <w:spacing w:line="360" w:lineRule="auto"/>
        <w:jc w:val="both"/>
      </w:pPr>
      <w:r w:rsidRPr="00366638">
        <w:t>звука в слове;</w:t>
      </w:r>
    </w:p>
    <w:p w:rsidR="00DC19ED" w:rsidRPr="00366638" w:rsidRDefault="00DC19ED" w:rsidP="00DC19ED">
      <w:pPr>
        <w:numPr>
          <w:ilvl w:val="0"/>
          <w:numId w:val="6"/>
        </w:numPr>
        <w:spacing w:line="360" w:lineRule="auto"/>
        <w:jc w:val="both"/>
      </w:pPr>
      <w:r w:rsidRPr="00366638">
        <w:t>выделение в слове гласных звуков, согласных звуков, твердых, мягких, звонких, глухих согласных;</w:t>
      </w:r>
    </w:p>
    <w:p w:rsidR="00DC19ED" w:rsidRPr="00366638" w:rsidRDefault="00DC19ED" w:rsidP="00DC19ED">
      <w:pPr>
        <w:numPr>
          <w:ilvl w:val="0"/>
          <w:numId w:val="6"/>
        </w:numPr>
        <w:spacing w:line="360" w:lineRule="auto"/>
        <w:jc w:val="both"/>
      </w:pPr>
      <w:r w:rsidRPr="00366638">
        <w:t xml:space="preserve">«чтение» и составление слогов и слов с помощью условных звуковых </w:t>
      </w:r>
    </w:p>
    <w:p w:rsidR="00DC19ED" w:rsidRPr="00366638" w:rsidRDefault="00DC19ED" w:rsidP="00DC19ED">
      <w:pPr>
        <w:numPr>
          <w:ilvl w:val="0"/>
          <w:numId w:val="6"/>
        </w:numPr>
        <w:spacing w:line="360" w:lineRule="auto"/>
        <w:jc w:val="both"/>
      </w:pPr>
      <w:r w:rsidRPr="00366638">
        <w:t>обозначений.</w:t>
      </w:r>
    </w:p>
    <w:p w:rsidR="00DC19ED" w:rsidRPr="00366638" w:rsidRDefault="00DC19ED" w:rsidP="00DC19ED">
      <w:pPr>
        <w:numPr>
          <w:ilvl w:val="0"/>
          <w:numId w:val="6"/>
        </w:numPr>
        <w:spacing w:line="360" w:lineRule="auto"/>
        <w:jc w:val="both"/>
      </w:pPr>
      <w:r w:rsidRPr="00366638">
        <w:lastRenderedPageBreak/>
        <w:t xml:space="preserve"> звуковой анализ состава слогов и слов;</w:t>
      </w:r>
    </w:p>
    <w:p w:rsidR="00DC19ED" w:rsidRPr="00366638" w:rsidRDefault="00DC19ED" w:rsidP="00DC19ED">
      <w:pPr>
        <w:numPr>
          <w:ilvl w:val="0"/>
          <w:numId w:val="6"/>
        </w:numPr>
        <w:spacing w:line="360" w:lineRule="auto"/>
        <w:jc w:val="both"/>
      </w:pPr>
      <w:r w:rsidRPr="00366638">
        <w:t>дифференциация понятий «звук» и «буква»;</w:t>
      </w:r>
    </w:p>
    <w:p w:rsidR="00DC19ED" w:rsidRPr="00366638" w:rsidRDefault="00DC19ED" w:rsidP="00DC19ED">
      <w:pPr>
        <w:numPr>
          <w:ilvl w:val="0"/>
          <w:numId w:val="6"/>
        </w:numPr>
        <w:spacing w:line="360" w:lineRule="auto"/>
        <w:jc w:val="both"/>
      </w:pPr>
      <w:r w:rsidRPr="00366638">
        <w:t>соотнесение букв и звуков.</w:t>
      </w:r>
    </w:p>
    <w:p w:rsidR="00DC19ED" w:rsidRPr="00366638" w:rsidRDefault="00DC19ED" w:rsidP="00DC19ED">
      <w:pPr>
        <w:spacing w:line="360" w:lineRule="auto"/>
        <w:jc w:val="both"/>
        <w:rPr>
          <w:i/>
        </w:rPr>
      </w:pPr>
      <w:r w:rsidRPr="00366638">
        <w:rPr>
          <w:i/>
        </w:rPr>
        <w:t xml:space="preserve">II этап программы “Развитие лексико-грамматической стороны речи” </w:t>
      </w:r>
    </w:p>
    <w:p w:rsidR="00DC19ED" w:rsidRPr="00366638" w:rsidRDefault="00DC19ED" w:rsidP="00DC19ED">
      <w:pPr>
        <w:numPr>
          <w:ilvl w:val="0"/>
          <w:numId w:val="7"/>
        </w:numPr>
        <w:spacing w:line="360" w:lineRule="auto"/>
        <w:jc w:val="both"/>
      </w:pPr>
      <w:r w:rsidRPr="00366638">
        <w:t xml:space="preserve"> обогащение словарного запаса детей; наблюдение над многозначными словами в речи;</w:t>
      </w:r>
    </w:p>
    <w:p w:rsidR="00DC19ED" w:rsidRPr="00366638" w:rsidRDefault="00DC19ED" w:rsidP="00DC19ED">
      <w:pPr>
        <w:numPr>
          <w:ilvl w:val="0"/>
          <w:numId w:val="7"/>
        </w:numPr>
        <w:spacing w:line="360" w:lineRule="auto"/>
        <w:jc w:val="both"/>
        <w:rPr>
          <w:i/>
        </w:rPr>
      </w:pPr>
      <w:r w:rsidRPr="00366638">
        <w:t xml:space="preserve"> </w:t>
      </w:r>
      <w:proofErr w:type="gramStart"/>
      <w:r w:rsidRPr="00366638">
        <w:t>употребление новых слов в собственной речи (конструирование словосочетаний и предложений</w:t>
      </w:r>
      <w:proofErr w:type="gramEnd"/>
    </w:p>
    <w:p w:rsidR="00DC19ED" w:rsidRPr="00366638" w:rsidRDefault="00DC19ED" w:rsidP="00DC19ED">
      <w:pPr>
        <w:spacing w:line="360" w:lineRule="auto"/>
        <w:jc w:val="both"/>
        <w:rPr>
          <w:i/>
        </w:rPr>
      </w:pPr>
      <w:r w:rsidRPr="00366638">
        <w:rPr>
          <w:i/>
        </w:rPr>
        <w:t xml:space="preserve">III этап программы “Развитие связной речи” </w:t>
      </w:r>
    </w:p>
    <w:p w:rsidR="00DC19ED" w:rsidRPr="00366638" w:rsidRDefault="00DC19ED" w:rsidP="00DC19ED">
      <w:pPr>
        <w:numPr>
          <w:ilvl w:val="0"/>
          <w:numId w:val="8"/>
        </w:numPr>
        <w:spacing w:line="360" w:lineRule="auto"/>
        <w:jc w:val="both"/>
      </w:pPr>
      <w:r w:rsidRPr="00366638">
        <w:t>ответы на вопросы, участие в диалоге;</w:t>
      </w:r>
    </w:p>
    <w:p w:rsidR="00DC19ED" w:rsidRPr="00366638" w:rsidRDefault="00DC19ED" w:rsidP="00DC19ED">
      <w:pPr>
        <w:numPr>
          <w:ilvl w:val="0"/>
          <w:numId w:val="8"/>
        </w:numPr>
        <w:spacing w:line="360" w:lineRule="auto"/>
        <w:jc w:val="both"/>
      </w:pPr>
      <w:r w:rsidRPr="00366638">
        <w:t>подробный пересказ текста по зрительной опоре;</w:t>
      </w:r>
    </w:p>
    <w:p w:rsidR="00DC19ED" w:rsidRPr="00366638" w:rsidRDefault="00DC19ED" w:rsidP="00DC19ED">
      <w:pPr>
        <w:numPr>
          <w:ilvl w:val="0"/>
          <w:numId w:val="8"/>
        </w:numPr>
        <w:spacing w:line="360" w:lineRule="auto"/>
        <w:jc w:val="both"/>
      </w:pPr>
      <w:r w:rsidRPr="00366638">
        <w:t xml:space="preserve"> составление рассказа-описания, рассказа по сюжетной картинке, по серии картинок</w:t>
      </w:r>
      <w:r>
        <w:t>.</w:t>
      </w:r>
    </w:p>
    <w:p w:rsidR="00DC19ED" w:rsidRPr="00366638" w:rsidRDefault="00DC19ED" w:rsidP="00DC19ED">
      <w:pPr>
        <w:jc w:val="center"/>
        <w:rPr>
          <w:b/>
          <w:bCs/>
        </w:rPr>
      </w:pPr>
      <w:r w:rsidRPr="00366638">
        <w:rPr>
          <w:b/>
          <w:bCs/>
        </w:rPr>
        <w:t>Планируемые результаты</w:t>
      </w:r>
    </w:p>
    <w:p w:rsidR="00DC19ED" w:rsidRPr="00366638" w:rsidRDefault="00DC19ED" w:rsidP="00DC19ED">
      <w:pPr>
        <w:spacing w:line="360" w:lineRule="auto"/>
        <w:ind w:firstLine="720"/>
        <w:jc w:val="both"/>
      </w:pPr>
      <w:r w:rsidRPr="00366638">
        <w:rPr>
          <w:b/>
          <w:bCs/>
        </w:rPr>
        <w:t>Предметные результаты</w:t>
      </w:r>
    </w:p>
    <w:p w:rsidR="00DC19ED" w:rsidRPr="00366638" w:rsidRDefault="00DC19ED" w:rsidP="00DC19ED">
      <w:pPr>
        <w:spacing w:line="360" w:lineRule="auto"/>
        <w:ind w:firstLine="720"/>
        <w:jc w:val="both"/>
      </w:pPr>
      <w:r w:rsidRPr="00366638">
        <w:t xml:space="preserve">В результате освоения </w:t>
      </w:r>
      <w:proofErr w:type="gramStart"/>
      <w:r w:rsidRPr="00366638">
        <w:t>программы</w:t>
      </w:r>
      <w:proofErr w:type="gramEnd"/>
      <w:r w:rsidRPr="00366638">
        <w:t xml:space="preserve"> обучающиеся должны научиться:</w:t>
      </w:r>
    </w:p>
    <w:p w:rsidR="00DC19ED" w:rsidRPr="00366638" w:rsidRDefault="00DC19ED" w:rsidP="00DC19ED">
      <w:pPr>
        <w:numPr>
          <w:ilvl w:val="0"/>
          <w:numId w:val="4"/>
        </w:numPr>
        <w:tabs>
          <w:tab w:val="left" w:pos="1080"/>
        </w:tabs>
        <w:suppressAutoHyphens/>
        <w:spacing w:line="360" w:lineRule="auto"/>
        <w:ind w:left="0" w:firstLine="720"/>
        <w:jc w:val="both"/>
      </w:pPr>
      <w:r w:rsidRPr="00366638">
        <w:t>различать гласные и согласные звуки;</w:t>
      </w:r>
    </w:p>
    <w:p w:rsidR="00DC19ED" w:rsidRPr="00366638" w:rsidRDefault="00DC19ED" w:rsidP="00DC19ED">
      <w:pPr>
        <w:numPr>
          <w:ilvl w:val="0"/>
          <w:numId w:val="4"/>
        </w:numPr>
        <w:tabs>
          <w:tab w:val="left" w:pos="1080"/>
        </w:tabs>
        <w:suppressAutoHyphens/>
        <w:spacing w:line="360" w:lineRule="auto"/>
        <w:ind w:left="0" w:firstLine="720"/>
        <w:jc w:val="both"/>
      </w:pPr>
      <w:r w:rsidRPr="00366638">
        <w:t>правильно называть мягкие и твердые звуки в словах, показывать мягкость согласных на письме;</w:t>
      </w:r>
    </w:p>
    <w:p w:rsidR="00DC19ED" w:rsidRPr="00366638" w:rsidRDefault="00DC19ED" w:rsidP="00DC19ED">
      <w:pPr>
        <w:numPr>
          <w:ilvl w:val="0"/>
          <w:numId w:val="4"/>
        </w:numPr>
        <w:tabs>
          <w:tab w:val="left" w:pos="1080"/>
        </w:tabs>
        <w:suppressAutoHyphens/>
        <w:spacing w:line="360" w:lineRule="auto"/>
        <w:ind w:left="0" w:firstLine="720"/>
        <w:jc w:val="both"/>
      </w:pPr>
      <w:r w:rsidRPr="00366638">
        <w:t xml:space="preserve">определять место ударения в слове, выделять безударную гласную; </w:t>
      </w:r>
    </w:p>
    <w:p w:rsidR="00DC19ED" w:rsidRPr="00366638" w:rsidRDefault="00DC19ED" w:rsidP="00DC19ED">
      <w:pPr>
        <w:numPr>
          <w:ilvl w:val="0"/>
          <w:numId w:val="4"/>
        </w:numPr>
        <w:tabs>
          <w:tab w:val="left" w:pos="1080"/>
        </w:tabs>
        <w:suppressAutoHyphens/>
        <w:spacing w:line="360" w:lineRule="auto"/>
        <w:ind w:left="0" w:firstLine="720"/>
        <w:jc w:val="both"/>
      </w:pPr>
      <w:r w:rsidRPr="00366638">
        <w:t>графически обозначать звуки, слоги, слова, предложения;</w:t>
      </w:r>
    </w:p>
    <w:p w:rsidR="00DC19ED" w:rsidRPr="00366638" w:rsidRDefault="00DC19ED" w:rsidP="00DC19ED">
      <w:pPr>
        <w:numPr>
          <w:ilvl w:val="0"/>
          <w:numId w:val="4"/>
        </w:numPr>
        <w:tabs>
          <w:tab w:val="left" w:pos="1080"/>
        </w:tabs>
        <w:suppressAutoHyphens/>
        <w:spacing w:line="360" w:lineRule="auto"/>
        <w:ind w:left="0" w:firstLine="720"/>
        <w:jc w:val="both"/>
      </w:pPr>
      <w:r w:rsidRPr="00366638">
        <w:t xml:space="preserve">вычленять слова из предложений; </w:t>
      </w:r>
    </w:p>
    <w:p w:rsidR="00DC19ED" w:rsidRPr="00366638" w:rsidRDefault="00DC19ED" w:rsidP="00DC19ED">
      <w:pPr>
        <w:numPr>
          <w:ilvl w:val="0"/>
          <w:numId w:val="4"/>
        </w:numPr>
        <w:tabs>
          <w:tab w:val="left" w:pos="1080"/>
        </w:tabs>
        <w:suppressAutoHyphens/>
        <w:spacing w:line="360" w:lineRule="auto"/>
        <w:ind w:left="0" w:firstLine="720"/>
        <w:jc w:val="both"/>
      </w:pPr>
      <w:r w:rsidRPr="00366638">
        <w:t>применять на письме морфемный анализ и синтез слов;</w:t>
      </w:r>
    </w:p>
    <w:p w:rsidR="00DC19ED" w:rsidRPr="00366638" w:rsidRDefault="00DC19ED" w:rsidP="00DC19ED">
      <w:pPr>
        <w:numPr>
          <w:ilvl w:val="0"/>
          <w:numId w:val="4"/>
        </w:numPr>
        <w:tabs>
          <w:tab w:val="left" w:pos="1080"/>
        </w:tabs>
        <w:suppressAutoHyphens/>
        <w:spacing w:line="360" w:lineRule="auto"/>
        <w:ind w:left="0" w:firstLine="720"/>
        <w:jc w:val="both"/>
      </w:pPr>
      <w:r w:rsidRPr="00366638">
        <w:t>дифференцировать словосочетания, предложения, текст;</w:t>
      </w:r>
    </w:p>
    <w:p w:rsidR="00DC19ED" w:rsidRPr="00366638" w:rsidRDefault="00DC19ED" w:rsidP="00DC19ED">
      <w:pPr>
        <w:numPr>
          <w:ilvl w:val="0"/>
          <w:numId w:val="4"/>
        </w:numPr>
        <w:tabs>
          <w:tab w:val="left" w:pos="1080"/>
        </w:tabs>
        <w:suppressAutoHyphens/>
        <w:spacing w:line="360" w:lineRule="auto"/>
        <w:ind w:left="0" w:firstLine="720"/>
        <w:jc w:val="both"/>
        <w:rPr>
          <w:b/>
          <w:bCs/>
        </w:rPr>
      </w:pPr>
      <w:r w:rsidRPr="00366638">
        <w:t>дифференцировать написание предлогов и прист</w:t>
      </w:r>
      <w:r>
        <w:t>авок.</w:t>
      </w:r>
    </w:p>
    <w:p w:rsidR="00DC19ED" w:rsidRDefault="00DC19ED" w:rsidP="00DC19ED">
      <w:pPr>
        <w:pStyle w:val="1"/>
        <w:spacing w:line="360" w:lineRule="auto"/>
        <w:ind w:firstLine="720"/>
        <w:jc w:val="both"/>
        <w:rPr>
          <w:b/>
          <w:bCs/>
        </w:rPr>
      </w:pPr>
      <w:r w:rsidRPr="00366638">
        <w:rPr>
          <w:b/>
          <w:bCs/>
        </w:rPr>
        <w:t xml:space="preserve"> </w:t>
      </w:r>
    </w:p>
    <w:p w:rsidR="00DC19ED" w:rsidRPr="00366638" w:rsidRDefault="00DC19ED" w:rsidP="00DC19ED">
      <w:pPr>
        <w:pStyle w:val="1"/>
        <w:spacing w:line="360" w:lineRule="auto"/>
        <w:ind w:firstLine="720"/>
        <w:jc w:val="both"/>
        <w:rPr>
          <w:b/>
          <w:bCs/>
        </w:rPr>
      </w:pPr>
      <w:proofErr w:type="spellStart"/>
      <w:r w:rsidRPr="00366638">
        <w:rPr>
          <w:b/>
          <w:bCs/>
        </w:rPr>
        <w:t>Метапредметные</w:t>
      </w:r>
      <w:proofErr w:type="spellEnd"/>
      <w:r w:rsidRPr="00366638">
        <w:rPr>
          <w:b/>
          <w:bCs/>
        </w:rPr>
        <w:t xml:space="preserve"> результаты</w:t>
      </w:r>
    </w:p>
    <w:p w:rsidR="00DC19ED" w:rsidRPr="00366638" w:rsidRDefault="00DC19ED" w:rsidP="00DC19ED">
      <w:pPr>
        <w:pStyle w:val="1"/>
        <w:numPr>
          <w:ilvl w:val="0"/>
          <w:numId w:val="5"/>
        </w:numPr>
        <w:tabs>
          <w:tab w:val="left" w:pos="1080"/>
        </w:tabs>
        <w:spacing w:line="360" w:lineRule="auto"/>
        <w:ind w:left="0" w:firstLine="720"/>
        <w:jc w:val="both"/>
        <w:rPr>
          <w:b/>
          <w:bCs/>
        </w:rPr>
      </w:pPr>
      <w:r w:rsidRPr="00366638">
        <w:rPr>
          <w:b/>
          <w:bCs/>
        </w:rPr>
        <w:t xml:space="preserve">Познавательные универсальные учебные действия (УУД) </w:t>
      </w:r>
      <w:r w:rsidRPr="00366638">
        <w:t>– учащиеся научатся анализу и синтезу объектов, выбору оснований и критериев для сравнения, классификации объектов, построению логической цепи рассуждений, доказательств, самостоятельного создания способов решения проблем творческого и поискового характера</w:t>
      </w:r>
      <w:r>
        <w:t>.</w:t>
      </w:r>
    </w:p>
    <w:p w:rsidR="00DC19ED" w:rsidRPr="00366638" w:rsidRDefault="00DC19ED" w:rsidP="00DC19ED">
      <w:pPr>
        <w:pStyle w:val="1"/>
        <w:numPr>
          <w:ilvl w:val="0"/>
          <w:numId w:val="5"/>
        </w:numPr>
        <w:tabs>
          <w:tab w:val="left" w:pos="1080"/>
        </w:tabs>
        <w:spacing w:line="360" w:lineRule="auto"/>
        <w:ind w:left="0" w:firstLine="720"/>
        <w:jc w:val="both"/>
        <w:rPr>
          <w:b/>
          <w:bCs/>
        </w:rPr>
      </w:pPr>
      <w:r w:rsidRPr="00366638">
        <w:rPr>
          <w:b/>
          <w:bCs/>
        </w:rPr>
        <w:t xml:space="preserve">Регулятивные УУД </w:t>
      </w:r>
      <w:r w:rsidRPr="00366638">
        <w:t xml:space="preserve">– учащиеся будут совершенствовать навык волевой </w:t>
      </w:r>
      <w:proofErr w:type="spellStart"/>
      <w:r w:rsidRPr="00366638">
        <w:t>саморегуляции</w:t>
      </w:r>
      <w:proofErr w:type="spellEnd"/>
      <w:r>
        <w:t>.</w:t>
      </w:r>
    </w:p>
    <w:p w:rsidR="00DC19ED" w:rsidRPr="00366638" w:rsidRDefault="00DC19ED" w:rsidP="00DC19ED">
      <w:pPr>
        <w:pStyle w:val="1"/>
        <w:numPr>
          <w:ilvl w:val="0"/>
          <w:numId w:val="5"/>
        </w:numPr>
        <w:tabs>
          <w:tab w:val="left" w:pos="1080"/>
        </w:tabs>
        <w:spacing w:line="360" w:lineRule="auto"/>
        <w:ind w:left="0" w:firstLine="720"/>
        <w:jc w:val="both"/>
        <w:rPr>
          <w:b/>
          <w:bCs/>
        </w:rPr>
      </w:pPr>
      <w:r w:rsidRPr="00366638">
        <w:rPr>
          <w:b/>
          <w:bCs/>
        </w:rPr>
        <w:lastRenderedPageBreak/>
        <w:t>Коммуникативные УУД</w:t>
      </w:r>
      <w:r w:rsidRPr="00366638">
        <w:t xml:space="preserve"> – учащиеся будут совершенствовать потребность в общении </w:t>
      </w:r>
      <w:proofErr w:type="gramStart"/>
      <w:r w:rsidRPr="00366638">
        <w:t>со</w:t>
      </w:r>
      <w:proofErr w:type="gramEnd"/>
      <w:r w:rsidRPr="00366638">
        <w:t xml:space="preserve"> взрослыми и сверстниками, учет разных мнений и умение обосновать свое, взаимоконтроль и взаимопомощь по ходу выполнения задания.</w:t>
      </w:r>
    </w:p>
    <w:p w:rsidR="00DC19ED" w:rsidRPr="00366638" w:rsidRDefault="00DC19ED" w:rsidP="00DC19ED">
      <w:pPr>
        <w:pStyle w:val="1"/>
        <w:spacing w:line="360" w:lineRule="auto"/>
        <w:ind w:firstLine="720"/>
        <w:jc w:val="both"/>
        <w:rPr>
          <w:b/>
          <w:bCs/>
        </w:rPr>
      </w:pPr>
      <w:r w:rsidRPr="00366638">
        <w:rPr>
          <w:b/>
          <w:bCs/>
        </w:rPr>
        <w:t>3. Личностные результаты</w:t>
      </w:r>
    </w:p>
    <w:p w:rsidR="00DC19ED" w:rsidRPr="00366638" w:rsidRDefault="00DC19ED" w:rsidP="00DC19ED">
      <w:pPr>
        <w:spacing w:line="360" w:lineRule="auto"/>
        <w:jc w:val="center"/>
        <w:rPr>
          <w:b/>
          <w:i/>
        </w:rPr>
      </w:pPr>
      <w:r w:rsidRPr="00366638">
        <w:rPr>
          <w:b/>
          <w:bCs/>
        </w:rPr>
        <w:t>Личностные УУД</w:t>
      </w:r>
      <w:r w:rsidRPr="00366638">
        <w:t xml:space="preserve"> – учащиеся будут совершенствовать положительное отношение к учению социальной роли ученика, познавательных и учебных мотивов</w:t>
      </w:r>
    </w:p>
    <w:p w:rsidR="00DC19ED" w:rsidRPr="00DC19ED" w:rsidRDefault="00DC19ED" w:rsidP="00DC19ED">
      <w:pPr>
        <w:spacing w:line="360" w:lineRule="auto"/>
        <w:ind w:firstLine="709"/>
        <w:jc w:val="both"/>
        <w:rPr>
          <w:b/>
          <w:i/>
        </w:rPr>
      </w:pPr>
      <w:r w:rsidRPr="00DC19ED">
        <w:rPr>
          <w:b/>
          <w:i/>
        </w:rPr>
        <w:t>Развитие лексико-грамматической стороны речи</w:t>
      </w:r>
    </w:p>
    <w:p w:rsidR="00DC19ED" w:rsidRPr="00366638" w:rsidRDefault="00DC19ED" w:rsidP="00DC19ED">
      <w:pPr>
        <w:spacing w:line="360" w:lineRule="auto"/>
        <w:ind w:firstLine="709"/>
        <w:jc w:val="both"/>
      </w:pPr>
      <w:r w:rsidRPr="00366638">
        <w:t>Простое и сложное предложение. Предложение со сравнительным оборотом. Однородные члены предложения. Работа с деформированными предложениями. Грамматическое оформление предложений с пропущенными словами. Заимствованные слова. Текст, его виды и средства связи в нем. Композиция текста. Основные элементы композиции.</w:t>
      </w:r>
    </w:p>
    <w:p w:rsidR="00DC19ED" w:rsidRPr="00DC19ED" w:rsidRDefault="00DC19ED" w:rsidP="00DC19ED">
      <w:pPr>
        <w:spacing w:line="360" w:lineRule="auto"/>
        <w:ind w:firstLine="709"/>
        <w:jc w:val="both"/>
        <w:rPr>
          <w:b/>
          <w:i/>
        </w:rPr>
      </w:pPr>
      <w:r w:rsidRPr="00DC19ED">
        <w:rPr>
          <w:b/>
          <w:i/>
        </w:rPr>
        <w:t>Развитие связной речи</w:t>
      </w:r>
    </w:p>
    <w:p w:rsidR="00DC19ED" w:rsidRPr="00366638" w:rsidRDefault="00DC19ED" w:rsidP="00DC19ED">
      <w:pPr>
        <w:spacing w:line="360" w:lineRule="auto"/>
        <w:ind w:firstLine="567"/>
        <w:jc w:val="both"/>
      </w:pPr>
      <w:r w:rsidRPr="00366638">
        <w:t xml:space="preserve"> Стили языка. Речь как средство воздействия на другого человека.</w:t>
      </w:r>
      <w:r>
        <w:t xml:space="preserve"> Культура речи. </w:t>
      </w:r>
      <w:r w:rsidRPr="00366638">
        <w:t>Техника речи. Разговорный стиль языка. Диалог.</w:t>
      </w:r>
    </w:p>
    <w:p w:rsidR="00DC19ED" w:rsidRPr="00366638" w:rsidRDefault="00DC19ED" w:rsidP="00DC19ED">
      <w:pPr>
        <w:spacing w:line="360" w:lineRule="auto"/>
        <w:ind w:firstLine="851"/>
        <w:jc w:val="both"/>
      </w:pPr>
      <w:r w:rsidRPr="00366638">
        <w:t>Речевой этикет. Художественные произведения. Стихи и проза. Особенности построения стихотворного произведения. Виды   стихотворных произведений. Особенности построения прозаич</w:t>
      </w:r>
      <w:r>
        <w:t xml:space="preserve">еского произведения. Сравнение </w:t>
      </w:r>
      <w:r w:rsidRPr="00366638">
        <w:t xml:space="preserve">прозаического произведения со </w:t>
      </w:r>
      <w:proofErr w:type="gramStart"/>
      <w:r w:rsidRPr="00366638">
        <w:t>стихотворным</w:t>
      </w:r>
      <w:proofErr w:type="gramEnd"/>
      <w:r w:rsidRPr="00366638">
        <w:t>. Пословицы.</w:t>
      </w:r>
      <w:r>
        <w:t xml:space="preserve"> Поговорки. Афоризмы. Сочинение </w:t>
      </w:r>
      <w:r w:rsidRPr="00366638">
        <w:t>по пословице. Сочинение сказки по готовому началу.  Сочинение по картине. Анализ и редактирование сочинений.</w:t>
      </w:r>
    </w:p>
    <w:p w:rsidR="00DC19ED" w:rsidRPr="00366638" w:rsidRDefault="00DC19ED" w:rsidP="00DC19ED">
      <w:pPr>
        <w:spacing w:line="360" w:lineRule="auto"/>
        <w:rPr>
          <w:u w:val="single"/>
        </w:rPr>
      </w:pPr>
      <w:r w:rsidRPr="00366638">
        <w:rPr>
          <w:u w:val="single"/>
        </w:rPr>
        <w:t xml:space="preserve">К концу четвертого года коррекционной </w:t>
      </w:r>
      <w:proofErr w:type="gramStart"/>
      <w:r w:rsidRPr="00366638">
        <w:rPr>
          <w:u w:val="single"/>
        </w:rPr>
        <w:t>работы</w:t>
      </w:r>
      <w:proofErr w:type="gramEnd"/>
      <w:r w:rsidRPr="00366638">
        <w:rPr>
          <w:u w:val="single"/>
        </w:rPr>
        <w:t xml:space="preserve"> обучающиеся должны знать:</w:t>
      </w:r>
    </w:p>
    <w:p w:rsidR="00DC19ED" w:rsidRPr="00366638" w:rsidRDefault="00DC19ED" w:rsidP="00DC19ED">
      <w:pPr>
        <w:numPr>
          <w:ilvl w:val="0"/>
          <w:numId w:val="16"/>
        </w:numPr>
        <w:spacing w:line="360" w:lineRule="auto"/>
      </w:pPr>
      <w:r w:rsidRPr="00366638">
        <w:t>лексические, тематические, грамматические и интонационные средства связи;</w:t>
      </w:r>
    </w:p>
    <w:p w:rsidR="00DC19ED" w:rsidRPr="00366638" w:rsidRDefault="00DC19ED" w:rsidP="00DC19ED">
      <w:pPr>
        <w:numPr>
          <w:ilvl w:val="0"/>
          <w:numId w:val="16"/>
        </w:numPr>
        <w:spacing w:line="360" w:lineRule="auto"/>
      </w:pPr>
      <w:r w:rsidRPr="00366638">
        <w:t>особенности построения стихотворного произведения, виды   стихотворных произведений;</w:t>
      </w:r>
    </w:p>
    <w:p w:rsidR="00DC19ED" w:rsidRPr="00366638" w:rsidRDefault="00DC19ED" w:rsidP="00DC19ED">
      <w:pPr>
        <w:numPr>
          <w:ilvl w:val="0"/>
          <w:numId w:val="16"/>
        </w:numPr>
        <w:spacing w:line="360" w:lineRule="auto"/>
      </w:pPr>
      <w:r w:rsidRPr="00366638">
        <w:t>стили речи;</w:t>
      </w:r>
    </w:p>
    <w:p w:rsidR="00DC19ED" w:rsidRPr="00366638" w:rsidRDefault="00DC19ED" w:rsidP="00DC19ED">
      <w:pPr>
        <w:numPr>
          <w:ilvl w:val="0"/>
          <w:numId w:val="16"/>
        </w:numPr>
        <w:spacing w:line="360" w:lineRule="auto"/>
      </w:pPr>
      <w:r w:rsidRPr="00366638">
        <w:t>виды плана;</w:t>
      </w:r>
    </w:p>
    <w:p w:rsidR="00DC19ED" w:rsidRPr="00366638" w:rsidRDefault="00DC19ED" w:rsidP="00DC19ED">
      <w:pPr>
        <w:numPr>
          <w:ilvl w:val="0"/>
          <w:numId w:val="16"/>
        </w:numPr>
        <w:spacing w:line="360" w:lineRule="auto"/>
      </w:pPr>
      <w:r w:rsidRPr="00366638">
        <w:t>основные элементы композиции;</w:t>
      </w:r>
    </w:p>
    <w:p w:rsidR="00DC19ED" w:rsidRPr="00366638" w:rsidRDefault="00DC19ED" w:rsidP="00DC19ED">
      <w:pPr>
        <w:spacing w:line="360" w:lineRule="auto"/>
        <w:rPr>
          <w:u w:val="single"/>
        </w:rPr>
      </w:pPr>
      <w:r w:rsidRPr="00366638">
        <w:rPr>
          <w:u w:val="single"/>
        </w:rPr>
        <w:t>Обучающийся научится:</w:t>
      </w:r>
    </w:p>
    <w:p w:rsidR="00DC19ED" w:rsidRPr="00366638" w:rsidRDefault="00DC19ED" w:rsidP="00DC19ED">
      <w:pPr>
        <w:numPr>
          <w:ilvl w:val="0"/>
          <w:numId w:val="17"/>
        </w:numPr>
        <w:spacing w:line="360" w:lineRule="auto"/>
      </w:pPr>
      <w:r w:rsidRPr="00366638">
        <w:t>составлять текс</w:t>
      </w:r>
      <w:proofErr w:type="gramStart"/>
      <w:r w:rsidRPr="00366638">
        <w:t>т-</w:t>
      </w:r>
      <w:proofErr w:type="gramEnd"/>
      <w:r w:rsidRPr="00366638">
        <w:t xml:space="preserve"> диалог, текст-монолог;</w:t>
      </w:r>
    </w:p>
    <w:p w:rsidR="00DC19ED" w:rsidRPr="00366638" w:rsidRDefault="00DC19ED" w:rsidP="00DC19ED">
      <w:pPr>
        <w:numPr>
          <w:ilvl w:val="0"/>
          <w:numId w:val="17"/>
        </w:numPr>
        <w:spacing w:line="360" w:lineRule="auto"/>
      </w:pPr>
      <w:r w:rsidRPr="00366638">
        <w:t>определять стилистическую принадлежность текстов, составлять текст в заданном стиле;</w:t>
      </w:r>
    </w:p>
    <w:p w:rsidR="00DC19ED" w:rsidRPr="00366638" w:rsidRDefault="00DC19ED" w:rsidP="00DC19ED">
      <w:pPr>
        <w:numPr>
          <w:ilvl w:val="0"/>
          <w:numId w:val="17"/>
        </w:numPr>
        <w:spacing w:line="360" w:lineRule="auto"/>
      </w:pPr>
      <w:r w:rsidRPr="00366638">
        <w:t>редактировать простое и сложное предложение: заменять неудачно употребленные слова, распространять предложения;</w:t>
      </w:r>
    </w:p>
    <w:p w:rsidR="00DC19ED" w:rsidRPr="00366638" w:rsidRDefault="00DC19ED" w:rsidP="00DC19ED">
      <w:pPr>
        <w:numPr>
          <w:ilvl w:val="0"/>
          <w:numId w:val="17"/>
        </w:numPr>
        <w:spacing w:line="360" w:lineRule="auto"/>
      </w:pPr>
      <w:r w:rsidRPr="00366638">
        <w:t>определять стиль речи с учетом лексических особенностей текста;</w:t>
      </w:r>
    </w:p>
    <w:p w:rsidR="00DC19ED" w:rsidRPr="00366638" w:rsidRDefault="00DC19ED" w:rsidP="00DC19ED">
      <w:pPr>
        <w:numPr>
          <w:ilvl w:val="0"/>
          <w:numId w:val="17"/>
        </w:numPr>
        <w:spacing w:line="360" w:lineRule="auto"/>
      </w:pPr>
      <w:r w:rsidRPr="00366638">
        <w:lastRenderedPageBreak/>
        <w:t>составлять художественное повествование с элементами описания;</w:t>
      </w:r>
    </w:p>
    <w:p w:rsidR="00DC19ED" w:rsidRPr="00366638" w:rsidRDefault="00DC19ED" w:rsidP="00DC19ED">
      <w:pPr>
        <w:numPr>
          <w:ilvl w:val="0"/>
          <w:numId w:val="17"/>
        </w:numPr>
        <w:spacing w:line="360" w:lineRule="auto"/>
      </w:pPr>
      <w:r w:rsidRPr="00366638">
        <w:t>определять средства связи предложений в тексте;</w:t>
      </w:r>
    </w:p>
    <w:p w:rsidR="00DC19ED" w:rsidRPr="00366638" w:rsidRDefault="00DC19ED" w:rsidP="00DC19ED">
      <w:pPr>
        <w:numPr>
          <w:ilvl w:val="0"/>
          <w:numId w:val="17"/>
        </w:numPr>
        <w:spacing w:line="360" w:lineRule="auto"/>
      </w:pPr>
      <w:r w:rsidRPr="00366638">
        <w:t>определять элементы композиции в данном тексте;</w:t>
      </w:r>
    </w:p>
    <w:p w:rsidR="00DC19ED" w:rsidRPr="00366638" w:rsidRDefault="00DC19ED" w:rsidP="00DC19ED">
      <w:pPr>
        <w:numPr>
          <w:ilvl w:val="0"/>
          <w:numId w:val="17"/>
        </w:numPr>
        <w:spacing w:line="360" w:lineRule="auto"/>
      </w:pPr>
      <w:r w:rsidRPr="00366638">
        <w:t>анализировать  и редактировать сочинения;</w:t>
      </w:r>
    </w:p>
    <w:p w:rsidR="00DC19ED" w:rsidRPr="00366638" w:rsidRDefault="00DC19ED" w:rsidP="00DC19ED">
      <w:pPr>
        <w:numPr>
          <w:ilvl w:val="0"/>
          <w:numId w:val="17"/>
        </w:numPr>
        <w:spacing w:line="360" w:lineRule="auto"/>
      </w:pPr>
      <w:r w:rsidRPr="00366638">
        <w:t>анализировать художественное произведение;</w:t>
      </w:r>
    </w:p>
    <w:p w:rsidR="00DC19ED" w:rsidRPr="00366638" w:rsidRDefault="00DC19ED" w:rsidP="00DC19ED">
      <w:pPr>
        <w:numPr>
          <w:ilvl w:val="0"/>
          <w:numId w:val="17"/>
        </w:numPr>
        <w:spacing w:line="360" w:lineRule="auto"/>
      </w:pPr>
      <w:r w:rsidRPr="00366638">
        <w:t>составлять отзыв о произведениях художественной литературы.</w:t>
      </w:r>
    </w:p>
    <w:p w:rsidR="00DC19ED" w:rsidRPr="00366638" w:rsidRDefault="00DC19ED" w:rsidP="00DC19ED">
      <w:pPr>
        <w:spacing w:line="360" w:lineRule="auto"/>
        <w:jc w:val="center"/>
      </w:pPr>
      <w:r w:rsidRPr="00366638">
        <w:rPr>
          <w:b/>
        </w:rPr>
        <w:t>Особенности планирования коррекционной работы</w:t>
      </w:r>
    </w:p>
    <w:p w:rsidR="00DC19ED" w:rsidRPr="00366638" w:rsidRDefault="00DC19ED" w:rsidP="00DC19ED">
      <w:pPr>
        <w:spacing w:line="360" w:lineRule="auto"/>
        <w:ind w:firstLine="709"/>
        <w:jc w:val="both"/>
      </w:pPr>
      <w:r w:rsidRPr="00366638">
        <w:t xml:space="preserve">      Несмотря на поэтапное планирование коррекции, работа строится интегрировано, охватывая все этапы одновременно, но отдавая превалирующую роль решению задачи текущего этапа коррекционной работы. Например, в процессе решения основной задачи I этапа - упорядочения фонетико-фонематической стороны речи - начинают закладываться предпосылки нормализации лексико-грамматических средств языка и формирования связной речи. </w:t>
      </w:r>
      <w:proofErr w:type="gramStart"/>
      <w:r w:rsidRPr="00366638">
        <w:t>И</w:t>
      </w:r>
      <w:proofErr w:type="gramEnd"/>
      <w:r w:rsidRPr="00366638">
        <w:t xml:space="preserve"> наоборот, во время прохождения программного материала II и III этапов, основными задачами которых являются развитие лексико-грамматического строя речи и формирование связной речи, закрепляются знания и умения, полученные на этапе развития фонетико-фонематической стороны речи.</w:t>
      </w:r>
    </w:p>
    <w:p w:rsidR="00DC19ED" w:rsidRPr="00366638" w:rsidRDefault="00DC19ED" w:rsidP="00DC19ED">
      <w:pPr>
        <w:spacing w:line="360" w:lineRule="auto"/>
        <w:ind w:firstLine="709"/>
        <w:jc w:val="both"/>
      </w:pPr>
      <w:r w:rsidRPr="00366638">
        <w:t xml:space="preserve">   Количество занятий по каждой теме определяется составом конкретной группы обучающихся, уровнем </w:t>
      </w:r>
      <w:proofErr w:type="spellStart"/>
      <w:r w:rsidRPr="00366638">
        <w:t>сформированности</w:t>
      </w:r>
      <w:proofErr w:type="spellEnd"/>
      <w:r w:rsidRPr="00366638">
        <w:t xml:space="preserve"> у них того или иного речевого компонента. Некоторые темы даются с опережением учебной программы, создавая тем самым базу для более успешного их усвоения на уроках русского языка и чтения. Другие темы, наоборот, систематизируют и углубляют знания, полученные на уроках.</w:t>
      </w:r>
    </w:p>
    <w:p w:rsidR="00DC19ED" w:rsidRPr="00366638" w:rsidRDefault="00DC19ED" w:rsidP="00DC19ED">
      <w:pPr>
        <w:spacing w:line="360" w:lineRule="auto"/>
        <w:ind w:firstLine="851"/>
        <w:jc w:val="both"/>
      </w:pPr>
      <w:r>
        <w:t xml:space="preserve">  </w:t>
      </w:r>
      <w:r w:rsidRPr="00366638">
        <w:t xml:space="preserve">При подборе речевого материала учитываются возрастные и индивидуальные особенности детей, специфика речевого нарушения данной группы. </w:t>
      </w:r>
    </w:p>
    <w:p w:rsidR="00DC19ED" w:rsidRPr="00366638" w:rsidRDefault="00DC19ED" w:rsidP="00DC19ED">
      <w:pPr>
        <w:spacing w:line="360" w:lineRule="auto"/>
        <w:ind w:firstLine="709"/>
        <w:jc w:val="both"/>
      </w:pPr>
      <w:r w:rsidRPr="00366638">
        <w:t xml:space="preserve">      По мере совершенствования звуковой стороны речи и нормализации фонематического восприятия дети оказываются способными к усвоению основной функции связной речи — коммуникативной — в объеме, предусмотренном общеобразовательной программой. Постепенно осуществляется работа по обогащению словарного запаса детей. У них совершенствуется умение использовать различные части речи в соответствии с целью высказывания. Проводится  работа над диалогической и монологической формой речи в тесной связи с формированием звуковой стороны речи. Пересказ занимает значительное место в системе формирования связной речи. Для овладения пересказом дети должны уметь: прослушать текст, понять его основное содержание, запомнить последовательность изложения, осмысленно и связно передать текст. Качество пересказа зависит от уровня речевого развития ребенка  и от эффективности предшествующей коррекционной работы по формированию </w:t>
      </w:r>
      <w:r w:rsidRPr="00366638">
        <w:lastRenderedPageBreak/>
        <w:t>звукопроизношения, фонематического восприятия и других видов работы по развитию речевой деятельности.</w:t>
      </w:r>
    </w:p>
    <w:p w:rsidR="00DC19ED" w:rsidRPr="00366638" w:rsidRDefault="00DC19ED" w:rsidP="00DC19ED">
      <w:pPr>
        <w:spacing w:line="360" w:lineRule="auto"/>
        <w:jc w:val="both"/>
      </w:pPr>
      <w:r w:rsidRPr="00366638">
        <w:t xml:space="preserve">       В целях активизации интереса и внимания детей важно использовать ряд методических приемов: подбор картинок  к прочитанному тексту, пересказ какой-либо выделенной части рассказа, дополнение деталей или эпизодов, пересказ от первого лица, пересказ с изменением времени действия. Выбор произведений для пересказа детьми должен соответствовать их речевым особенностям. Тексты должны быть доступны по объему, иметь четкую композицию с легко определяемой последовательностью событий, быть динамичными и привлекательными по сюжету. Полезно использовать тексты, содержащие диалог. Текст не должен содержать слова неусвоенной </w:t>
      </w:r>
      <w:proofErr w:type="spellStart"/>
      <w:r w:rsidRPr="00366638">
        <w:t>звуко</w:t>
      </w:r>
      <w:proofErr w:type="spellEnd"/>
      <w:r w:rsidRPr="00366638">
        <w:t xml:space="preserve">-слоговой структуры, сложные грамматические обороты. Широко используется план пересказа в различных вариантах: сначала план, составленный педагогом, позже — составленный вместе с детьми. Вначале детей обучают отвечать на вопросы, относящиеся к отдельным частям рассказа. Затем формулируются разделы плана. Помимо повествовательных текстов используются </w:t>
      </w:r>
      <w:proofErr w:type="gramStart"/>
      <w:r w:rsidRPr="00366638">
        <w:t>описательные</w:t>
      </w:r>
      <w:proofErr w:type="gramEnd"/>
      <w:r w:rsidRPr="00366638">
        <w:t>. Детей обучают контролировать соответствие пересказа прочитанному тексту, обнаруживать пропущенные детали в пересказе товарищей, оценивать качество пересказа (темп, плавность, отсутствие длительных пауз и т. д.), выразительность. Каждое занятие имеет лексическую тему. Специальное внимание уделяется формированию кинестетических ощущений. В связи с этим проводится комплекс пассивной и активной гимнастики органов артикуляции.</w:t>
      </w:r>
    </w:p>
    <w:p w:rsidR="00BB528E" w:rsidRDefault="00BB528E"/>
    <w:sectPr w:rsidR="00BB5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3">
    <w:nsid w:val="12643462"/>
    <w:multiLevelType w:val="hybridMultilevel"/>
    <w:tmpl w:val="95DEDC0A"/>
    <w:lvl w:ilvl="0" w:tplc="0419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ADF137D"/>
    <w:multiLevelType w:val="hybridMultilevel"/>
    <w:tmpl w:val="A07AE5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855795"/>
    <w:multiLevelType w:val="hybridMultilevel"/>
    <w:tmpl w:val="498CD8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400B5"/>
    <w:multiLevelType w:val="hybridMultilevel"/>
    <w:tmpl w:val="A3009E72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193CED"/>
    <w:multiLevelType w:val="hybridMultilevel"/>
    <w:tmpl w:val="0E68F8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4443A0"/>
    <w:multiLevelType w:val="hybridMultilevel"/>
    <w:tmpl w:val="050E3B8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087129"/>
    <w:multiLevelType w:val="hybridMultilevel"/>
    <w:tmpl w:val="0A2CA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8F4B69"/>
    <w:multiLevelType w:val="hybridMultilevel"/>
    <w:tmpl w:val="8E56EFFE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3B7AE4"/>
    <w:multiLevelType w:val="hybridMultilevel"/>
    <w:tmpl w:val="8AAA275E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9D1A19"/>
    <w:multiLevelType w:val="hybridMultilevel"/>
    <w:tmpl w:val="CFDEFB7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B372D8"/>
    <w:multiLevelType w:val="hybridMultilevel"/>
    <w:tmpl w:val="2070B4F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0921C0"/>
    <w:multiLevelType w:val="hybridMultilevel"/>
    <w:tmpl w:val="E36AF8D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6A36B8"/>
    <w:multiLevelType w:val="hybridMultilevel"/>
    <w:tmpl w:val="04826160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856CD3"/>
    <w:multiLevelType w:val="hybridMultilevel"/>
    <w:tmpl w:val="3586B6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45214E"/>
    <w:multiLevelType w:val="hybridMultilevel"/>
    <w:tmpl w:val="CDF8637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7"/>
  </w:num>
  <w:num w:numId="9">
    <w:abstractNumId w:val="17"/>
  </w:num>
  <w:num w:numId="10">
    <w:abstractNumId w:val="6"/>
  </w:num>
  <w:num w:numId="11">
    <w:abstractNumId w:val="8"/>
  </w:num>
  <w:num w:numId="12">
    <w:abstractNumId w:val="10"/>
  </w:num>
  <w:num w:numId="13">
    <w:abstractNumId w:val="13"/>
  </w:num>
  <w:num w:numId="14">
    <w:abstractNumId w:val="14"/>
  </w:num>
  <w:num w:numId="15">
    <w:abstractNumId w:val="12"/>
  </w:num>
  <w:num w:numId="16">
    <w:abstractNumId w:val="11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A45"/>
    <w:rsid w:val="000B1374"/>
    <w:rsid w:val="00380A45"/>
    <w:rsid w:val="00BB528E"/>
    <w:rsid w:val="00DC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C19ED"/>
    <w:pPr>
      <w:ind w:firstLine="450"/>
      <w:jc w:val="both"/>
    </w:pPr>
  </w:style>
  <w:style w:type="paragraph" w:styleId="a4">
    <w:name w:val="Body Text"/>
    <w:basedOn w:val="a"/>
    <w:link w:val="a5"/>
    <w:semiHidden/>
    <w:rsid w:val="00DC19ED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DC1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DC19ED"/>
    <w:pPr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hi-IN" w:bidi="hi-IN"/>
    </w:rPr>
  </w:style>
  <w:style w:type="paragraph" w:styleId="a6">
    <w:name w:val="No Spacing"/>
    <w:qFormat/>
    <w:rsid w:val="00DC19ED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table" w:styleId="a7">
    <w:name w:val="Table Grid"/>
    <w:basedOn w:val="a1"/>
    <w:rsid w:val="00DC19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B13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3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C19ED"/>
    <w:pPr>
      <w:ind w:firstLine="450"/>
      <w:jc w:val="both"/>
    </w:pPr>
  </w:style>
  <w:style w:type="paragraph" w:styleId="a4">
    <w:name w:val="Body Text"/>
    <w:basedOn w:val="a"/>
    <w:link w:val="a5"/>
    <w:semiHidden/>
    <w:rsid w:val="00DC19ED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DC1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DC19ED"/>
    <w:pPr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hi-IN" w:bidi="hi-IN"/>
    </w:rPr>
  </w:style>
  <w:style w:type="paragraph" w:styleId="a6">
    <w:name w:val="No Spacing"/>
    <w:qFormat/>
    <w:rsid w:val="00DC19ED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table" w:styleId="a7">
    <w:name w:val="Table Grid"/>
    <w:basedOn w:val="a1"/>
    <w:rsid w:val="00DC19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B13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3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1989</Words>
  <Characters>11338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cp:lastPrinted>2025-10-08T04:24:00Z</cp:lastPrinted>
  <dcterms:created xsi:type="dcterms:W3CDTF">2025-10-08T04:20:00Z</dcterms:created>
  <dcterms:modified xsi:type="dcterms:W3CDTF">2025-10-08T05:58:00Z</dcterms:modified>
</cp:coreProperties>
</file>