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r w:rsidRPr="00245EAA">
        <w:rPr>
          <w:rFonts w:ascii="Times New Roman" w:hAnsi="Times New Roman"/>
          <w:i w:val="0"/>
          <w:sz w:val="24"/>
          <w:szCs w:val="24"/>
        </w:rPr>
        <w:drawing>
          <wp:anchor distT="0" distB="0" distL="0" distR="0" simplePos="0" relativeHeight="251659264" behindDoc="0" locked="0" layoutInCell="1" allowOverlap="1">
            <wp:simplePos x="0" y="0"/>
            <wp:positionH relativeFrom="page">
              <wp:posOffset>254442</wp:posOffset>
            </wp:positionH>
            <wp:positionV relativeFrom="page">
              <wp:posOffset>0</wp:posOffset>
            </wp:positionV>
            <wp:extent cx="7251589" cy="10058400"/>
            <wp:effectExtent l="0" t="0" r="0" b="0"/>
            <wp:wrapNone/>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251700" cy="10058400"/>
                    </a:xfrm>
                    <a:prstGeom prst="rect">
                      <a:avLst/>
                    </a:prstGeom>
                  </pic:spPr>
                </pic:pic>
              </a:graphicData>
            </a:graphic>
          </wp:anchor>
        </w:drawing>
      </w: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245EAA" w:rsidRDefault="00245EAA" w:rsidP="005E0219">
      <w:pPr>
        <w:pStyle w:val="2"/>
        <w:spacing w:line="360" w:lineRule="auto"/>
        <w:jc w:val="center"/>
        <w:rPr>
          <w:rFonts w:ascii="Times New Roman" w:hAnsi="Times New Roman"/>
          <w:i w:val="0"/>
          <w:sz w:val="24"/>
          <w:szCs w:val="24"/>
        </w:rPr>
      </w:pPr>
    </w:p>
    <w:p w:rsidR="005E0219" w:rsidRPr="00B14A4A" w:rsidRDefault="005E0219" w:rsidP="005E0219">
      <w:pPr>
        <w:pStyle w:val="2"/>
        <w:spacing w:line="360" w:lineRule="auto"/>
        <w:jc w:val="center"/>
        <w:rPr>
          <w:rFonts w:ascii="Times New Roman" w:hAnsi="Times New Roman"/>
          <w:i w:val="0"/>
          <w:sz w:val="24"/>
          <w:szCs w:val="24"/>
        </w:rPr>
      </w:pPr>
      <w:r>
        <w:rPr>
          <w:rFonts w:ascii="Times New Roman" w:hAnsi="Times New Roman"/>
          <w:i w:val="0"/>
          <w:sz w:val="24"/>
          <w:szCs w:val="24"/>
        </w:rPr>
        <w:lastRenderedPageBreak/>
        <w:t>ПОЯСНИТЕЛЬНАЯ ЗАПИСКА</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               Настоящая программа по профессионально-трудовому обучению (швейное дело) создана для 9 класса на основе Базисного учебного  плана общего образования детей с ограниченными возможностями здоровья,  программы специальной (коррекционной) школы VIII вида:  «Программа специальной (коррекционной) школы VIII вида 5 – 9 классы». Сборник 2 под редакцией В.В.Воронковой.- М.: </w:t>
      </w:r>
      <w:proofErr w:type="spellStart"/>
      <w:r w:rsidRPr="00B14A4A">
        <w:rPr>
          <w:rStyle w:val="af2"/>
          <w:rFonts w:ascii="Times New Roman" w:hAnsi="Times New Roman"/>
          <w:b w:val="0"/>
          <w:sz w:val="24"/>
          <w:szCs w:val="24"/>
        </w:rPr>
        <w:t>Гуманит</w:t>
      </w:r>
      <w:proofErr w:type="spellEnd"/>
      <w:r w:rsidRPr="00B14A4A">
        <w:rPr>
          <w:rStyle w:val="af2"/>
          <w:rFonts w:ascii="Times New Roman" w:hAnsi="Times New Roman"/>
          <w:b w:val="0"/>
          <w:sz w:val="24"/>
          <w:szCs w:val="24"/>
        </w:rPr>
        <w:t>. изд. центр «</w:t>
      </w:r>
      <w:r>
        <w:rPr>
          <w:rStyle w:val="af2"/>
          <w:rFonts w:ascii="Times New Roman" w:hAnsi="Times New Roman"/>
          <w:b w:val="0"/>
          <w:sz w:val="24"/>
          <w:szCs w:val="24"/>
        </w:rPr>
        <w:t>ПРОСВЕЩЕНИЕ», 2021</w:t>
      </w:r>
      <w:r w:rsidRPr="00B14A4A">
        <w:rPr>
          <w:rStyle w:val="af2"/>
          <w:rFonts w:ascii="Times New Roman" w:hAnsi="Times New Roman"/>
          <w:b w:val="0"/>
          <w:sz w:val="24"/>
          <w:szCs w:val="24"/>
        </w:rPr>
        <w:t>.</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     Программа предусматривает подготовку учащихся специальных (коррекционных) общеобразовательных учреждений VIII вида к самостоятельному выполнению производственных заданий по пошиву белья и легкого платья. Занятия по трудовому обучению для детей с нарушением интеллекта должны быть направлены на  изучение школьниками теоретического материала, приемов работы и отработку практических навыков. Программа содержит большой познавательный материал, при изучении которого развиваются мышление, внимание, память, способность анализировать, сравнивать, выделять сходство и различие понятий, умение планировать деятельность, работать по словесной и письменной инструкции, алгоритму </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sz w:val="24"/>
          <w:szCs w:val="24"/>
        </w:rPr>
        <w:t>Цель</w:t>
      </w:r>
      <w:r w:rsidRPr="00B14A4A">
        <w:rPr>
          <w:rStyle w:val="af2"/>
          <w:rFonts w:ascii="Times New Roman" w:hAnsi="Times New Roman"/>
          <w:b w:val="0"/>
          <w:sz w:val="24"/>
          <w:szCs w:val="24"/>
        </w:rPr>
        <w:t xml:space="preserve"> этой программы состоит в формирован</w:t>
      </w:r>
      <w:proofErr w:type="gramStart"/>
      <w:r w:rsidRPr="00B14A4A">
        <w:rPr>
          <w:rStyle w:val="af2"/>
          <w:rFonts w:ascii="Times New Roman" w:hAnsi="Times New Roman"/>
          <w:b w:val="0"/>
          <w:sz w:val="24"/>
          <w:szCs w:val="24"/>
        </w:rPr>
        <w:t>ии у у</w:t>
      </w:r>
      <w:proofErr w:type="gramEnd"/>
      <w:r w:rsidRPr="00B14A4A">
        <w:rPr>
          <w:rStyle w:val="af2"/>
          <w:rFonts w:ascii="Times New Roman" w:hAnsi="Times New Roman"/>
          <w:b w:val="0"/>
          <w:sz w:val="24"/>
          <w:szCs w:val="24"/>
        </w:rPr>
        <w:t xml:space="preserve">чащихся необходимого объема профессиональных знаний и </w:t>
      </w:r>
      <w:proofErr w:type="spellStart"/>
      <w:r w:rsidRPr="00B14A4A">
        <w:rPr>
          <w:rStyle w:val="af2"/>
          <w:rFonts w:ascii="Times New Roman" w:hAnsi="Times New Roman"/>
          <w:b w:val="0"/>
          <w:sz w:val="24"/>
          <w:szCs w:val="24"/>
        </w:rPr>
        <w:t>общетрудовых</w:t>
      </w:r>
      <w:proofErr w:type="spellEnd"/>
      <w:r w:rsidRPr="00B14A4A">
        <w:rPr>
          <w:rStyle w:val="af2"/>
          <w:rFonts w:ascii="Times New Roman" w:hAnsi="Times New Roman"/>
          <w:b w:val="0"/>
          <w:sz w:val="24"/>
          <w:szCs w:val="24"/>
        </w:rPr>
        <w:t xml:space="preserve"> умений по названным выше профессиям.</w:t>
      </w:r>
    </w:p>
    <w:p w:rsidR="005E0219" w:rsidRPr="00B14A4A" w:rsidRDefault="005E0219" w:rsidP="005E0219">
      <w:pPr>
        <w:pStyle w:val="2"/>
        <w:spacing w:before="0" w:after="0"/>
        <w:ind w:firstLine="708"/>
        <w:jc w:val="both"/>
        <w:rPr>
          <w:rStyle w:val="af2"/>
          <w:rFonts w:ascii="Times New Roman" w:hAnsi="Times New Roman"/>
          <w:sz w:val="24"/>
          <w:szCs w:val="24"/>
        </w:rPr>
      </w:pPr>
      <w:r w:rsidRPr="00B14A4A">
        <w:rPr>
          <w:rStyle w:val="af2"/>
          <w:rFonts w:ascii="Times New Roman" w:hAnsi="Times New Roman"/>
          <w:b w:val="0"/>
          <w:sz w:val="24"/>
          <w:szCs w:val="24"/>
        </w:rPr>
        <w:t xml:space="preserve">Данная программа решает следующие </w:t>
      </w:r>
      <w:r w:rsidRPr="00B14A4A">
        <w:rPr>
          <w:rStyle w:val="af2"/>
          <w:rFonts w:ascii="Times New Roman" w:hAnsi="Times New Roman"/>
          <w:sz w:val="24"/>
          <w:szCs w:val="24"/>
        </w:rPr>
        <w:t>задачи:</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Освоение технологических знаний,  технологической культуры с опорой на сведения, полученные при изучении других образовательных областей и предметов (</w:t>
      </w:r>
      <w:proofErr w:type="spellStart"/>
      <w:r w:rsidRPr="00B14A4A">
        <w:rPr>
          <w:rStyle w:val="af2"/>
          <w:rFonts w:ascii="Times New Roman" w:hAnsi="Times New Roman"/>
          <w:b w:val="0"/>
          <w:sz w:val="24"/>
          <w:szCs w:val="24"/>
        </w:rPr>
        <w:t>межпредметные</w:t>
      </w:r>
      <w:proofErr w:type="spellEnd"/>
      <w:r w:rsidRPr="00B14A4A">
        <w:rPr>
          <w:rStyle w:val="af2"/>
          <w:rFonts w:ascii="Times New Roman" w:hAnsi="Times New Roman"/>
          <w:b w:val="0"/>
          <w:sz w:val="24"/>
          <w:szCs w:val="24"/>
        </w:rPr>
        <w:t xml:space="preserve"> связи) и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Освоение  начальных знаний по прикладной экономике и предпринимательству, необходимых для практической деятельности в условиях рыночной экономики. Применение  метода творческих проектов.</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Овладение </w:t>
      </w:r>
      <w:proofErr w:type="spellStart"/>
      <w:r w:rsidRPr="00B14A4A">
        <w:rPr>
          <w:rStyle w:val="af2"/>
          <w:rFonts w:ascii="Times New Roman" w:hAnsi="Times New Roman"/>
          <w:b w:val="0"/>
          <w:sz w:val="24"/>
          <w:szCs w:val="24"/>
        </w:rPr>
        <w:t>общетрудовыми</w:t>
      </w:r>
      <w:proofErr w:type="spellEnd"/>
      <w:r w:rsidRPr="00B14A4A">
        <w:rPr>
          <w:rStyle w:val="af2"/>
          <w:rFonts w:ascii="Times New Roman" w:hAnsi="Times New Roman"/>
          <w:b w:val="0"/>
          <w:sz w:val="24"/>
          <w:szCs w:val="24"/>
        </w:rPr>
        <w:t xml:space="preserve"> умениями и умениями создавать личностно или общественно значимые продукты труда, вести домашнее хозяйство.</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Развитие творческих способностей самостоятельно и осознанно определять свои жизненные и профессиональные планы, исходя из оценки личных интересов и склонностей, текущих и перспективных потребностей рынка труда.</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Воспитание  трудолюбия и культуры созидательного труда, ответственности за результаты своего труда.</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Приобретение опыта применения и технологических знаний и умений в самостоятельной практической деятельности.</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Программа 9 класса предусматривает овладение учащимися промышленной технологий пошива женской и детской легкой одежды и скоростными приемами труда на производственных швейных машинах. Предшествующая подготовка позволяет школьнику специализироваться не только по пошиву женской и детской легкой одежды, но и по пошиву другой продукции, что дает возможность школе учитывать потребности своего базового предприятия и вносить соответствующие изменения в программу 9 класса.</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     В программе не указано количество часов, отведенных на изучение той или иной темы. Учитель, исходя из уровня подготовленности учащихся, сам определяет продолжительность преподавания. По той же причине не дано содержание некоторых контрольных работ. </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Обучение ведется с опорой на знания, которые учащиеся приобретают на уроках черчения,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вникать в положение трудового законодательства и т.д. В свою очередь, навыки и </w:t>
      </w:r>
      <w:r w:rsidRPr="00B14A4A">
        <w:rPr>
          <w:rStyle w:val="af2"/>
          <w:rFonts w:ascii="Times New Roman" w:hAnsi="Times New Roman"/>
          <w:b w:val="0"/>
          <w:sz w:val="24"/>
          <w:szCs w:val="24"/>
        </w:rPr>
        <w:lastRenderedPageBreak/>
        <w:t>умения, полученные при усвоении швейных операций, способствуют более успешному изучению школьницами общеобразовательных предметов.</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     Традиционные формы обучения дополняются экскурсиями на швейные предприятия. Благодаря конкретным впечатлениям учащиеся прочнее усваивают теоретические сведения.</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     В программе учтены требования, предъявляемые к выпускникам производственными предприятиями, о чем свидетельствуют такие темы, как например, «Технология пошива простейших изделий, выпускаемых базовым предприятием» или «Правила безопасной работы на швейной фабрике».</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     Обучение швейному делу развивает мышление, способность к пространственному анализу, мелкую и крупную моторику у детей с ограниченными возможностями здоровья.</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Кроме того, выполнение швейных работ формирует у них эстетическое представление, благотворно влияет на становление их личностей, способствует их социальной адаптации и обеспечивает им в определенной степени самостоятельность в быту.</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 xml:space="preserve">При выполнении практических заданий развиваются глазомер, мелкая и общая моторика, координация движений. Трудовая деятельность благотворно сказывается на становлении личностей учащихся: </w:t>
      </w:r>
      <w:proofErr w:type="spellStart"/>
      <w:r w:rsidRPr="00B14A4A">
        <w:rPr>
          <w:rStyle w:val="af2"/>
          <w:rFonts w:ascii="Times New Roman" w:hAnsi="Times New Roman"/>
          <w:b w:val="0"/>
          <w:sz w:val="24"/>
          <w:szCs w:val="24"/>
        </w:rPr>
        <w:t>коррегируются</w:t>
      </w:r>
      <w:proofErr w:type="spellEnd"/>
      <w:r w:rsidRPr="00B14A4A">
        <w:rPr>
          <w:rStyle w:val="af2"/>
          <w:rFonts w:ascii="Times New Roman" w:hAnsi="Times New Roman"/>
          <w:b w:val="0"/>
          <w:sz w:val="24"/>
          <w:szCs w:val="24"/>
        </w:rPr>
        <w:t xml:space="preserve"> нарушения в развитии эмоционально-личностной сферы, развиваются умение преодолевать трудности, воспитываются самостоятельность, инициативность, стремление доводить начатое дело до конца.</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При оценке выполненных работ формируется умение анализировать свою деятельность, устойчивая и адекватная самооценка, правильное отношение к критике.</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Содержание уроков швейного дела , доступное и понятное учащимся с нарушениями интеллектуального развития, способствует их социальной адаптации и обеспечивает им в определенной степени самостоятельность в быту.</w:t>
      </w:r>
    </w:p>
    <w:p w:rsidR="005E0219" w:rsidRPr="001F4815"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Программа имеет доступные темы, последовательное содержание тем для приобретения теоретических знаний и практических умений. Развитие умений происходит путем планомерного сокращения помощи учащимся в интеллектуальной деятельности и практической работе, повышение уровня познавательной активности учащихся и развитие их способности к осознанной регуляции трудовой деятельности. Программой предусмотрены упражнения, лабораторные и практические работы, экскурсии</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Основной путь повышения качества работы учащихся заключается в следующем:</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Создание психологической установки на изготовление изделий или выполнение работы, отвечающих техническим требованиям, имеющим хорошее качество и товарный вид.</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Обучение нормативно одобренным приемам труда и применение в работе эффективной технологии.</w:t>
      </w:r>
    </w:p>
    <w:p w:rsidR="005E0219" w:rsidRPr="00B14A4A" w:rsidRDefault="005E0219" w:rsidP="005E0219">
      <w:pPr>
        <w:pStyle w:val="2"/>
        <w:spacing w:before="0" w:after="0"/>
        <w:ind w:firstLine="708"/>
        <w:jc w:val="both"/>
        <w:rPr>
          <w:rStyle w:val="af2"/>
          <w:rFonts w:ascii="Times New Roman" w:hAnsi="Times New Roman"/>
          <w:b w:val="0"/>
          <w:sz w:val="24"/>
          <w:szCs w:val="24"/>
        </w:rPr>
      </w:pPr>
      <w:r w:rsidRPr="00B14A4A">
        <w:rPr>
          <w:rStyle w:val="af2"/>
          <w:rFonts w:ascii="Times New Roman" w:hAnsi="Times New Roman"/>
          <w:b w:val="0"/>
          <w:sz w:val="24"/>
          <w:szCs w:val="24"/>
        </w:rPr>
        <w:t>Достаточный уровень технического и материального обеспечения труда учащихся</w:t>
      </w:r>
    </w:p>
    <w:p w:rsidR="005E0219" w:rsidRPr="00B14A4A" w:rsidRDefault="005E0219" w:rsidP="005E0219">
      <w:pPr>
        <w:pStyle w:val="2"/>
        <w:spacing w:before="0" w:after="0"/>
        <w:jc w:val="both"/>
        <w:rPr>
          <w:rStyle w:val="af2"/>
          <w:rFonts w:ascii="Times New Roman" w:hAnsi="Times New Roman"/>
          <w:b w:val="0"/>
          <w:sz w:val="24"/>
          <w:szCs w:val="24"/>
        </w:rPr>
      </w:pPr>
      <w:r w:rsidRPr="00B14A4A">
        <w:rPr>
          <w:rStyle w:val="af2"/>
          <w:rFonts w:ascii="Times New Roman" w:hAnsi="Times New Roman"/>
          <w:b w:val="0"/>
          <w:sz w:val="24"/>
          <w:szCs w:val="24"/>
        </w:rPr>
        <w:t>В течение учебного года целесообразно организовать производственную практику школьников, тематически связанную с изучаемым материалом.</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К концу обучения учащиеся должны</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а) по швейному делу:</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-знать устройство бытовых швейных машин, уметь регулировать их работу, иметь автоматизированные навыки работы на них;</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-соблюдать правила безопасной работы;</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-овладеть приёмами работы с готовыми выкройками и чертежами в масштабе для самостоятельной швейной работы в домашних условиях;</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-уметь аккуратно и правильно выполнять ремонт одежды;</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-овладеть технологией пошива лёгкой детской и женской одежды, бельевых изделий;</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lastRenderedPageBreak/>
        <w:t>Предлагаемая программа имеет коррекционно-развивающую направленность, позволяет подготовить выпускников коррекционной школы к обучению в училище, адаптирует их к самостоятельной трудовой деятельности в обществе.</w:t>
      </w:r>
    </w:p>
    <w:p w:rsidR="005E0219" w:rsidRPr="00B14A4A" w:rsidRDefault="005E0219" w:rsidP="005E0219">
      <w:pPr>
        <w:shd w:val="clear" w:color="auto" w:fill="FFFFFF"/>
        <w:spacing w:after="0" w:line="240" w:lineRule="auto"/>
        <w:ind w:firstLine="68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 xml:space="preserve">Курс рассчитан на </w:t>
      </w:r>
      <w:r>
        <w:rPr>
          <w:rStyle w:val="af2"/>
          <w:rFonts w:ascii="Times New Roman" w:hAnsi="Times New Roman" w:cs="Times New Roman"/>
          <w:i w:val="0"/>
          <w:sz w:val="24"/>
          <w:szCs w:val="24"/>
        </w:rPr>
        <w:t>199</w:t>
      </w:r>
      <w:r w:rsidRPr="00B14A4A">
        <w:rPr>
          <w:rStyle w:val="af2"/>
          <w:rFonts w:ascii="Times New Roman" w:hAnsi="Times New Roman" w:cs="Times New Roman"/>
          <w:i w:val="0"/>
          <w:sz w:val="24"/>
          <w:szCs w:val="24"/>
        </w:rPr>
        <w:t xml:space="preserve"> теоретических и практических  часов. В конце обучения предусмотрены экзамены, включающие теоретические и практические з</w:t>
      </w:r>
      <w:r>
        <w:rPr>
          <w:rStyle w:val="af2"/>
          <w:rFonts w:ascii="Times New Roman" w:hAnsi="Times New Roman" w:cs="Times New Roman"/>
          <w:i w:val="0"/>
          <w:sz w:val="24"/>
          <w:szCs w:val="24"/>
        </w:rPr>
        <w:t>адания по изучаемым профессиям.</w:t>
      </w:r>
    </w:p>
    <w:p w:rsidR="005E0219" w:rsidRPr="001F4815" w:rsidRDefault="005E0219" w:rsidP="005E0219">
      <w:pPr>
        <w:tabs>
          <w:tab w:val="left" w:pos="2720"/>
        </w:tabs>
        <w:spacing w:after="0" w:line="240" w:lineRule="auto"/>
        <w:jc w:val="both"/>
        <w:rPr>
          <w:rFonts w:ascii="Times New Roman" w:hAnsi="Times New Roman" w:cs="Times New Roman"/>
          <w:b/>
          <w:sz w:val="24"/>
          <w:szCs w:val="24"/>
        </w:rPr>
      </w:pPr>
      <w:r w:rsidRPr="00B14A4A">
        <w:rPr>
          <w:rFonts w:ascii="Times New Roman" w:hAnsi="Times New Roman" w:cs="Times New Roman"/>
          <w:b/>
          <w:sz w:val="24"/>
          <w:szCs w:val="24"/>
        </w:rPr>
        <w:t>Основные методы работы с учащими</w:t>
      </w:r>
      <w:r>
        <w:rPr>
          <w:rFonts w:ascii="Times New Roman" w:hAnsi="Times New Roman" w:cs="Times New Roman"/>
          <w:b/>
          <w:sz w:val="24"/>
          <w:szCs w:val="24"/>
        </w:rPr>
        <w:t>ся:</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наглядный _ показ образцов, выполненной работы, анализ образца, демонстрация выполнения практической работы, поэтапный наглядный план работы</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практический- последовательное выполнение трудовой операции под руководством учителя</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словесный- предварительная краткая беседа</w:t>
      </w:r>
      <w:r>
        <w:rPr>
          <w:rFonts w:ascii="Times New Roman" w:hAnsi="Times New Roman" w:cs="Times New Roman"/>
          <w:sz w:val="24"/>
          <w:szCs w:val="24"/>
        </w:rPr>
        <w:t>, словесный инструктаж, рассказ</w:t>
      </w:r>
    </w:p>
    <w:p w:rsidR="005E0219" w:rsidRPr="001F4815" w:rsidRDefault="005E0219" w:rsidP="005E02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Формы работы на уроках:</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индивидуальная- практическая работа.</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фронтальная- проверка знаний при помощи сигнальных карточек , тестирование и т.д.</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xml:space="preserve">- групповая – лабораторные работы </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коллективная- работа с п</w:t>
      </w:r>
      <w:r>
        <w:rPr>
          <w:rFonts w:ascii="Times New Roman" w:hAnsi="Times New Roman" w:cs="Times New Roman"/>
          <w:sz w:val="24"/>
          <w:szCs w:val="24"/>
        </w:rPr>
        <w:t>ооперационным разделением труда</w:t>
      </w:r>
    </w:p>
    <w:p w:rsidR="005E0219" w:rsidRPr="00B14A4A" w:rsidRDefault="005E0219" w:rsidP="005E0219">
      <w:pPr>
        <w:spacing w:after="0" w:line="240" w:lineRule="auto"/>
        <w:jc w:val="both"/>
        <w:rPr>
          <w:rFonts w:ascii="Times New Roman" w:hAnsi="Times New Roman" w:cs="Times New Roman"/>
          <w:b/>
          <w:sz w:val="24"/>
          <w:szCs w:val="24"/>
        </w:rPr>
      </w:pPr>
      <w:r w:rsidRPr="00B14A4A">
        <w:rPr>
          <w:rFonts w:ascii="Times New Roman" w:hAnsi="Times New Roman" w:cs="Times New Roman"/>
          <w:b/>
          <w:sz w:val="24"/>
          <w:szCs w:val="24"/>
        </w:rPr>
        <w:t xml:space="preserve">                                   Система контроля в </w:t>
      </w:r>
      <w:r>
        <w:rPr>
          <w:rFonts w:ascii="Times New Roman" w:hAnsi="Times New Roman" w:cs="Times New Roman"/>
          <w:b/>
          <w:sz w:val="24"/>
          <w:szCs w:val="24"/>
        </w:rPr>
        <w:t>процессе обучения предполагает:</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наблюдение за поведением и эмоциональным состоянием учащихся;</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мотивированная оценка знаний и умений;</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проведение самостоятельных работа по окончанию четверти ;</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непосредственный контроль выполнения трудовых приемов и операций в практической деятельности</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устный опрос;</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проведение мониторинга качества успешности;</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самоконтроль;</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взаимоконтроль.</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Программа для 9 класса составлена таким образом, что уровень сложности материала опирается на ранее полученные сведения во время уроков швейного дела в 8 классе.</w:t>
      </w:r>
    </w:p>
    <w:p w:rsidR="005E0219" w:rsidRPr="00F30232" w:rsidRDefault="005E0219" w:rsidP="005E0219">
      <w:pPr>
        <w:tabs>
          <w:tab w:val="left" w:pos="3900"/>
        </w:tabs>
        <w:spacing w:after="0" w:line="240" w:lineRule="auto"/>
        <w:jc w:val="both"/>
        <w:rPr>
          <w:rStyle w:val="af2"/>
          <w:rFonts w:ascii="Times New Roman" w:hAnsi="Times New Roman" w:cs="Times New Roman"/>
          <w:i w:val="0"/>
          <w:iCs w:val="0"/>
          <w:sz w:val="24"/>
          <w:szCs w:val="24"/>
        </w:rPr>
      </w:pPr>
      <w:r w:rsidRPr="00B14A4A">
        <w:rPr>
          <w:rFonts w:ascii="Times New Roman" w:hAnsi="Times New Roman" w:cs="Times New Roman"/>
          <w:sz w:val="24"/>
          <w:szCs w:val="24"/>
        </w:rPr>
        <w:t xml:space="preserve"> Для комплексного изучения основ традиционной культуры, построения чертежей, расчета необходимого количества ткани для пошива изделия, моделирования одежды,  процесса  изготовления тканей,  положения трудового законодательства осуществляется </w:t>
      </w:r>
      <w:r w:rsidRPr="00B14A4A">
        <w:rPr>
          <w:rFonts w:ascii="Times New Roman" w:hAnsi="Times New Roman" w:cs="Times New Roman"/>
          <w:b/>
          <w:sz w:val="24"/>
          <w:szCs w:val="24"/>
        </w:rPr>
        <w:t>интеграция  с предметами</w:t>
      </w:r>
      <w:r w:rsidRPr="00B14A4A">
        <w:rPr>
          <w:rFonts w:ascii="Times New Roman" w:hAnsi="Times New Roman" w:cs="Times New Roman"/>
          <w:sz w:val="24"/>
          <w:szCs w:val="24"/>
        </w:rPr>
        <w:t xml:space="preserve"> СБО, русского языка и литературы, математики, истории, естествознания, ИЗО.  Программа рассчитана на </w:t>
      </w:r>
      <w:r>
        <w:rPr>
          <w:rFonts w:ascii="Times New Roman" w:hAnsi="Times New Roman" w:cs="Times New Roman"/>
          <w:sz w:val="24"/>
          <w:szCs w:val="24"/>
        </w:rPr>
        <w:t>170</w:t>
      </w:r>
      <w:r w:rsidRPr="00B14A4A">
        <w:rPr>
          <w:rFonts w:ascii="Times New Roman" w:hAnsi="Times New Roman" w:cs="Times New Roman"/>
          <w:sz w:val="24"/>
          <w:szCs w:val="24"/>
        </w:rPr>
        <w:t xml:space="preserve"> час</w:t>
      </w:r>
      <w:r>
        <w:rPr>
          <w:rFonts w:ascii="Times New Roman" w:hAnsi="Times New Roman" w:cs="Times New Roman"/>
          <w:sz w:val="24"/>
          <w:szCs w:val="24"/>
        </w:rPr>
        <w:t>ов  учебного времени.</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В програ</w:t>
      </w:r>
      <w:r>
        <w:rPr>
          <w:rFonts w:ascii="Times New Roman" w:hAnsi="Times New Roman" w:cs="Times New Roman"/>
          <w:sz w:val="24"/>
          <w:szCs w:val="24"/>
        </w:rPr>
        <w:t>мму включены следующие разделы:</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1.Вводное занятие.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2. Особенности обработки изделий из синтетических тканей.</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3.Изго</w:t>
      </w:r>
      <w:r>
        <w:rPr>
          <w:rFonts w:ascii="Times New Roman" w:hAnsi="Times New Roman" w:cs="Times New Roman"/>
          <w:sz w:val="24"/>
          <w:szCs w:val="24"/>
        </w:rPr>
        <w:t>товление выкройки по основе пла</w:t>
      </w:r>
      <w:r w:rsidRPr="00B14A4A">
        <w:rPr>
          <w:rFonts w:ascii="Times New Roman" w:hAnsi="Times New Roman" w:cs="Times New Roman"/>
          <w:sz w:val="24"/>
          <w:szCs w:val="24"/>
        </w:rPr>
        <w:t>тья и раскрой платья, отрезного по линии талии или по линии бедер.</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4.Соединени лифа с юбкой.</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5.Влажно-тепловая обработка изделий на швейной фабрике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6.Трудовое законодательство</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7.Готовые выкройки и чертежи изделий в масштабе и в натуральную величину.</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8.Раскрой по готовым выкройкам или чертежам и пошив легкой женской одежды</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9.Оборудование швейного цеха.</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10.Организация труда и производства на швейной фабрике.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11. Правила безопасной работы на швейной фабрике.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12. Технология пошива простейших изделий, выпускаемых базовым предприятием</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13.Выполнение машинной закрепки на концах шва у деталей, обработанных на обметочной машине.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 xml:space="preserve">14.Технология пошива </w:t>
      </w:r>
      <w:proofErr w:type="spellStart"/>
      <w:r w:rsidRPr="00B14A4A">
        <w:rPr>
          <w:rFonts w:ascii="Times New Roman" w:hAnsi="Times New Roman" w:cs="Times New Roman"/>
          <w:sz w:val="24"/>
          <w:szCs w:val="24"/>
        </w:rPr>
        <w:t>цельнокроенного</w:t>
      </w:r>
      <w:proofErr w:type="spellEnd"/>
      <w:r w:rsidRPr="00B14A4A">
        <w:rPr>
          <w:rFonts w:ascii="Times New Roman" w:hAnsi="Times New Roman" w:cs="Times New Roman"/>
          <w:sz w:val="24"/>
          <w:szCs w:val="24"/>
        </w:rPr>
        <w:t xml:space="preserve"> платья, применяемая в массовом производстве.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15. Новые швейные материалы, используемые на швейном предприятии.</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lastRenderedPageBreak/>
        <w:t>16. Технология пошива юбок и брюк, применяемая в массовом производстве одежды</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17.Обработка окантовочным швом среза мелкой детали.</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18.практическое повторение.</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19. Самостоятельная работа.</w:t>
      </w:r>
    </w:p>
    <w:p w:rsidR="005E0219" w:rsidRPr="00B14A4A" w:rsidRDefault="005E0219" w:rsidP="005E0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 Контрольная работа.</w:t>
      </w:r>
    </w:p>
    <w:p w:rsidR="005E0219" w:rsidRPr="00B14A4A" w:rsidRDefault="005E0219" w:rsidP="005E0219">
      <w:pPr>
        <w:spacing w:after="0" w:line="240" w:lineRule="auto"/>
        <w:jc w:val="both"/>
        <w:rPr>
          <w:rFonts w:ascii="Times New Roman" w:hAnsi="Times New Roman" w:cs="Times New Roman"/>
          <w:spacing w:val="-17"/>
          <w:sz w:val="24"/>
          <w:szCs w:val="24"/>
        </w:rPr>
      </w:pPr>
      <w:r w:rsidRPr="00B14A4A">
        <w:rPr>
          <w:rFonts w:ascii="Times New Roman" w:hAnsi="Times New Roman" w:cs="Times New Roman"/>
          <w:sz w:val="24"/>
          <w:szCs w:val="24"/>
        </w:rPr>
        <w:t xml:space="preserve">     Каждый раздел состоит из нескольких тем  и содержания работы по каждой из них. В программе не указано количество часов, отведенных на изучение той или иной темы. Учитель исходя из уровня подготовленности учащихся сам определяет продолжительность преподавания. Время, отведённое на изучение темы, может варьироваться в зависимости от степени её усвоения учащимися и материально-технического обеспечения мастерской. С  целью овладения трудовыми навыками организуются занятия практического повторения, во время которых учащиеся выполняют изученные виды работ. </w:t>
      </w:r>
    </w:p>
    <w:p w:rsidR="005E0219" w:rsidRPr="00B14A4A" w:rsidRDefault="005E0219" w:rsidP="005E0219">
      <w:pPr>
        <w:tabs>
          <w:tab w:val="left" w:pos="0"/>
        </w:tabs>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При этом на практическое повторение отводится о</w:t>
      </w:r>
      <w:r>
        <w:rPr>
          <w:rFonts w:ascii="Times New Roman" w:hAnsi="Times New Roman" w:cs="Times New Roman"/>
          <w:sz w:val="24"/>
          <w:szCs w:val="24"/>
        </w:rPr>
        <w:t xml:space="preserve">т 30% до 50% учебного времени. </w:t>
      </w:r>
    </w:p>
    <w:p w:rsidR="005E0219" w:rsidRPr="00B14A4A" w:rsidRDefault="005E0219" w:rsidP="005E0219">
      <w:pPr>
        <w:tabs>
          <w:tab w:val="left" w:pos="0"/>
        </w:tabs>
        <w:spacing w:after="0" w:line="240" w:lineRule="auto"/>
        <w:jc w:val="both"/>
        <w:rPr>
          <w:rFonts w:ascii="Times New Roman" w:hAnsi="Times New Roman" w:cs="Times New Roman"/>
          <w:spacing w:val="-3"/>
          <w:sz w:val="24"/>
          <w:szCs w:val="24"/>
        </w:rPr>
      </w:pPr>
      <w:r w:rsidRPr="00B14A4A">
        <w:rPr>
          <w:rFonts w:ascii="Times New Roman" w:hAnsi="Times New Roman" w:cs="Times New Roman"/>
          <w:sz w:val="24"/>
          <w:szCs w:val="24"/>
        </w:rPr>
        <w:t xml:space="preserve">     Программа имеет коррекционно-развивающую направленность по следующим </w:t>
      </w:r>
      <w:r w:rsidRPr="00B14A4A">
        <w:rPr>
          <w:rFonts w:ascii="Times New Roman" w:hAnsi="Times New Roman" w:cs="Times New Roman"/>
          <w:spacing w:val="-3"/>
          <w:sz w:val="24"/>
          <w:szCs w:val="24"/>
        </w:rPr>
        <w:t>направлениям:</w:t>
      </w:r>
    </w:p>
    <w:p w:rsidR="005E0219" w:rsidRPr="00B14A4A" w:rsidRDefault="005E0219" w:rsidP="005E0219">
      <w:pPr>
        <w:tabs>
          <w:tab w:val="left" w:pos="0"/>
        </w:tabs>
        <w:spacing w:after="0" w:line="240" w:lineRule="auto"/>
        <w:jc w:val="both"/>
        <w:rPr>
          <w:rFonts w:ascii="Times New Roman" w:hAnsi="Times New Roman" w:cs="Times New Roman"/>
          <w:sz w:val="24"/>
          <w:szCs w:val="24"/>
        </w:rPr>
      </w:pPr>
      <w:r w:rsidRPr="00B14A4A">
        <w:rPr>
          <w:rFonts w:ascii="Times New Roman" w:hAnsi="Times New Roman" w:cs="Times New Roman"/>
          <w:spacing w:val="-1"/>
          <w:sz w:val="24"/>
          <w:szCs w:val="24"/>
        </w:rPr>
        <w:t>1. Коррекция отдельных сторон психической деятельности:</w:t>
      </w:r>
    </w:p>
    <w:p w:rsidR="005E0219" w:rsidRPr="00B14A4A" w:rsidRDefault="005E0219" w:rsidP="005E0219">
      <w:pPr>
        <w:shd w:val="clear" w:color="auto" w:fill="FFFFFF"/>
        <w:tabs>
          <w:tab w:val="left" w:pos="134"/>
        </w:tabs>
        <w:spacing w:after="0" w:line="240" w:lineRule="auto"/>
        <w:ind w:left="5"/>
        <w:jc w:val="both"/>
        <w:rPr>
          <w:rFonts w:ascii="Times New Roman" w:hAnsi="Times New Roman" w:cs="Times New Roman"/>
          <w:sz w:val="24"/>
          <w:szCs w:val="24"/>
        </w:rPr>
      </w:pPr>
      <w:r w:rsidRPr="00B14A4A">
        <w:rPr>
          <w:rFonts w:ascii="Times New Roman" w:hAnsi="Times New Roman" w:cs="Times New Roman"/>
          <w:sz w:val="24"/>
          <w:szCs w:val="24"/>
        </w:rPr>
        <w:t>-</w:t>
      </w:r>
      <w:r w:rsidRPr="00B14A4A">
        <w:rPr>
          <w:rFonts w:ascii="Times New Roman" w:hAnsi="Times New Roman" w:cs="Times New Roman"/>
          <w:sz w:val="24"/>
          <w:szCs w:val="24"/>
        </w:rPr>
        <w:tab/>
      </w:r>
      <w:r w:rsidRPr="00B14A4A">
        <w:rPr>
          <w:rFonts w:ascii="Times New Roman" w:hAnsi="Times New Roman" w:cs="Times New Roman"/>
          <w:spacing w:val="-1"/>
          <w:sz w:val="24"/>
          <w:szCs w:val="24"/>
        </w:rPr>
        <w:t>коррекция - развитие восприятия, представлений, ощущений;</w:t>
      </w:r>
    </w:p>
    <w:p w:rsidR="005E0219" w:rsidRPr="00B14A4A" w:rsidRDefault="005E0219" w:rsidP="005E0219">
      <w:pPr>
        <w:shd w:val="clear" w:color="auto" w:fill="FFFFFF"/>
        <w:tabs>
          <w:tab w:val="left" w:pos="197"/>
        </w:tabs>
        <w:spacing w:after="0" w:line="240" w:lineRule="auto"/>
        <w:ind w:left="62"/>
        <w:jc w:val="both"/>
        <w:rPr>
          <w:rFonts w:ascii="Times New Roman" w:hAnsi="Times New Roman" w:cs="Times New Roman"/>
          <w:sz w:val="24"/>
          <w:szCs w:val="24"/>
        </w:rPr>
      </w:pPr>
      <w:r w:rsidRPr="00B14A4A">
        <w:rPr>
          <w:rFonts w:ascii="Times New Roman" w:hAnsi="Times New Roman" w:cs="Times New Roman"/>
          <w:sz w:val="24"/>
          <w:szCs w:val="24"/>
        </w:rPr>
        <w:t>-</w:t>
      </w:r>
      <w:r w:rsidRPr="00B14A4A">
        <w:rPr>
          <w:rFonts w:ascii="Times New Roman" w:hAnsi="Times New Roman" w:cs="Times New Roman"/>
          <w:sz w:val="24"/>
          <w:szCs w:val="24"/>
        </w:rPr>
        <w:tab/>
        <w:t>коррекция - развитие памяти;</w:t>
      </w:r>
    </w:p>
    <w:p w:rsidR="005E0219" w:rsidRPr="00B14A4A" w:rsidRDefault="005E0219" w:rsidP="005E0219">
      <w:pPr>
        <w:widowControl w:val="0"/>
        <w:numPr>
          <w:ilvl w:val="0"/>
          <w:numId w:val="6"/>
        </w:numPr>
        <w:shd w:val="clear" w:color="auto" w:fill="FFFFFF"/>
        <w:tabs>
          <w:tab w:val="left" w:pos="134"/>
        </w:tabs>
        <w:autoSpaceDE w:val="0"/>
        <w:autoSpaceDN w:val="0"/>
        <w:adjustRightInd w:val="0"/>
        <w:spacing w:before="5" w:after="0" w:line="240" w:lineRule="auto"/>
        <w:ind w:left="5"/>
        <w:jc w:val="both"/>
        <w:rPr>
          <w:rFonts w:ascii="Times New Roman" w:hAnsi="Times New Roman" w:cs="Times New Roman"/>
          <w:sz w:val="24"/>
          <w:szCs w:val="24"/>
        </w:rPr>
      </w:pPr>
      <w:r w:rsidRPr="00B14A4A">
        <w:rPr>
          <w:rFonts w:ascii="Times New Roman" w:hAnsi="Times New Roman" w:cs="Times New Roman"/>
          <w:sz w:val="24"/>
          <w:szCs w:val="24"/>
        </w:rPr>
        <w:t>коррекция - развитие внимания;</w:t>
      </w:r>
    </w:p>
    <w:p w:rsidR="005E0219" w:rsidRPr="00B14A4A" w:rsidRDefault="005E0219" w:rsidP="005E0219">
      <w:pPr>
        <w:widowControl w:val="0"/>
        <w:numPr>
          <w:ilvl w:val="0"/>
          <w:numId w:val="6"/>
        </w:numPr>
        <w:shd w:val="clear" w:color="auto" w:fill="FFFFFF"/>
        <w:tabs>
          <w:tab w:val="left" w:pos="134"/>
        </w:tabs>
        <w:autoSpaceDE w:val="0"/>
        <w:autoSpaceDN w:val="0"/>
        <w:adjustRightInd w:val="0"/>
        <w:spacing w:after="0" w:line="240" w:lineRule="auto"/>
        <w:ind w:left="5" w:right="2765"/>
        <w:jc w:val="both"/>
        <w:rPr>
          <w:rFonts w:ascii="Times New Roman" w:hAnsi="Times New Roman" w:cs="Times New Roman"/>
          <w:sz w:val="24"/>
          <w:szCs w:val="24"/>
        </w:rPr>
      </w:pPr>
      <w:r w:rsidRPr="00B14A4A">
        <w:rPr>
          <w:rFonts w:ascii="Times New Roman" w:hAnsi="Times New Roman" w:cs="Times New Roman"/>
          <w:spacing w:val="-3"/>
          <w:sz w:val="24"/>
          <w:szCs w:val="24"/>
        </w:rPr>
        <w:t>развитие пространственных представлений и ориентации. 2.</w:t>
      </w:r>
      <w:r w:rsidRPr="00B14A4A">
        <w:rPr>
          <w:rFonts w:ascii="Times New Roman" w:hAnsi="Times New Roman" w:cs="Times New Roman"/>
          <w:sz w:val="24"/>
          <w:szCs w:val="24"/>
        </w:rPr>
        <w:t>Развитие различных видов мышления:</w:t>
      </w:r>
    </w:p>
    <w:p w:rsidR="005E0219" w:rsidRPr="00B14A4A" w:rsidRDefault="005E0219" w:rsidP="005E0219">
      <w:pPr>
        <w:widowControl w:val="0"/>
        <w:numPr>
          <w:ilvl w:val="0"/>
          <w:numId w:val="6"/>
        </w:numPr>
        <w:shd w:val="clear" w:color="auto" w:fill="FFFFFF"/>
        <w:tabs>
          <w:tab w:val="left" w:pos="134"/>
        </w:tabs>
        <w:autoSpaceDE w:val="0"/>
        <w:autoSpaceDN w:val="0"/>
        <w:adjustRightInd w:val="0"/>
        <w:spacing w:after="0" w:line="240" w:lineRule="auto"/>
        <w:ind w:left="5"/>
        <w:jc w:val="both"/>
        <w:rPr>
          <w:rFonts w:ascii="Times New Roman" w:hAnsi="Times New Roman" w:cs="Times New Roman"/>
          <w:sz w:val="24"/>
          <w:szCs w:val="24"/>
        </w:rPr>
      </w:pPr>
      <w:r w:rsidRPr="00B14A4A">
        <w:rPr>
          <w:rFonts w:ascii="Times New Roman" w:hAnsi="Times New Roman" w:cs="Times New Roman"/>
          <w:spacing w:val="-1"/>
          <w:sz w:val="24"/>
          <w:szCs w:val="24"/>
        </w:rPr>
        <w:t>развитие наглядно-образного мышления;</w:t>
      </w:r>
    </w:p>
    <w:p w:rsidR="005E0219" w:rsidRPr="00B14A4A" w:rsidRDefault="005E0219" w:rsidP="005E0219">
      <w:pPr>
        <w:shd w:val="clear" w:color="auto" w:fill="FFFFFF"/>
        <w:tabs>
          <w:tab w:val="left" w:pos="197"/>
        </w:tabs>
        <w:spacing w:after="0" w:line="240" w:lineRule="auto"/>
        <w:ind w:left="5" w:right="4147"/>
        <w:rPr>
          <w:rFonts w:ascii="Times New Roman" w:hAnsi="Times New Roman" w:cs="Times New Roman"/>
          <w:sz w:val="24"/>
          <w:szCs w:val="24"/>
        </w:rPr>
      </w:pPr>
      <w:r w:rsidRPr="00B14A4A">
        <w:rPr>
          <w:rFonts w:ascii="Times New Roman" w:hAnsi="Times New Roman" w:cs="Times New Roman"/>
          <w:sz w:val="24"/>
          <w:szCs w:val="24"/>
        </w:rPr>
        <w:t>-</w:t>
      </w:r>
      <w:r w:rsidRPr="00B14A4A">
        <w:rPr>
          <w:rFonts w:ascii="Times New Roman" w:hAnsi="Times New Roman" w:cs="Times New Roman"/>
          <w:sz w:val="24"/>
          <w:szCs w:val="24"/>
        </w:rPr>
        <w:tab/>
      </w:r>
      <w:r w:rsidRPr="00B14A4A">
        <w:rPr>
          <w:rFonts w:ascii="Times New Roman" w:hAnsi="Times New Roman" w:cs="Times New Roman"/>
          <w:spacing w:val="-3"/>
          <w:sz w:val="24"/>
          <w:szCs w:val="24"/>
        </w:rPr>
        <w:t>развитие словесно-логического мышления.</w:t>
      </w:r>
      <w:r w:rsidRPr="00B14A4A">
        <w:rPr>
          <w:rFonts w:ascii="Times New Roman" w:hAnsi="Times New Roman" w:cs="Times New Roman"/>
          <w:spacing w:val="-3"/>
          <w:sz w:val="24"/>
          <w:szCs w:val="24"/>
        </w:rPr>
        <w:br/>
      </w:r>
      <w:r w:rsidRPr="00B14A4A">
        <w:rPr>
          <w:rFonts w:ascii="Times New Roman" w:hAnsi="Times New Roman" w:cs="Times New Roman"/>
          <w:spacing w:val="-4"/>
          <w:sz w:val="24"/>
          <w:szCs w:val="24"/>
        </w:rPr>
        <w:t>3.Развитие основных мыслительных операций:</w:t>
      </w:r>
    </w:p>
    <w:p w:rsidR="005E0219" w:rsidRPr="00B14A4A" w:rsidRDefault="005E0219" w:rsidP="005E0219">
      <w:pPr>
        <w:shd w:val="clear" w:color="auto" w:fill="FFFFFF"/>
        <w:tabs>
          <w:tab w:val="left" w:pos="134"/>
        </w:tabs>
        <w:spacing w:after="0" w:line="240" w:lineRule="auto"/>
        <w:ind w:left="5"/>
        <w:jc w:val="both"/>
        <w:rPr>
          <w:rFonts w:ascii="Times New Roman" w:hAnsi="Times New Roman" w:cs="Times New Roman"/>
          <w:sz w:val="24"/>
          <w:szCs w:val="24"/>
        </w:rPr>
      </w:pPr>
      <w:r w:rsidRPr="00B14A4A">
        <w:rPr>
          <w:rFonts w:ascii="Times New Roman" w:hAnsi="Times New Roman" w:cs="Times New Roman"/>
          <w:sz w:val="24"/>
          <w:szCs w:val="24"/>
        </w:rPr>
        <w:t>-</w:t>
      </w:r>
      <w:r w:rsidRPr="00B14A4A">
        <w:rPr>
          <w:rFonts w:ascii="Times New Roman" w:hAnsi="Times New Roman" w:cs="Times New Roman"/>
          <w:sz w:val="24"/>
          <w:szCs w:val="24"/>
        </w:rPr>
        <w:tab/>
      </w:r>
      <w:r w:rsidRPr="00B14A4A">
        <w:rPr>
          <w:rFonts w:ascii="Times New Roman" w:hAnsi="Times New Roman" w:cs="Times New Roman"/>
          <w:spacing w:val="-1"/>
          <w:sz w:val="24"/>
          <w:szCs w:val="24"/>
        </w:rPr>
        <w:t>развитие умения сравнивать, анализировать; выделять сходство и различие понятий;</w:t>
      </w:r>
    </w:p>
    <w:p w:rsidR="005E0219" w:rsidRPr="00B14A4A" w:rsidRDefault="005E0219" w:rsidP="005E0219">
      <w:pPr>
        <w:shd w:val="clear" w:color="auto" w:fill="FFFFFF"/>
        <w:tabs>
          <w:tab w:val="left" w:pos="197"/>
        </w:tabs>
        <w:spacing w:after="0" w:line="240" w:lineRule="auto"/>
        <w:ind w:left="5" w:right="922"/>
        <w:rPr>
          <w:rFonts w:ascii="Times New Roman" w:hAnsi="Times New Roman" w:cs="Times New Roman"/>
          <w:sz w:val="24"/>
          <w:szCs w:val="24"/>
        </w:rPr>
      </w:pPr>
      <w:r w:rsidRPr="00B14A4A">
        <w:rPr>
          <w:rFonts w:ascii="Times New Roman" w:hAnsi="Times New Roman" w:cs="Times New Roman"/>
          <w:sz w:val="24"/>
          <w:szCs w:val="24"/>
        </w:rPr>
        <w:t>-</w:t>
      </w:r>
      <w:r w:rsidRPr="00B14A4A">
        <w:rPr>
          <w:rFonts w:ascii="Times New Roman" w:hAnsi="Times New Roman" w:cs="Times New Roman"/>
          <w:sz w:val="24"/>
          <w:szCs w:val="24"/>
        </w:rPr>
        <w:tab/>
      </w:r>
      <w:r w:rsidRPr="00B14A4A">
        <w:rPr>
          <w:rFonts w:ascii="Times New Roman" w:hAnsi="Times New Roman" w:cs="Times New Roman"/>
          <w:spacing w:val="-2"/>
          <w:sz w:val="24"/>
          <w:szCs w:val="24"/>
        </w:rPr>
        <w:t>умение работать по инструкциям, алгоритму; планировать деятельность.</w:t>
      </w:r>
      <w:r w:rsidRPr="00B14A4A">
        <w:rPr>
          <w:rFonts w:ascii="Times New Roman" w:hAnsi="Times New Roman" w:cs="Times New Roman"/>
          <w:spacing w:val="-2"/>
          <w:sz w:val="24"/>
          <w:szCs w:val="24"/>
        </w:rPr>
        <w:br/>
      </w:r>
      <w:r w:rsidRPr="00B14A4A">
        <w:rPr>
          <w:rFonts w:ascii="Times New Roman" w:hAnsi="Times New Roman" w:cs="Times New Roman"/>
          <w:spacing w:val="-1"/>
          <w:sz w:val="24"/>
          <w:szCs w:val="24"/>
        </w:rPr>
        <w:t>4.Коррекция нарушений в развитии эмоционально-личностной сферы:</w:t>
      </w:r>
    </w:p>
    <w:p w:rsidR="005E0219" w:rsidRPr="00B14A4A" w:rsidRDefault="005E0219" w:rsidP="005E0219">
      <w:pPr>
        <w:widowControl w:val="0"/>
        <w:numPr>
          <w:ilvl w:val="0"/>
          <w:numId w:val="7"/>
        </w:numPr>
        <w:shd w:val="clear" w:color="auto" w:fill="FFFFFF"/>
        <w:tabs>
          <w:tab w:val="left" w:pos="197"/>
        </w:tabs>
        <w:autoSpaceDE w:val="0"/>
        <w:autoSpaceDN w:val="0"/>
        <w:adjustRightInd w:val="0"/>
        <w:spacing w:after="0" w:line="240" w:lineRule="auto"/>
        <w:ind w:left="62"/>
        <w:jc w:val="both"/>
        <w:rPr>
          <w:rFonts w:ascii="Times New Roman" w:hAnsi="Times New Roman" w:cs="Times New Roman"/>
          <w:sz w:val="24"/>
          <w:szCs w:val="24"/>
        </w:rPr>
      </w:pPr>
      <w:r w:rsidRPr="00B14A4A">
        <w:rPr>
          <w:rFonts w:ascii="Times New Roman" w:hAnsi="Times New Roman" w:cs="Times New Roman"/>
          <w:spacing w:val="-1"/>
          <w:sz w:val="24"/>
          <w:szCs w:val="24"/>
        </w:rPr>
        <w:t>развитие инициативности, стремления доводить начатое дело до конца;</w:t>
      </w:r>
    </w:p>
    <w:p w:rsidR="005E0219" w:rsidRPr="00B14A4A" w:rsidRDefault="005E0219" w:rsidP="005E0219">
      <w:pPr>
        <w:widowControl w:val="0"/>
        <w:numPr>
          <w:ilvl w:val="0"/>
          <w:numId w:val="7"/>
        </w:numPr>
        <w:shd w:val="clear" w:color="auto" w:fill="FFFFFF"/>
        <w:tabs>
          <w:tab w:val="left" w:pos="197"/>
        </w:tabs>
        <w:autoSpaceDE w:val="0"/>
        <w:autoSpaceDN w:val="0"/>
        <w:adjustRightInd w:val="0"/>
        <w:spacing w:after="0" w:line="240" w:lineRule="auto"/>
        <w:ind w:left="62"/>
        <w:jc w:val="both"/>
        <w:rPr>
          <w:rFonts w:ascii="Times New Roman" w:hAnsi="Times New Roman" w:cs="Times New Roman"/>
          <w:sz w:val="24"/>
          <w:szCs w:val="24"/>
        </w:rPr>
      </w:pPr>
      <w:r w:rsidRPr="00B14A4A">
        <w:rPr>
          <w:rFonts w:ascii="Times New Roman" w:hAnsi="Times New Roman" w:cs="Times New Roman"/>
          <w:spacing w:val="-2"/>
          <w:sz w:val="24"/>
          <w:szCs w:val="24"/>
        </w:rPr>
        <w:t>формирование адекватности чувств;</w:t>
      </w:r>
    </w:p>
    <w:p w:rsidR="005E0219" w:rsidRPr="00B14A4A" w:rsidRDefault="005E0219" w:rsidP="005E0219">
      <w:pPr>
        <w:widowControl w:val="0"/>
        <w:numPr>
          <w:ilvl w:val="0"/>
          <w:numId w:val="6"/>
        </w:numPr>
        <w:shd w:val="clear" w:color="auto" w:fill="FFFFFF"/>
        <w:tabs>
          <w:tab w:val="left" w:pos="134"/>
        </w:tabs>
        <w:autoSpaceDE w:val="0"/>
        <w:autoSpaceDN w:val="0"/>
        <w:adjustRightInd w:val="0"/>
        <w:spacing w:after="0" w:line="240" w:lineRule="auto"/>
        <w:ind w:left="5" w:right="2765"/>
        <w:jc w:val="both"/>
        <w:rPr>
          <w:rFonts w:ascii="Times New Roman" w:hAnsi="Times New Roman" w:cs="Times New Roman"/>
          <w:sz w:val="24"/>
          <w:szCs w:val="24"/>
        </w:rPr>
      </w:pPr>
      <w:r w:rsidRPr="00B14A4A">
        <w:rPr>
          <w:rFonts w:ascii="Times New Roman" w:hAnsi="Times New Roman" w:cs="Times New Roman"/>
          <w:spacing w:val="-3"/>
          <w:sz w:val="24"/>
          <w:szCs w:val="24"/>
        </w:rPr>
        <w:t>формирование умения анализировать свою деятельность. 5.</w:t>
      </w:r>
      <w:r w:rsidRPr="00B14A4A">
        <w:rPr>
          <w:rFonts w:ascii="Times New Roman" w:hAnsi="Times New Roman" w:cs="Times New Roman"/>
          <w:sz w:val="24"/>
          <w:szCs w:val="24"/>
        </w:rPr>
        <w:t>Коррекция - развитие речи:</w:t>
      </w:r>
    </w:p>
    <w:p w:rsidR="005E0219" w:rsidRPr="00B14A4A" w:rsidRDefault="005E0219" w:rsidP="005E0219">
      <w:pPr>
        <w:shd w:val="clear" w:color="auto" w:fill="FFFFFF"/>
        <w:tabs>
          <w:tab w:val="left" w:pos="197"/>
        </w:tabs>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w:t>
      </w:r>
      <w:r w:rsidRPr="00B14A4A">
        <w:rPr>
          <w:rFonts w:ascii="Times New Roman" w:hAnsi="Times New Roman" w:cs="Times New Roman"/>
          <w:sz w:val="24"/>
          <w:szCs w:val="24"/>
        </w:rPr>
        <w:tab/>
        <w:t>коррекция монологической речи; диалогической речи; обогащение словаря.</w:t>
      </w:r>
    </w:p>
    <w:p w:rsidR="005E0219" w:rsidRPr="00B14A4A" w:rsidRDefault="005E0219" w:rsidP="005E0219">
      <w:pPr>
        <w:spacing w:after="0"/>
        <w:ind w:firstLine="900"/>
        <w:jc w:val="both"/>
        <w:rPr>
          <w:rFonts w:ascii="Times New Roman" w:hAnsi="Times New Roman" w:cs="Times New Roman"/>
          <w:b/>
          <w:sz w:val="24"/>
          <w:szCs w:val="24"/>
        </w:rPr>
      </w:pPr>
      <w:r w:rsidRPr="00B14A4A">
        <w:rPr>
          <w:rFonts w:ascii="Times New Roman" w:hAnsi="Times New Roman" w:cs="Times New Roman"/>
          <w:b/>
          <w:sz w:val="24"/>
          <w:szCs w:val="24"/>
        </w:rPr>
        <w:t>Формы организации трудового обучения.</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Трудовое обучение в специальной  (коррекционной) школе организуется в различных формах: проводятся учебные занятия, производственная практика, общественно полезный производительный труд, а также кружковая работа.</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Основной формой организации трудового обучения учащихся является учебно</w:t>
      </w:r>
      <w:r>
        <w:rPr>
          <w:rFonts w:ascii="Times New Roman" w:hAnsi="Times New Roman" w:cs="Times New Roman"/>
          <w:sz w:val="24"/>
          <w:szCs w:val="24"/>
        </w:rPr>
        <w:t>е занятие продолжительностью 2</w:t>
      </w:r>
      <w:r w:rsidRPr="00B14A4A">
        <w:rPr>
          <w:rFonts w:ascii="Times New Roman" w:hAnsi="Times New Roman" w:cs="Times New Roman"/>
          <w:sz w:val="24"/>
          <w:szCs w:val="24"/>
        </w:rPr>
        <w:t xml:space="preserve"> учебных часа.</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Учебное занятие по труду в дидактическом отношении приравнивается к уроку, поэтому к нему предъявляются такие же требования, как к любому уроку по общеобразовательным предметам.</w:t>
      </w:r>
    </w:p>
    <w:p w:rsidR="005E0219" w:rsidRPr="00B14A4A" w:rsidRDefault="005E0219" w:rsidP="005E0219">
      <w:pPr>
        <w:spacing w:after="0"/>
        <w:ind w:firstLine="720"/>
        <w:jc w:val="both"/>
        <w:rPr>
          <w:rFonts w:ascii="Times New Roman" w:hAnsi="Times New Roman" w:cs="Times New Roman"/>
          <w:sz w:val="24"/>
          <w:szCs w:val="24"/>
          <w:u w:val="single"/>
        </w:rPr>
      </w:pPr>
      <w:r w:rsidRPr="00B14A4A">
        <w:rPr>
          <w:rFonts w:ascii="Times New Roman" w:hAnsi="Times New Roman" w:cs="Times New Roman"/>
          <w:i/>
          <w:sz w:val="24"/>
          <w:szCs w:val="24"/>
        </w:rPr>
        <w:t>Требования, предъявляемые к учебному занятию по труду,  состоят в следующем</w:t>
      </w:r>
      <w:r w:rsidRPr="00B14A4A">
        <w:rPr>
          <w:rFonts w:ascii="Times New Roman" w:hAnsi="Times New Roman" w:cs="Times New Roman"/>
          <w:sz w:val="24"/>
          <w:szCs w:val="24"/>
          <w:u w:val="single"/>
        </w:rPr>
        <w:t>:</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 xml:space="preserve">1. Целенаправленность занятий. </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2. Оптимальность объема учебного материала, подбираемого для каждого занятия.</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3. Соблюдение дидактических этапов занятия. Обучение — структурный процесс, поэтому каждое занятие должно иметь четко выраженную структуру, или дидактические этапы (повторение пройденного, изучение нового материала, закрепление, подведение итогов). Структура занятия зависит от содержания учебного материала, педагогических целей и организационных условий.</w:t>
      </w:r>
    </w:p>
    <w:p w:rsidR="005E0219" w:rsidRPr="00B14A4A" w:rsidRDefault="005E0219" w:rsidP="005E0219">
      <w:pPr>
        <w:spacing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lastRenderedPageBreak/>
        <w:t xml:space="preserve">4. Соответствие методов обучения дидактическим целям и содержанию учебного материала. </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 xml:space="preserve">5. Рациональное использование учебного времени. </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6. Индивидуальный подход в обучении.</w:t>
      </w:r>
    </w:p>
    <w:p w:rsidR="005E0219" w:rsidRPr="00B14A4A" w:rsidRDefault="005E0219" w:rsidP="005E0219">
      <w:pPr>
        <w:spacing w:after="0" w:line="240" w:lineRule="auto"/>
        <w:ind w:firstLine="720"/>
        <w:jc w:val="both"/>
        <w:rPr>
          <w:rFonts w:ascii="Times New Roman" w:hAnsi="Times New Roman" w:cs="Times New Roman"/>
          <w:b/>
          <w:sz w:val="24"/>
          <w:szCs w:val="24"/>
        </w:rPr>
      </w:pPr>
      <w:r w:rsidRPr="00B14A4A">
        <w:rPr>
          <w:rFonts w:ascii="Times New Roman" w:hAnsi="Times New Roman" w:cs="Times New Roman"/>
          <w:b/>
          <w:sz w:val="24"/>
          <w:szCs w:val="24"/>
        </w:rPr>
        <w:t>Типы занятий</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Типы занятий по трудовому обучению различаются по соотношению изучаемого на них теоретического и практического материала.</w:t>
      </w:r>
    </w:p>
    <w:p w:rsidR="005E0219" w:rsidRPr="00B14A4A" w:rsidRDefault="005E0219" w:rsidP="005E0219">
      <w:pPr>
        <w:spacing w:after="0" w:line="240" w:lineRule="auto"/>
        <w:ind w:firstLine="720"/>
        <w:jc w:val="both"/>
        <w:rPr>
          <w:rFonts w:ascii="Times New Roman" w:hAnsi="Times New Roman" w:cs="Times New Roman"/>
          <w:i/>
          <w:sz w:val="24"/>
          <w:szCs w:val="24"/>
        </w:rPr>
      </w:pPr>
      <w:r w:rsidRPr="00B14A4A">
        <w:rPr>
          <w:rFonts w:ascii="Times New Roman" w:hAnsi="Times New Roman" w:cs="Times New Roman"/>
          <w:i/>
          <w:sz w:val="24"/>
          <w:szCs w:val="24"/>
        </w:rPr>
        <w:t>Теоретические занятия</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Основная цель теоретических занятий состоит в формировании у учащихся профессиональных знаний.</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По содержанию теоретические занятия можно разделить на следующие группы:</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1. Изучение устройства орудий труда.</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2. Знакомство со свойствами материалов.</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3. Первоначальное усвоение новых технологических операций.</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4. Изучение производстве</w:t>
      </w:r>
      <w:r>
        <w:rPr>
          <w:rFonts w:ascii="Times New Roman" w:hAnsi="Times New Roman" w:cs="Times New Roman"/>
          <w:sz w:val="24"/>
          <w:szCs w:val="24"/>
        </w:rPr>
        <w:t>нных технологических процессов.</w:t>
      </w:r>
    </w:p>
    <w:p w:rsidR="005E0219" w:rsidRPr="00B14A4A" w:rsidRDefault="005E0219" w:rsidP="005E0219">
      <w:pPr>
        <w:spacing w:after="0"/>
        <w:ind w:firstLine="720"/>
        <w:jc w:val="both"/>
        <w:rPr>
          <w:rFonts w:ascii="Times New Roman" w:hAnsi="Times New Roman" w:cs="Times New Roman"/>
          <w:i/>
          <w:sz w:val="24"/>
          <w:szCs w:val="24"/>
        </w:rPr>
      </w:pPr>
      <w:r w:rsidRPr="00B14A4A">
        <w:rPr>
          <w:rFonts w:ascii="Times New Roman" w:hAnsi="Times New Roman" w:cs="Times New Roman"/>
          <w:i/>
          <w:sz w:val="24"/>
          <w:szCs w:val="24"/>
        </w:rPr>
        <w:t>Комплексные практические работы</w:t>
      </w:r>
    </w:p>
    <w:p w:rsidR="005E0219" w:rsidRPr="00B14A4A" w:rsidRDefault="005E0219" w:rsidP="005E0219">
      <w:pPr>
        <w:spacing w:after="0"/>
        <w:ind w:firstLine="720"/>
        <w:jc w:val="both"/>
        <w:rPr>
          <w:rFonts w:ascii="Times New Roman" w:hAnsi="Times New Roman" w:cs="Times New Roman"/>
          <w:sz w:val="24"/>
          <w:szCs w:val="24"/>
        </w:rPr>
      </w:pPr>
      <w:r w:rsidRPr="00B14A4A">
        <w:rPr>
          <w:rFonts w:ascii="Times New Roman" w:hAnsi="Times New Roman" w:cs="Times New Roman"/>
          <w:sz w:val="24"/>
          <w:szCs w:val="24"/>
        </w:rPr>
        <w:t>Комплексные практические работы — это такие практические занятия, на которых решается комплекс задач обучения труду: происходит усвоение известных ранее технических и технологических знаний учащихся путем применения их при выполнении трудовых заданий, формируется комплекс трудовых умений (начиная от ориентировки в трудовых заданиях, кончая заключительным контролем результатов работы), усваиваются новые трудовые приемы и приобретаются навыки выполнения технологических операций.</w:t>
      </w:r>
    </w:p>
    <w:p w:rsidR="005E0219" w:rsidRPr="00B14A4A" w:rsidRDefault="005E0219" w:rsidP="005E0219">
      <w:pPr>
        <w:spacing w:after="0"/>
        <w:ind w:firstLine="720"/>
        <w:jc w:val="both"/>
        <w:rPr>
          <w:rFonts w:ascii="Times New Roman" w:hAnsi="Times New Roman" w:cs="Times New Roman"/>
          <w:i/>
          <w:sz w:val="24"/>
          <w:szCs w:val="24"/>
        </w:rPr>
      </w:pPr>
      <w:r w:rsidRPr="00B14A4A">
        <w:rPr>
          <w:rFonts w:ascii="Times New Roman" w:hAnsi="Times New Roman" w:cs="Times New Roman"/>
          <w:i/>
          <w:sz w:val="24"/>
          <w:szCs w:val="24"/>
        </w:rPr>
        <w:t>Самостоятельные и контрольные работы</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Самостоятельные и контрольные работы — это такие практические занятия, на которых учащиеся совершенно самостоятельно выполняют трудовые задания: самостоятельно анализируют объект предстоящей работы, составляют план выполнения задания, исполняют его и контролируют ход и результаты своей работы.</w:t>
      </w:r>
    </w:p>
    <w:p w:rsidR="005E0219" w:rsidRPr="00B14A4A" w:rsidRDefault="005E0219" w:rsidP="005E0219">
      <w:pPr>
        <w:spacing w:after="0" w:line="240" w:lineRule="auto"/>
        <w:ind w:firstLine="720"/>
        <w:jc w:val="both"/>
        <w:rPr>
          <w:rFonts w:ascii="Times New Roman" w:hAnsi="Times New Roman" w:cs="Times New Roman"/>
          <w:sz w:val="24"/>
          <w:szCs w:val="24"/>
        </w:rPr>
      </w:pPr>
      <w:r w:rsidRPr="00B14A4A">
        <w:rPr>
          <w:rFonts w:ascii="Times New Roman" w:hAnsi="Times New Roman" w:cs="Times New Roman"/>
          <w:sz w:val="24"/>
          <w:szCs w:val="24"/>
        </w:rPr>
        <w:t>Самостоятельные работы выполняются в конце каждой четверти, а контрольные — в конце каждого года обучения.</w:t>
      </w:r>
    </w:p>
    <w:p w:rsidR="005E0219" w:rsidRPr="00B14A4A" w:rsidRDefault="005E0219" w:rsidP="005E0219">
      <w:pPr>
        <w:spacing w:after="0" w:line="240" w:lineRule="auto"/>
        <w:ind w:firstLine="720"/>
        <w:jc w:val="both"/>
        <w:rPr>
          <w:rFonts w:ascii="Times New Roman" w:hAnsi="Times New Roman" w:cs="Times New Roman"/>
          <w:i/>
          <w:color w:val="000000"/>
          <w:sz w:val="24"/>
          <w:szCs w:val="24"/>
        </w:rPr>
      </w:pPr>
      <w:proofErr w:type="spellStart"/>
      <w:r w:rsidRPr="00B14A4A">
        <w:rPr>
          <w:rFonts w:ascii="Times New Roman" w:hAnsi="Times New Roman" w:cs="Times New Roman"/>
          <w:i/>
          <w:color w:val="000000"/>
          <w:sz w:val="24"/>
          <w:szCs w:val="24"/>
        </w:rPr>
        <w:t>Межпредметная</w:t>
      </w:r>
      <w:proofErr w:type="spellEnd"/>
      <w:r w:rsidRPr="00B14A4A">
        <w:rPr>
          <w:rFonts w:ascii="Times New Roman" w:hAnsi="Times New Roman" w:cs="Times New Roman"/>
          <w:i/>
          <w:color w:val="000000"/>
          <w:sz w:val="24"/>
          <w:szCs w:val="24"/>
        </w:rPr>
        <w:t xml:space="preserve"> интеграция  занятий по трудовому обучению осуществляется с:</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Математикой (расчеты для построения, подсчет стоимости);</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Черчением (основы графической грамоты, построение чертежей одежды и шаблонов для изготовления предметов бытового назначения);</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Письмом и развитием речи  (обогащение словарного запаса, развитие речи);</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Естествознанием, ОБЖ, экологией (деятельность людей в природе, влияние деятельности на состояние окружающей среды);</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ИЗО (зарисовка орнаментов, выбор и перевод рисунка для вышивки, аппликации, зарисовка моделей одежды);</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Информатика (использование ПК и программных средств при изучении некоторых разделов);</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Историей (история возникновения вещ</w:t>
      </w:r>
      <w:r>
        <w:rPr>
          <w:rFonts w:ascii="Times New Roman" w:hAnsi="Times New Roman" w:cs="Times New Roman"/>
          <w:color w:val="000000"/>
          <w:sz w:val="24"/>
          <w:szCs w:val="24"/>
        </w:rPr>
        <w:t>ей, продуктов, костюма и т.д.);</w:t>
      </w:r>
    </w:p>
    <w:p w:rsidR="005E0219" w:rsidRPr="00B14A4A" w:rsidRDefault="005E0219" w:rsidP="005E0219">
      <w:pPr>
        <w:spacing w:after="0" w:line="240" w:lineRule="auto"/>
        <w:ind w:firstLine="720"/>
        <w:jc w:val="both"/>
        <w:rPr>
          <w:rFonts w:ascii="Times New Roman" w:hAnsi="Times New Roman" w:cs="Times New Roman"/>
          <w:color w:val="000000"/>
          <w:sz w:val="24"/>
          <w:szCs w:val="24"/>
        </w:rPr>
      </w:pPr>
      <w:r w:rsidRPr="00B14A4A">
        <w:rPr>
          <w:rFonts w:ascii="Times New Roman" w:hAnsi="Times New Roman" w:cs="Times New Roman"/>
          <w:color w:val="000000"/>
          <w:sz w:val="24"/>
          <w:szCs w:val="24"/>
        </w:rPr>
        <w:t>Обществоведением (кодексы законов о труде, основные права и обязанности рабочих, трудовой договор, трудовая дисциплина)</w:t>
      </w:r>
    </w:p>
    <w:p w:rsidR="005E0219" w:rsidRPr="00B14A4A" w:rsidRDefault="005E0219" w:rsidP="005E0219">
      <w:pPr>
        <w:spacing w:after="0"/>
        <w:ind w:firstLine="900"/>
        <w:jc w:val="both"/>
        <w:rPr>
          <w:rFonts w:ascii="Times New Roman" w:hAnsi="Times New Roman" w:cs="Times New Roman"/>
          <w:b/>
          <w:sz w:val="24"/>
          <w:szCs w:val="24"/>
        </w:rPr>
      </w:pPr>
      <w:r w:rsidRPr="00B14A4A">
        <w:rPr>
          <w:rFonts w:ascii="Times New Roman" w:hAnsi="Times New Roman" w:cs="Times New Roman"/>
          <w:b/>
          <w:sz w:val="24"/>
          <w:szCs w:val="24"/>
        </w:rPr>
        <w:t>Основные принципы отбора материала.</w:t>
      </w:r>
    </w:p>
    <w:p w:rsidR="005E0219" w:rsidRPr="00B14A4A" w:rsidRDefault="005E0219" w:rsidP="005E0219">
      <w:pPr>
        <w:spacing w:after="0"/>
        <w:ind w:firstLine="900"/>
        <w:jc w:val="both"/>
        <w:rPr>
          <w:rFonts w:ascii="Times New Roman" w:hAnsi="Times New Roman" w:cs="Times New Roman"/>
          <w:sz w:val="24"/>
          <w:szCs w:val="24"/>
        </w:rPr>
      </w:pPr>
      <w:r w:rsidRPr="00B14A4A">
        <w:rPr>
          <w:rFonts w:ascii="Times New Roman" w:hAnsi="Times New Roman" w:cs="Times New Roman"/>
          <w:sz w:val="24"/>
          <w:szCs w:val="24"/>
        </w:rPr>
        <w:t xml:space="preserve">В </w:t>
      </w:r>
      <w:r w:rsidRPr="00B14A4A">
        <w:rPr>
          <w:rFonts w:ascii="Times New Roman" w:hAnsi="Times New Roman" w:cs="Times New Roman"/>
          <w:i/>
          <w:sz w:val="24"/>
          <w:szCs w:val="24"/>
        </w:rPr>
        <w:t>9 классе</w:t>
      </w:r>
      <w:r w:rsidRPr="00B14A4A">
        <w:rPr>
          <w:rFonts w:ascii="Times New Roman" w:hAnsi="Times New Roman" w:cs="Times New Roman"/>
          <w:sz w:val="24"/>
          <w:szCs w:val="24"/>
        </w:rPr>
        <w:t xml:space="preserve"> продолжается обучение школьников построению чертежей изделий и их пошиву с постоянным усложнением работы на швейной машине. Вырабатывается автоматизация навыков работы на швейной машине. Материал </w:t>
      </w:r>
      <w:r w:rsidRPr="00B14A4A">
        <w:rPr>
          <w:rFonts w:ascii="Times New Roman" w:hAnsi="Times New Roman" w:cs="Times New Roman"/>
          <w:i/>
          <w:sz w:val="24"/>
          <w:szCs w:val="24"/>
        </w:rPr>
        <w:t>9 класса</w:t>
      </w:r>
      <w:r w:rsidRPr="00B14A4A">
        <w:rPr>
          <w:rFonts w:ascii="Times New Roman" w:hAnsi="Times New Roman" w:cs="Times New Roman"/>
          <w:sz w:val="24"/>
          <w:szCs w:val="24"/>
        </w:rPr>
        <w:t xml:space="preserve"> достаточно сложен: изучается технология пошива легкой одежды, свойства тканей, устройство швейных машин. Учащиеся усваивают изготовление изделий, которое состоит из </w:t>
      </w:r>
      <w:r w:rsidRPr="00B14A4A">
        <w:rPr>
          <w:rFonts w:ascii="Times New Roman" w:hAnsi="Times New Roman" w:cs="Times New Roman"/>
          <w:sz w:val="24"/>
          <w:szCs w:val="24"/>
        </w:rPr>
        <w:lastRenderedPageBreak/>
        <w:t>множества мелких операций. Поэтому особое внимание уделяется обучению планировать процесс пошива, анализировать свои действия и их результаты.</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 xml:space="preserve">Количество часов, отведенных на изучение той или иной темы, и содержание контрольных работ  определяется исходя из уровня подготовленности учащихся,  их индивидуальных возможностей. </w:t>
      </w:r>
    </w:p>
    <w:p w:rsidR="005E0219" w:rsidRPr="00B14A4A"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sz w:val="24"/>
          <w:szCs w:val="24"/>
        </w:rPr>
        <w:t xml:space="preserve">В планирование (вторая четверть) ввела </w:t>
      </w:r>
      <w:r w:rsidRPr="00B14A4A">
        <w:rPr>
          <w:rFonts w:ascii="Times New Roman" w:hAnsi="Times New Roman" w:cs="Times New Roman"/>
          <w:b/>
          <w:sz w:val="24"/>
          <w:szCs w:val="24"/>
        </w:rPr>
        <w:t xml:space="preserve">«Практическое повторение» в количестве </w:t>
      </w:r>
      <w:r w:rsidRPr="00F74134">
        <w:rPr>
          <w:rFonts w:ascii="Times New Roman" w:hAnsi="Times New Roman" w:cs="Times New Roman"/>
          <w:b/>
          <w:sz w:val="24"/>
          <w:szCs w:val="24"/>
        </w:rPr>
        <w:t>7 часов для подготовки</w:t>
      </w:r>
      <w:r w:rsidRPr="00B14A4A">
        <w:rPr>
          <w:rFonts w:ascii="Times New Roman" w:hAnsi="Times New Roman" w:cs="Times New Roman"/>
          <w:b/>
          <w:sz w:val="24"/>
          <w:szCs w:val="24"/>
        </w:rPr>
        <w:t xml:space="preserve"> к выпускным экзаменам 9 класса.</w:t>
      </w:r>
    </w:p>
    <w:p w:rsidR="005E0219" w:rsidRPr="00B14A4A" w:rsidRDefault="005E0219" w:rsidP="005E0219">
      <w:pPr>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 xml:space="preserve">Систематичность проверки, оценки, контроля и учета знаний требует их осуществления на каждом уроке (текущая проверка), после изучения каждой темы (итоговая проверка) и по окончании обучения (заключительная проверка). Текущую, итоговую и заключительную проверки осуществляют с помощью устных, письменных, лабораторных и машинных методов. В трудовом и профессиональном обучении находят широкое применение методы самоконтроля, заключающиеся в умении учащихся самостоятельно находить допущенные ошибки, неточности и </w:t>
      </w:r>
      <w:r>
        <w:rPr>
          <w:rFonts w:ascii="Times New Roman" w:hAnsi="Times New Roman" w:cs="Times New Roman"/>
          <w:sz w:val="24"/>
          <w:szCs w:val="24"/>
        </w:rPr>
        <w:t>намечать способы их устранения.</w:t>
      </w:r>
    </w:p>
    <w:p w:rsidR="005E0219" w:rsidRPr="00B14A4A"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b/>
          <w:sz w:val="24"/>
          <w:szCs w:val="24"/>
        </w:rPr>
        <w:t>Практические работы</w:t>
      </w:r>
    </w:p>
    <w:p w:rsidR="005E0219" w:rsidRPr="00B14A4A"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b/>
          <w:sz w:val="24"/>
          <w:szCs w:val="24"/>
        </w:rPr>
        <w:t>1 четверть</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Практическая работа №1 «Разрезание выкройки основы платья по линии талии и по линии бедер»</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Практическая работа №2 «Подготовка платья к примерке»</w:t>
      </w:r>
    </w:p>
    <w:p w:rsidR="005E0219" w:rsidRPr="00B14A4A"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sz w:val="24"/>
          <w:szCs w:val="24"/>
        </w:rPr>
        <w:t>Практическая работа №3 «Примерка. Внесение исправлений после примерки»</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 xml:space="preserve">Умение. </w:t>
      </w:r>
      <w:r w:rsidRPr="00B14A4A">
        <w:rPr>
          <w:rFonts w:ascii="Times New Roman" w:hAnsi="Times New Roman" w:cs="Times New Roman"/>
          <w:sz w:val="24"/>
          <w:szCs w:val="24"/>
        </w:rPr>
        <w:t>Выбор и описание фасона платья.</w:t>
      </w:r>
    </w:p>
    <w:p w:rsidR="005E0219" w:rsidRPr="00F74134"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Умение.</w:t>
      </w:r>
      <w:r w:rsidRPr="00B14A4A">
        <w:rPr>
          <w:rFonts w:ascii="Times New Roman" w:hAnsi="Times New Roman" w:cs="Times New Roman"/>
          <w:sz w:val="24"/>
          <w:szCs w:val="24"/>
        </w:rPr>
        <w:t xml:space="preserve"> Использование миллиметровой бумаги для изготовления выкройки в натуральную величину на основе уменьшенного чертежа. Использование резца и кальки для перевода выкроек в натуральную величину из приложения к журналу мод. Подгонка  выкройки на свой размер. Описание фасона изделия по рисунку в журнале мод с использованием инструкции к выкройке.</w:t>
      </w:r>
    </w:p>
    <w:p w:rsidR="005E0219" w:rsidRPr="00B14A4A"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b/>
          <w:sz w:val="24"/>
          <w:szCs w:val="24"/>
        </w:rPr>
        <w:t>2 четверть</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Практическая работа №1 «Раскладка выкройки на ткани».</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Умение.</w:t>
      </w:r>
      <w:r w:rsidRPr="00B14A4A">
        <w:rPr>
          <w:rFonts w:ascii="Times New Roman" w:hAnsi="Times New Roman" w:cs="Times New Roman"/>
          <w:sz w:val="24"/>
          <w:szCs w:val="24"/>
        </w:rPr>
        <w:t xml:space="preserve"> Работа на универсальной швейной машине</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Упражнения.</w:t>
      </w:r>
      <w:r w:rsidRPr="00B14A4A">
        <w:rPr>
          <w:rFonts w:ascii="Times New Roman" w:hAnsi="Times New Roman" w:cs="Times New Roman"/>
          <w:sz w:val="24"/>
          <w:szCs w:val="24"/>
        </w:rPr>
        <w:t xml:space="preserve"> Заправка верхней и нижней нитей на универсальной и специальной швейных машинах. Регулировка натяжения верхних и </w:t>
      </w:r>
      <w:proofErr w:type="spellStart"/>
      <w:r w:rsidRPr="00B14A4A">
        <w:rPr>
          <w:rFonts w:ascii="Times New Roman" w:hAnsi="Times New Roman" w:cs="Times New Roman"/>
          <w:sz w:val="24"/>
          <w:szCs w:val="24"/>
        </w:rPr>
        <w:t>нижнеих</w:t>
      </w:r>
      <w:proofErr w:type="spellEnd"/>
      <w:r w:rsidRPr="00B14A4A">
        <w:rPr>
          <w:rFonts w:ascii="Times New Roman" w:hAnsi="Times New Roman" w:cs="Times New Roman"/>
          <w:sz w:val="24"/>
          <w:szCs w:val="24"/>
        </w:rPr>
        <w:t xml:space="preserve"> нитей на универсальной и специальной швейных машинах</w:t>
      </w:r>
    </w:p>
    <w:p w:rsidR="005E0219" w:rsidRPr="00B14A4A"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b/>
          <w:sz w:val="24"/>
          <w:szCs w:val="24"/>
        </w:rPr>
        <w:t>3 четверть</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Умение.</w:t>
      </w:r>
      <w:r w:rsidRPr="00B14A4A">
        <w:rPr>
          <w:rFonts w:ascii="Times New Roman" w:hAnsi="Times New Roman" w:cs="Times New Roman"/>
          <w:sz w:val="24"/>
          <w:szCs w:val="24"/>
        </w:rPr>
        <w:t xml:space="preserve"> Межоперационный контроль. Ежедневный учет работы (индивидуальный и бригадный). Оценка качества готовых изделий. Подведение итогов выполнения планового задания.</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Упражнение.</w:t>
      </w:r>
      <w:r w:rsidRPr="00B14A4A">
        <w:rPr>
          <w:rFonts w:ascii="Times New Roman" w:hAnsi="Times New Roman" w:cs="Times New Roman"/>
          <w:sz w:val="24"/>
          <w:szCs w:val="24"/>
        </w:rPr>
        <w:t xml:space="preserve"> Изготовление пробного изделия индивидуально</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Практические работа №1 «Изготовление изделия с пооперационным разделением труда»</w:t>
      </w:r>
    </w:p>
    <w:p w:rsidR="005E0219" w:rsidRPr="00B14A4A" w:rsidRDefault="005E0219" w:rsidP="005E0219">
      <w:pPr>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Практическая работа №2 «Раскрой платья по фабричным лекалам»</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Практическая работа №3 «Пошив платья по производственным технологиям»</w:t>
      </w:r>
    </w:p>
    <w:p w:rsidR="005E0219" w:rsidRPr="00F74134" w:rsidRDefault="005E0219" w:rsidP="005E0219">
      <w:pPr>
        <w:shd w:val="clear" w:color="auto" w:fill="FFFFFF"/>
        <w:spacing w:after="0"/>
        <w:ind w:firstLine="680"/>
        <w:jc w:val="both"/>
        <w:rPr>
          <w:rFonts w:ascii="Times New Roman" w:hAnsi="Times New Roman" w:cs="Times New Roman"/>
          <w:b/>
          <w:sz w:val="24"/>
          <w:szCs w:val="24"/>
        </w:rPr>
      </w:pPr>
      <w:r w:rsidRPr="00B14A4A">
        <w:rPr>
          <w:rFonts w:ascii="Times New Roman" w:hAnsi="Times New Roman" w:cs="Times New Roman"/>
          <w:b/>
          <w:sz w:val="24"/>
          <w:szCs w:val="24"/>
        </w:rPr>
        <w:t>4 четверть</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 xml:space="preserve">Лабораторная работа «Изучение </w:t>
      </w:r>
      <w:proofErr w:type="spellStart"/>
      <w:r w:rsidRPr="00B14A4A">
        <w:rPr>
          <w:rFonts w:ascii="Times New Roman" w:hAnsi="Times New Roman" w:cs="Times New Roman"/>
          <w:sz w:val="24"/>
          <w:szCs w:val="24"/>
        </w:rPr>
        <w:t>прорубаемости</w:t>
      </w:r>
      <w:proofErr w:type="spellEnd"/>
      <w:r w:rsidRPr="00B14A4A">
        <w:rPr>
          <w:rFonts w:ascii="Times New Roman" w:hAnsi="Times New Roman" w:cs="Times New Roman"/>
          <w:sz w:val="24"/>
          <w:szCs w:val="24"/>
        </w:rPr>
        <w:t xml:space="preserve"> новых тканей, </w:t>
      </w:r>
      <w:proofErr w:type="spellStart"/>
      <w:r w:rsidRPr="00B14A4A">
        <w:rPr>
          <w:rFonts w:ascii="Times New Roman" w:hAnsi="Times New Roman" w:cs="Times New Roman"/>
          <w:sz w:val="24"/>
          <w:szCs w:val="24"/>
        </w:rPr>
        <w:t>влагопроницаемости</w:t>
      </w:r>
      <w:proofErr w:type="spellEnd"/>
      <w:r w:rsidRPr="00B14A4A">
        <w:rPr>
          <w:rFonts w:ascii="Times New Roman" w:hAnsi="Times New Roman" w:cs="Times New Roman"/>
          <w:sz w:val="24"/>
          <w:szCs w:val="24"/>
        </w:rPr>
        <w:t xml:space="preserve">, </w:t>
      </w:r>
      <w:proofErr w:type="spellStart"/>
      <w:r w:rsidRPr="00B14A4A">
        <w:rPr>
          <w:rFonts w:ascii="Times New Roman" w:hAnsi="Times New Roman" w:cs="Times New Roman"/>
          <w:sz w:val="24"/>
          <w:szCs w:val="24"/>
        </w:rPr>
        <w:t>сминаемости</w:t>
      </w:r>
      <w:proofErr w:type="spellEnd"/>
      <w:r w:rsidRPr="00B14A4A">
        <w:rPr>
          <w:rFonts w:ascii="Times New Roman" w:hAnsi="Times New Roman" w:cs="Times New Roman"/>
          <w:sz w:val="24"/>
          <w:szCs w:val="24"/>
        </w:rPr>
        <w:t>, изменений вида и качества при утюжке</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sz w:val="24"/>
          <w:szCs w:val="24"/>
        </w:rPr>
        <w:t>Практическая работа №1 «Раскрой изделия по готовым лекалам»</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lastRenderedPageBreak/>
        <w:t>Умение.</w:t>
      </w:r>
      <w:r w:rsidRPr="00B14A4A">
        <w:rPr>
          <w:rFonts w:ascii="Times New Roman" w:hAnsi="Times New Roman" w:cs="Times New Roman"/>
          <w:sz w:val="24"/>
          <w:szCs w:val="24"/>
        </w:rPr>
        <w:t xml:space="preserve"> Влажно-тепловая обработка шва.</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Умение.</w:t>
      </w:r>
      <w:r w:rsidRPr="00B14A4A">
        <w:rPr>
          <w:rFonts w:ascii="Times New Roman" w:hAnsi="Times New Roman" w:cs="Times New Roman"/>
          <w:sz w:val="24"/>
          <w:szCs w:val="24"/>
        </w:rPr>
        <w:t xml:space="preserve"> Выполнение окантовочного шва</w:t>
      </w:r>
    </w:p>
    <w:p w:rsidR="005E0219" w:rsidRPr="00B14A4A" w:rsidRDefault="005E0219" w:rsidP="005E0219">
      <w:pPr>
        <w:shd w:val="clear" w:color="auto" w:fill="FFFFFF"/>
        <w:spacing w:after="0"/>
        <w:ind w:firstLine="680"/>
        <w:jc w:val="both"/>
        <w:rPr>
          <w:rFonts w:ascii="Times New Roman" w:hAnsi="Times New Roman" w:cs="Times New Roman"/>
          <w:sz w:val="24"/>
          <w:szCs w:val="24"/>
        </w:rPr>
      </w:pPr>
      <w:r w:rsidRPr="00B14A4A">
        <w:rPr>
          <w:rFonts w:ascii="Times New Roman" w:hAnsi="Times New Roman" w:cs="Times New Roman"/>
          <w:b/>
          <w:sz w:val="24"/>
          <w:szCs w:val="24"/>
        </w:rPr>
        <w:t>Упражнения.</w:t>
      </w:r>
      <w:r w:rsidRPr="00B14A4A">
        <w:rPr>
          <w:rFonts w:ascii="Times New Roman" w:hAnsi="Times New Roman" w:cs="Times New Roman"/>
          <w:sz w:val="24"/>
          <w:szCs w:val="24"/>
        </w:rPr>
        <w:t xml:space="preserve"> Заправка окантовки в приспособление. Выполнение окантовочного шва на прямых срезах. Выполнение окантовочного шва на закругленных срезах</w:t>
      </w:r>
    </w:p>
    <w:p w:rsidR="005E0219" w:rsidRPr="00B14A4A" w:rsidRDefault="005E0219" w:rsidP="005E0219">
      <w:pPr>
        <w:shd w:val="clear" w:color="auto" w:fill="FFFFFF"/>
        <w:spacing w:after="0" w:line="240" w:lineRule="auto"/>
        <w:ind w:firstLine="680"/>
        <w:jc w:val="both"/>
        <w:rPr>
          <w:rFonts w:ascii="Times New Roman" w:hAnsi="Times New Roman" w:cs="Times New Roman"/>
          <w:b/>
          <w:sz w:val="24"/>
          <w:szCs w:val="24"/>
        </w:rPr>
      </w:pPr>
      <w:r w:rsidRPr="00B14A4A">
        <w:rPr>
          <w:rFonts w:ascii="Times New Roman" w:hAnsi="Times New Roman" w:cs="Times New Roman"/>
          <w:b/>
          <w:sz w:val="24"/>
          <w:szCs w:val="24"/>
        </w:rPr>
        <w:t>К концу обучения в 9 классе учащиеся</w:t>
      </w:r>
    </w:p>
    <w:p w:rsidR="005E0219" w:rsidRPr="00B14A4A" w:rsidRDefault="005E0219" w:rsidP="005E0219">
      <w:pPr>
        <w:shd w:val="clear" w:color="auto" w:fill="FFFFFF"/>
        <w:spacing w:after="0" w:line="240" w:lineRule="auto"/>
        <w:ind w:firstLine="680"/>
        <w:jc w:val="both"/>
        <w:rPr>
          <w:rFonts w:ascii="Times New Roman" w:hAnsi="Times New Roman" w:cs="Times New Roman"/>
          <w:b/>
          <w:sz w:val="24"/>
          <w:szCs w:val="24"/>
        </w:rPr>
      </w:pPr>
      <w:r w:rsidRPr="00B14A4A">
        <w:rPr>
          <w:rFonts w:ascii="Times New Roman" w:hAnsi="Times New Roman" w:cs="Times New Roman"/>
          <w:b/>
          <w:sz w:val="24"/>
          <w:szCs w:val="24"/>
        </w:rPr>
        <w:t>должны знать:</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ассортимент тканей из синтетических волокон и нитей;</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Особенности влажно-тепловой обработки изделий из синтетических тканей;</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фасоны отрезного платья;</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готовые выкройки;</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xml:space="preserve">- технологию пошива прямого </w:t>
      </w:r>
      <w:proofErr w:type="spellStart"/>
      <w:r w:rsidRPr="00B14A4A">
        <w:rPr>
          <w:rFonts w:ascii="Times New Roman" w:hAnsi="Times New Roman" w:cs="Times New Roman"/>
          <w:sz w:val="24"/>
          <w:szCs w:val="24"/>
        </w:rPr>
        <w:t>цельнокроенного</w:t>
      </w:r>
      <w:proofErr w:type="spellEnd"/>
      <w:r w:rsidRPr="00B14A4A">
        <w:rPr>
          <w:rFonts w:ascii="Times New Roman" w:hAnsi="Times New Roman" w:cs="Times New Roman"/>
          <w:sz w:val="24"/>
          <w:szCs w:val="24"/>
        </w:rPr>
        <w:t xml:space="preserve"> платья, применяемую в       </w:t>
      </w:r>
      <w:proofErr w:type="spellStart"/>
      <w:r w:rsidRPr="00B14A4A">
        <w:rPr>
          <w:rFonts w:ascii="Times New Roman" w:hAnsi="Times New Roman" w:cs="Times New Roman"/>
          <w:sz w:val="24"/>
          <w:szCs w:val="24"/>
        </w:rPr>
        <w:t>массовомпроизводсте</w:t>
      </w:r>
      <w:proofErr w:type="spellEnd"/>
      <w:r w:rsidRPr="00B14A4A">
        <w:rPr>
          <w:rFonts w:ascii="Times New Roman" w:hAnsi="Times New Roman" w:cs="Times New Roman"/>
          <w:sz w:val="24"/>
          <w:szCs w:val="24"/>
        </w:rPr>
        <w:t>;</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знать приспособления к швейным машинам;</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трудовое законодательство;</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терминологию влажно-тепловой обработки;</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правила безопасной работы;</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основные качества квалифицированного портного.</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Должны уметь:</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определять волокнистый состав тканей;</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использовать выкройки основ платья, юбки, блузки для изготовления выкройки отрезного платья;</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ориентироваться в задании по образцам;</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Составлении плана изготовления изделия по текстовой</w:t>
      </w:r>
      <w:r>
        <w:rPr>
          <w:rFonts w:ascii="Times New Roman" w:hAnsi="Times New Roman" w:cs="Times New Roman"/>
          <w:sz w:val="24"/>
          <w:szCs w:val="24"/>
        </w:rPr>
        <w:t xml:space="preserve"> </w:t>
      </w:r>
      <w:r w:rsidRPr="00B14A4A">
        <w:rPr>
          <w:rFonts w:ascii="Times New Roman" w:hAnsi="Times New Roman" w:cs="Times New Roman"/>
          <w:sz w:val="24"/>
          <w:szCs w:val="24"/>
        </w:rPr>
        <w:t>и инструкционным картам;</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строить чертежи выкроек в натуральную величину;</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работать на машине с различными приспособлениями;</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выявлять и устранять неполадки, возникшие при работе;</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выполнять чистку и смазку швейной машины;</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рационально организовывать рабочее место швеи-мотористки;</w:t>
      </w:r>
    </w:p>
    <w:p w:rsidR="005E0219" w:rsidRPr="00B14A4A" w:rsidRDefault="005E0219" w:rsidP="005E0219">
      <w:pPr>
        <w:shd w:val="clear" w:color="auto" w:fill="FFFFFF"/>
        <w:spacing w:after="0" w:line="240" w:lineRule="auto"/>
        <w:ind w:firstLine="680"/>
        <w:jc w:val="both"/>
        <w:rPr>
          <w:rFonts w:ascii="Times New Roman" w:hAnsi="Times New Roman" w:cs="Times New Roman"/>
          <w:sz w:val="24"/>
          <w:szCs w:val="24"/>
        </w:rPr>
      </w:pPr>
      <w:r w:rsidRPr="00B14A4A">
        <w:rPr>
          <w:rFonts w:ascii="Times New Roman" w:hAnsi="Times New Roman" w:cs="Times New Roman"/>
          <w:sz w:val="24"/>
          <w:szCs w:val="24"/>
        </w:rPr>
        <w:t>- выполнять отдельные операции по пошиву изделия без предварительного сметывания.</w:t>
      </w:r>
    </w:p>
    <w:p w:rsidR="005E0219" w:rsidRPr="00B14A4A" w:rsidRDefault="005E0219" w:rsidP="005E0219">
      <w:pPr>
        <w:tabs>
          <w:tab w:val="left" w:pos="0"/>
        </w:tabs>
        <w:spacing w:after="0"/>
        <w:jc w:val="both"/>
        <w:rPr>
          <w:rFonts w:ascii="Times New Roman" w:hAnsi="Times New Roman" w:cs="Times New Roman"/>
          <w:sz w:val="24"/>
          <w:szCs w:val="24"/>
        </w:rPr>
      </w:pPr>
      <w:r w:rsidRPr="00B14A4A">
        <w:rPr>
          <w:rFonts w:ascii="Times New Roman" w:hAnsi="Times New Roman" w:cs="Times New Roman"/>
          <w:b/>
          <w:sz w:val="24"/>
          <w:szCs w:val="24"/>
        </w:rPr>
        <w:t>Требования к уровню подготовки обучающихся</w:t>
      </w:r>
    </w:p>
    <w:p w:rsidR="005E0219" w:rsidRPr="00B14A4A" w:rsidRDefault="005E0219" w:rsidP="005E0219">
      <w:pPr>
        <w:spacing w:after="0"/>
        <w:ind w:firstLine="708"/>
        <w:jc w:val="both"/>
        <w:rPr>
          <w:rFonts w:ascii="Times New Roman" w:hAnsi="Times New Roman" w:cs="Times New Roman"/>
          <w:sz w:val="24"/>
          <w:szCs w:val="24"/>
        </w:rPr>
      </w:pPr>
      <w:r w:rsidRPr="00B14A4A">
        <w:rPr>
          <w:rFonts w:ascii="Times New Roman" w:hAnsi="Times New Roman" w:cs="Times New Roman"/>
          <w:sz w:val="24"/>
          <w:szCs w:val="24"/>
        </w:rPr>
        <w:t>Оценка знаний проводится  в форме устного опроса, письменных и практических работ.</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xml:space="preserve">      При проведении контрольного урока осуществляется дифференцированный подход  к обучающимся, который реализуется путем подбора различных по сложности и объему </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xml:space="preserve">контрольных заданий, в зависимости от индивидуальных особенностей детей  (уровня подготовки каждого ученика).  </w:t>
      </w:r>
    </w:p>
    <w:p w:rsidR="005E0219" w:rsidRPr="00B14A4A" w:rsidRDefault="005E0219" w:rsidP="005E0219">
      <w:pPr>
        <w:spacing w:after="0"/>
        <w:ind w:firstLine="708"/>
        <w:jc w:val="both"/>
        <w:rPr>
          <w:rFonts w:ascii="Times New Roman" w:hAnsi="Times New Roman" w:cs="Times New Roman"/>
          <w:b/>
          <w:sz w:val="24"/>
          <w:szCs w:val="24"/>
        </w:rPr>
      </w:pPr>
      <w:r w:rsidRPr="00B14A4A">
        <w:rPr>
          <w:rFonts w:ascii="Times New Roman" w:hAnsi="Times New Roman" w:cs="Times New Roman"/>
          <w:b/>
          <w:sz w:val="24"/>
          <w:szCs w:val="24"/>
        </w:rPr>
        <w:t>Текущая проверка знаний, умений и навыков.</w:t>
      </w:r>
    </w:p>
    <w:p w:rsidR="005E0219" w:rsidRPr="00B14A4A" w:rsidRDefault="005E0219" w:rsidP="005E0219">
      <w:pPr>
        <w:spacing w:after="0"/>
        <w:ind w:firstLine="708"/>
        <w:jc w:val="both"/>
        <w:rPr>
          <w:rFonts w:ascii="Times New Roman" w:hAnsi="Times New Roman" w:cs="Times New Roman"/>
          <w:sz w:val="24"/>
          <w:szCs w:val="24"/>
        </w:rPr>
      </w:pPr>
      <w:r w:rsidRPr="00B14A4A">
        <w:rPr>
          <w:rFonts w:ascii="Times New Roman" w:hAnsi="Times New Roman" w:cs="Times New Roman"/>
          <w:sz w:val="24"/>
          <w:szCs w:val="24"/>
        </w:rPr>
        <w:t>Цель  проведения текущей проверки знаний, умений, навыков: проверка уровня усвоения изучаемого материала,  обнаружение пробелов в знаниях отдельных учащихся, принятие мер к устранению этих пробелов, предупреждение  неуспеваемости учащихся.</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Текущая проверка проводится учителем в рамках календарно-тематического планирования.</w:t>
      </w:r>
    </w:p>
    <w:p w:rsidR="005E0219" w:rsidRPr="00B14A4A" w:rsidRDefault="005E0219" w:rsidP="005E0219">
      <w:pPr>
        <w:spacing w:after="0"/>
        <w:ind w:firstLine="708"/>
        <w:jc w:val="both"/>
        <w:rPr>
          <w:rFonts w:ascii="Times New Roman" w:hAnsi="Times New Roman" w:cs="Times New Roman"/>
          <w:sz w:val="24"/>
          <w:szCs w:val="24"/>
        </w:rPr>
      </w:pPr>
      <w:r w:rsidRPr="00B14A4A">
        <w:rPr>
          <w:rFonts w:ascii="Times New Roman" w:hAnsi="Times New Roman" w:cs="Times New Roman"/>
          <w:sz w:val="24"/>
          <w:szCs w:val="24"/>
        </w:rPr>
        <w:t xml:space="preserve"> Оценка знаний проводится по следующим видам работ:</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проверочная работа;</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практическая работа;</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контрольная  работа;</w:t>
      </w:r>
    </w:p>
    <w:p w:rsidR="005E0219" w:rsidRPr="00B14A4A"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участие в выставках, конкурсах и т.д. различного уровня;</w:t>
      </w:r>
    </w:p>
    <w:p w:rsidR="005E0219" w:rsidRPr="00FA4D4E" w:rsidRDefault="005E0219" w:rsidP="005E0219">
      <w:pPr>
        <w:spacing w:after="0"/>
        <w:jc w:val="both"/>
        <w:rPr>
          <w:rFonts w:ascii="Times New Roman" w:hAnsi="Times New Roman" w:cs="Times New Roman"/>
          <w:sz w:val="24"/>
          <w:szCs w:val="24"/>
        </w:rPr>
      </w:pPr>
      <w:r w:rsidRPr="00B14A4A">
        <w:rPr>
          <w:rFonts w:ascii="Times New Roman" w:hAnsi="Times New Roman" w:cs="Times New Roman"/>
          <w:sz w:val="24"/>
          <w:szCs w:val="24"/>
        </w:rPr>
        <w:t>- тесты и др.</w:t>
      </w:r>
    </w:p>
    <w:p w:rsidR="005E0219" w:rsidRPr="00FA4D4E" w:rsidRDefault="005E0219" w:rsidP="005E0219">
      <w:pPr>
        <w:tabs>
          <w:tab w:val="left" w:pos="0"/>
        </w:tabs>
        <w:spacing w:after="0" w:line="240" w:lineRule="auto"/>
        <w:ind w:right="-284"/>
        <w:jc w:val="center"/>
        <w:outlineLvl w:val="0"/>
        <w:rPr>
          <w:rFonts w:ascii="Times New Roman" w:hAnsi="Times New Roman" w:cs="Times New Roman"/>
          <w:b/>
          <w:sz w:val="24"/>
          <w:szCs w:val="24"/>
        </w:rPr>
      </w:pPr>
      <w:r w:rsidRPr="00FB73EC">
        <w:rPr>
          <w:rFonts w:ascii="Times New Roman" w:hAnsi="Times New Roman" w:cs="Times New Roman"/>
          <w:b/>
          <w:sz w:val="24"/>
          <w:szCs w:val="24"/>
        </w:rPr>
        <w:lastRenderedPageBreak/>
        <w:t>Оценка учебных достижений</w:t>
      </w:r>
    </w:p>
    <w:p w:rsidR="005E0219" w:rsidRPr="00B14A4A" w:rsidRDefault="005E0219" w:rsidP="005E0219">
      <w:pPr>
        <w:spacing w:after="0" w:line="240" w:lineRule="auto"/>
        <w:jc w:val="center"/>
        <w:rPr>
          <w:rFonts w:ascii="Times New Roman" w:hAnsi="Times New Roman" w:cs="Times New Roman"/>
          <w:b/>
          <w:sz w:val="24"/>
          <w:szCs w:val="24"/>
        </w:rPr>
      </w:pPr>
      <w:r w:rsidRPr="00B14A4A">
        <w:rPr>
          <w:rFonts w:ascii="Times New Roman" w:hAnsi="Times New Roman" w:cs="Times New Roman"/>
          <w:b/>
          <w:sz w:val="24"/>
          <w:szCs w:val="24"/>
        </w:rPr>
        <w:t>Оценивание знаний, умений и навыков</w:t>
      </w:r>
    </w:p>
    <w:p w:rsidR="005E0219" w:rsidRPr="00B14A4A" w:rsidRDefault="005E0219" w:rsidP="005E0219">
      <w:pPr>
        <w:spacing w:after="0" w:line="240" w:lineRule="auto"/>
        <w:ind w:firstLine="708"/>
        <w:jc w:val="both"/>
        <w:rPr>
          <w:rFonts w:ascii="Times New Roman" w:hAnsi="Times New Roman" w:cs="Times New Roman"/>
          <w:sz w:val="24"/>
          <w:szCs w:val="24"/>
        </w:rPr>
      </w:pPr>
      <w:r w:rsidRPr="00B14A4A">
        <w:rPr>
          <w:rFonts w:ascii="Times New Roman" w:hAnsi="Times New Roman" w:cs="Times New Roman"/>
          <w:sz w:val="24"/>
          <w:szCs w:val="24"/>
        </w:rPr>
        <w:t xml:space="preserve">  Оценка  знаний – неотъемлемая часть процесса обучения. При оценке знаний, умений и навыков учащихся необходимо принимать  во внимание индивидуальные особенности интеллектуального развития учащихся, состояние их эмоционально-волевой сферы. Ученику с низким уровнем интеллектуального развития можно предложить  более легкий вариант задания. При оценке письменных работ учащихся, страдающих глубоким нарушением моторики, не следует снижать   оценку за плохой почерк, неаккуратность письма, качество записей, рисунков, чертежей    и т.д..</w:t>
      </w:r>
    </w:p>
    <w:p w:rsidR="005E0219" w:rsidRPr="00FA4D4E" w:rsidRDefault="005E0219" w:rsidP="005E0219">
      <w:pPr>
        <w:spacing w:after="0" w:line="240" w:lineRule="auto"/>
        <w:ind w:firstLine="708"/>
        <w:jc w:val="both"/>
        <w:rPr>
          <w:rFonts w:ascii="Times New Roman" w:hAnsi="Times New Roman" w:cs="Times New Roman"/>
          <w:sz w:val="24"/>
          <w:szCs w:val="24"/>
        </w:rPr>
      </w:pPr>
      <w:r w:rsidRPr="00B14A4A">
        <w:rPr>
          <w:rFonts w:ascii="Times New Roman" w:hAnsi="Times New Roman" w:cs="Times New Roman"/>
          <w:sz w:val="24"/>
          <w:szCs w:val="24"/>
        </w:rPr>
        <w:t xml:space="preserve"> В коррекционной школе оценка играет  роль стимулирующего фактора, поэтому  допустимо работу некоторых учеников оценивать  более высоким баллом. </w:t>
      </w:r>
    </w:p>
    <w:p w:rsidR="005E0219" w:rsidRPr="00FB73EC" w:rsidRDefault="005E0219" w:rsidP="005E0219">
      <w:pPr>
        <w:tabs>
          <w:tab w:val="left" w:pos="0"/>
        </w:tabs>
        <w:spacing w:line="240" w:lineRule="auto"/>
        <w:ind w:right="-284"/>
        <w:jc w:val="both"/>
        <w:outlineLvl w:val="0"/>
        <w:rPr>
          <w:rFonts w:ascii="Times New Roman" w:hAnsi="Times New Roman" w:cs="Times New Roman"/>
          <w:color w:val="000000"/>
          <w:sz w:val="24"/>
          <w:szCs w:val="24"/>
        </w:rPr>
      </w:pPr>
      <w:r w:rsidRPr="00FB73EC">
        <w:rPr>
          <w:rFonts w:ascii="Times New Roman" w:hAnsi="Times New Roman" w:cs="Times New Roman"/>
          <w:b/>
          <w:sz w:val="24"/>
          <w:szCs w:val="24"/>
        </w:rPr>
        <w:t>Формы оценивания:</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Учитель должен подходить к оценочному баллу индивидуально, учитывая при оценочном суждении следующие моменты:</w:t>
      </w:r>
    </w:p>
    <w:p w:rsidR="005E0219" w:rsidRPr="00B14A4A" w:rsidRDefault="005E0219" w:rsidP="005E0219">
      <w:pPr>
        <w:numPr>
          <w:ilvl w:val="0"/>
          <w:numId w:val="8"/>
        </w:num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Качество изготовленного школьником объекта работы и правильность применявшихся им практических действий (анализ работы).</w:t>
      </w:r>
    </w:p>
    <w:p w:rsidR="005E0219" w:rsidRPr="00B14A4A" w:rsidRDefault="005E0219" w:rsidP="005E0219">
      <w:pPr>
        <w:numPr>
          <w:ilvl w:val="0"/>
          <w:numId w:val="8"/>
        </w:num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Прилежание ученика во время работы.</w:t>
      </w:r>
    </w:p>
    <w:p w:rsidR="005E0219" w:rsidRPr="00B14A4A" w:rsidRDefault="005E0219" w:rsidP="005E0219">
      <w:pPr>
        <w:numPr>
          <w:ilvl w:val="0"/>
          <w:numId w:val="8"/>
        </w:num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Степень умственной отсталости.</w:t>
      </w:r>
    </w:p>
    <w:p w:rsidR="005E0219" w:rsidRPr="00B14A4A" w:rsidRDefault="005E0219" w:rsidP="005E0219">
      <w:pPr>
        <w:numPr>
          <w:ilvl w:val="0"/>
          <w:numId w:val="8"/>
        </w:num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Уровень патологии органов зрения, слуха и речи.</w:t>
      </w:r>
    </w:p>
    <w:p w:rsidR="005E0219" w:rsidRPr="001F4815" w:rsidRDefault="005E0219" w:rsidP="005E0219">
      <w:pPr>
        <w:numPr>
          <w:ilvl w:val="0"/>
          <w:numId w:val="8"/>
        </w:num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Уровень физического развития ученика.</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b/>
          <w:sz w:val="24"/>
          <w:szCs w:val="24"/>
        </w:rPr>
      </w:pPr>
      <w:r w:rsidRPr="00B14A4A">
        <w:rPr>
          <w:rFonts w:ascii="Times New Roman" w:hAnsi="Times New Roman" w:cs="Times New Roman"/>
          <w:b/>
          <w:sz w:val="24"/>
          <w:szCs w:val="24"/>
        </w:rPr>
        <w:t>За теоретическую часть:</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«5»</w:t>
      </w:r>
      <w:r w:rsidRPr="00B14A4A">
        <w:rPr>
          <w:rFonts w:ascii="Times New Roman" w:hAnsi="Times New Roman" w:cs="Times New Roman"/>
          <w:sz w:val="24"/>
          <w:szCs w:val="24"/>
        </w:rPr>
        <w:t xml:space="preserve"> ставится ученику, если теоретический материал усвоен в полном объёме, изложен без существенных ошибок с применением профессиональной  терминологии.</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«4»</w:t>
      </w:r>
      <w:r w:rsidRPr="00B14A4A">
        <w:rPr>
          <w:rFonts w:ascii="Times New Roman" w:hAnsi="Times New Roman" w:cs="Times New Roman"/>
          <w:sz w:val="24"/>
          <w:szCs w:val="24"/>
        </w:rPr>
        <w:t xml:space="preserve"> ставится ученику, если в усвоении теоретического материала допущены незначительные пробелы, ошибки, материал изложен не точно, применялись дополнительные наводящие вопросы.</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«3»</w:t>
      </w:r>
      <w:r w:rsidRPr="00B14A4A">
        <w:rPr>
          <w:rFonts w:ascii="Times New Roman" w:hAnsi="Times New Roman" w:cs="Times New Roman"/>
          <w:sz w:val="24"/>
          <w:szCs w:val="24"/>
        </w:rPr>
        <w:t xml:space="preserve"> ставится ученику, 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«2»</w:t>
      </w:r>
      <w:r w:rsidRPr="00B14A4A">
        <w:rPr>
          <w:rFonts w:ascii="Times New Roman" w:hAnsi="Times New Roman" w:cs="Times New Roman"/>
          <w:sz w:val="24"/>
          <w:szCs w:val="24"/>
        </w:rPr>
        <w:t xml:space="preserve"> ставится ученику, если в ответе допущены грубые ошибки, свидетельствующие о плохом усвоении теоретического материала даже при применении дополнительных наводящих вопросов.</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b/>
          <w:sz w:val="24"/>
          <w:szCs w:val="24"/>
        </w:rPr>
      </w:pPr>
      <w:r w:rsidRPr="00B14A4A">
        <w:rPr>
          <w:rFonts w:ascii="Times New Roman" w:hAnsi="Times New Roman" w:cs="Times New Roman"/>
          <w:b/>
          <w:sz w:val="24"/>
          <w:szCs w:val="24"/>
        </w:rPr>
        <w:tab/>
        <w:t>За практическую работу:</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«5»</w:t>
      </w:r>
      <w:r w:rsidRPr="00B14A4A">
        <w:rPr>
          <w:rFonts w:ascii="Times New Roman" w:hAnsi="Times New Roman" w:cs="Times New Roman"/>
          <w:sz w:val="24"/>
          <w:szCs w:val="24"/>
        </w:rPr>
        <w:t xml:space="preserve"> ставится ученику, если качество выполненной работы полностью соответствует технологическим требованиям и работа выполнена самостоятельно.</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«4»</w:t>
      </w:r>
      <w:r w:rsidRPr="00B14A4A">
        <w:rPr>
          <w:rFonts w:ascii="Times New Roman" w:hAnsi="Times New Roman" w:cs="Times New Roman"/>
          <w:sz w:val="24"/>
          <w:szCs w:val="24"/>
        </w:rPr>
        <w:t xml:space="preserve"> ставится ученику, если к качеству выполненной работы имеются замечания и качество частично не соответствует технологическим требованиям. Работа выполнена самостоятельно.</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«3»</w:t>
      </w:r>
      <w:r w:rsidRPr="00B14A4A">
        <w:rPr>
          <w:rFonts w:ascii="Times New Roman" w:hAnsi="Times New Roman" w:cs="Times New Roman"/>
          <w:sz w:val="24"/>
          <w:szCs w:val="24"/>
        </w:rPr>
        <w:t xml:space="preserve"> ставится ученику, если качество выполненной работы не соответствует технологическим требованиям. Работа выполнена с помощью учителя.</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b/>
          <w:sz w:val="24"/>
          <w:szCs w:val="24"/>
        </w:rPr>
        <w:t>Оценка «2»</w:t>
      </w:r>
      <w:r w:rsidRPr="00B14A4A">
        <w:rPr>
          <w:rFonts w:ascii="Times New Roman" w:hAnsi="Times New Roman" w:cs="Times New Roman"/>
          <w:sz w:val="24"/>
          <w:szCs w:val="24"/>
        </w:rPr>
        <w:t xml:space="preserve"> ставится ученику, если работа не выполнена.</w:t>
      </w:r>
    </w:p>
    <w:p w:rsidR="005E0219" w:rsidRPr="00B14A4A" w:rsidRDefault="005E0219" w:rsidP="005E0219">
      <w:pPr>
        <w:tabs>
          <w:tab w:val="left" w:pos="0"/>
        </w:tabs>
        <w:spacing w:after="0" w:line="240" w:lineRule="auto"/>
        <w:ind w:right="-284"/>
        <w:jc w:val="both"/>
        <w:outlineLvl w:val="0"/>
        <w:rPr>
          <w:rFonts w:ascii="Times New Roman" w:hAnsi="Times New Roman" w:cs="Times New Roman"/>
          <w:b/>
          <w:sz w:val="24"/>
          <w:szCs w:val="24"/>
        </w:rPr>
      </w:pPr>
      <w:r w:rsidRPr="00B14A4A">
        <w:rPr>
          <w:rFonts w:ascii="Times New Roman" w:hAnsi="Times New Roman" w:cs="Times New Roman"/>
          <w:b/>
          <w:sz w:val="24"/>
          <w:szCs w:val="24"/>
        </w:rPr>
        <w:t>Контроль.</w:t>
      </w:r>
    </w:p>
    <w:p w:rsidR="005E0219" w:rsidRDefault="005E0219" w:rsidP="005E0219">
      <w:pPr>
        <w:tabs>
          <w:tab w:val="left" w:pos="0"/>
        </w:tabs>
        <w:spacing w:after="0" w:line="240" w:lineRule="auto"/>
        <w:ind w:right="-284"/>
        <w:jc w:val="both"/>
        <w:outlineLvl w:val="0"/>
        <w:rPr>
          <w:rFonts w:ascii="Times New Roman" w:hAnsi="Times New Roman" w:cs="Times New Roman"/>
          <w:sz w:val="24"/>
          <w:szCs w:val="24"/>
        </w:rPr>
      </w:pPr>
      <w:r w:rsidRPr="00B14A4A">
        <w:rPr>
          <w:rFonts w:ascii="Times New Roman" w:hAnsi="Times New Roman" w:cs="Times New Roman"/>
          <w:sz w:val="24"/>
          <w:szCs w:val="24"/>
        </w:rPr>
        <w:t>Контроль осуществляется в форме проведения самостоятельных работ, контрольной работы и анализа их качества в конце каждой четверти после прове</w:t>
      </w:r>
      <w:r>
        <w:rPr>
          <w:rFonts w:ascii="Times New Roman" w:hAnsi="Times New Roman" w:cs="Times New Roman"/>
          <w:sz w:val="24"/>
          <w:szCs w:val="24"/>
        </w:rPr>
        <w:t>дения практического повторения.</w:t>
      </w:r>
    </w:p>
    <w:p w:rsidR="005E0219" w:rsidRPr="00B14A4A" w:rsidRDefault="005E0219" w:rsidP="005E0219">
      <w:pPr>
        <w:spacing w:after="0" w:line="240" w:lineRule="auto"/>
        <w:jc w:val="both"/>
        <w:rPr>
          <w:rFonts w:ascii="Times New Roman" w:hAnsi="Times New Roman" w:cs="Times New Roman"/>
          <w:sz w:val="24"/>
          <w:szCs w:val="24"/>
        </w:rPr>
      </w:pPr>
      <w:r w:rsidRPr="00B14A4A">
        <w:rPr>
          <w:rFonts w:ascii="Times New Roman" w:hAnsi="Times New Roman" w:cs="Times New Roman"/>
          <w:sz w:val="24"/>
          <w:szCs w:val="24"/>
        </w:rPr>
        <w:t>Систематичность проверки, оценки, контроля и учета знаний требует их осуществления на каждом уроке (текущая проверка), после изучения каждой темы (итоговая проверка) и по окончании обучения (заключительная проверка). В трудовом и профессиональном обучении находят широкое применение методы самоконтроля, заключающиеся в умении учащихся самостоятельно находить допущенные ошибки, неточности и намечать способы их устранения.</w:t>
      </w:r>
    </w:p>
    <w:p w:rsidR="005E0219" w:rsidRDefault="005E0219" w:rsidP="005E0219">
      <w:pPr>
        <w:spacing w:after="0"/>
        <w:jc w:val="both"/>
        <w:rPr>
          <w:rFonts w:ascii="Times New Roman" w:hAnsi="Times New Roman" w:cs="Times New Roman"/>
          <w:b/>
          <w:sz w:val="24"/>
          <w:szCs w:val="24"/>
        </w:rPr>
      </w:pPr>
    </w:p>
    <w:p w:rsidR="005E0219" w:rsidRPr="00B14A4A" w:rsidRDefault="005E0219" w:rsidP="005E0219">
      <w:pPr>
        <w:spacing w:after="0"/>
        <w:jc w:val="both"/>
        <w:rPr>
          <w:rFonts w:ascii="Times New Roman" w:hAnsi="Times New Roman" w:cs="Times New Roman"/>
          <w:b/>
          <w:color w:val="333333"/>
          <w:sz w:val="24"/>
          <w:szCs w:val="24"/>
        </w:rPr>
      </w:pPr>
      <w:r w:rsidRPr="00B14A4A">
        <w:rPr>
          <w:rFonts w:ascii="Times New Roman" w:hAnsi="Times New Roman" w:cs="Times New Roman"/>
          <w:b/>
          <w:color w:val="333333"/>
          <w:sz w:val="24"/>
          <w:szCs w:val="24"/>
        </w:rPr>
        <w:lastRenderedPageBreak/>
        <w:t>Литература</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Воронкова В.В.   Программы специальных (коррекционных) общеобразовательных учреждений VIII вида.   Москва, «Просвещение», 1986г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Доброва Е.В.   Энциклопедия вышивания.   Москва, «Мир книги», 2006г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w:t>
      </w:r>
      <w:proofErr w:type="spellStart"/>
      <w:r w:rsidRPr="00B14A4A">
        <w:rPr>
          <w:rStyle w:val="af2"/>
          <w:rFonts w:ascii="Times New Roman" w:hAnsi="Times New Roman" w:cs="Times New Roman"/>
          <w:i w:val="0"/>
          <w:sz w:val="24"/>
          <w:szCs w:val="24"/>
        </w:rPr>
        <w:t>Ерзенкова</w:t>
      </w:r>
      <w:proofErr w:type="spellEnd"/>
      <w:r w:rsidRPr="00B14A4A">
        <w:rPr>
          <w:rStyle w:val="af2"/>
          <w:rFonts w:ascii="Times New Roman" w:hAnsi="Times New Roman" w:cs="Times New Roman"/>
          <w:i w:val="0"/>
          <w:sz w:val="24"/>
          <w:szCs w:val="24"/>
        </w:rPr>
        <w:t xml:space="preserve"> Н.В.   Искусство красиво одеваться.   Рига, «</w:t>
      </w:r>
      <w:proofErr w:type="spellStart"/>
      <w:r w:rsidRPr="00B14A4A">
        <w:rPr>
          <w:rStyle w:val="af2"/>
          <w:rFonts w:ascii="Times New Roman" w:hAnsi="Times New Roman" w:cs="Times New Roman"/>
          <w:i w:val="0"/>
          <w:sz w:val="24"/>
          <w:szCs w:val="24"/>
        </w:rPr>
        <w:t>Импакт</w:t>
      </w:r>
      <w:proofErr w:type="spellEnd"/>
      <w:r w:rsidRPr="00B14A4A">
        <w:rPr>
          <w:rStyle w:val="af2"/>
          <w:rFonts w:ascii="Times New Roman" w:hAnsi="Times New Roman" w:cs="Times New Roman"/>
          <w:i w:val="0"/>
          <w:sz w:val="24"/>
          <w:szCs w:val="24"/>
        </w:rPr>
        <w:t>», 1993г.</w:t>
      </w:r>
    </w:p>
    <w:p w:rsidR="005E0219" w:rsidRPr="00B14A4A" w:rsidRDefault="005E0219" w:rsidP="005E0219">
      <w:pPr>
        <w:spacing w:after="0"/>
        <w:jc w:val="both"/>
        <w:rPr>
          <w:rStyle w:val="af2"/>
          <w:rFonts w:ascii="Times New Roman" w:hAnsi="Times New Roman" w:cs="Times New Roman"/>
          <w:i w:val="0"/>
          <w:sz w:val="24"/>
          <w:szCs w:val="24"/>
        </w:rPr>
      </w:pPr>
      <w:proofErr w:type="spellStart"/>
      <w:r w:rsidRPr="00B14A4A">
        <w:rPr>
          <w:rStyle w:val="af2"/>
          <w:rFonts w:ascii="Times New Roman" w:hAnsi="Times New Roman" w:cs="Times New Roman"/>
          <w:i w:val="0"/>
          <w:sz w:val="24"/>
          <w:szCs w:val="24"/>
        </w:rPr>
        <w:t>Екшурская</w:t>
      </w:r>
      <w:proofErr w:type="spellEnd"/>
      <w:r w:rsidRPr="00B14A4A">
        <w:rPr>
          <w:rStyle w:val="af2"/>
          <w:rFonts w:ascii="Times New Roman" w:hAnsi="Times New Roman" w:cs="Times New Roman"/>
          <w:i w:val="0"/>
          <w:sz w:val="24"/>
          <w:szCs w:val="24"/>
        </w:rPr>
        <w:t xml:space="preserve"> Т.Н., Юдина Е.Н.   Модное платье.   Санкт-Петербург, «</w:t>
      </w:r>
      <w:proofErr w:type="spellStart"/>
      <w:r w:rsidRPr="00B14A4A">
        <w:rPr>
          <w:rStyle w:val="af2"/>
          <w:rFonts w:ascii="Times New Roman" w:hAnsi="Times New Roman" w:cs="Times New Roman"/>
          <w:i w:val="0"/>
          <w:sz w:val="24"/>
          <w:szCs w:val="24"/>
        </w:rPr>
        <w:t>Лениздат</w:t>
      </w:r>
      <w:proofErr w:type="spellEnd"/>
      <w:r w:rsidRPr="00B14A4A">
        <w:rPr>
          <w:rStyle w:val="af2"/>
          <w:rFonts w:ascii="Times New Roman" w:hAnsi="Times New Roman" w:cs="Times New Roman"/>
          <w:i w:val="0"/>
          <w:sz w:val="24"/>
          <w:szCs w:val="24"/>
        </w:rPr>
        <w:t>», 1992г.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Егорова Р.И., Монастырская В.П.   Учись шить.   Москва, «Просвещение», 1998г.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Ковалёва Е.А.   Трудовое обучение во вспомогательной школе.   Москва, «Просвещение», 1988г.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 xml:space="preserve">Мозговая Г.Г.,  </w:t>
      </w:r>
      <w:proofErr w:type="spellStart"/>
      <w:r w:rsidRPr="00B14A4A">
        <w:rPr>
          <w:rStyle w:val="af2"/>
          <w:rFonts w:ascii="Times New Roman" w:hAnsi="Times New Roman" w:cs="Times New Roman"/>
          <w:i w:val="0"/>
          <w:sz w:val="24"/>
          <w:szCs w:val="24"/>
        </w:rPr>
        <w:t>Г.Б.Картушина</w:t>
      </w:r>
      <w:proofErr w:type="spellEnd"/>
      <w:r w:rsidRPr="00B14A4A">
        <w:rPr>
          <w:rStyle w:val="af2"/>
          <w:rFonts w:ascii="Times New Roman" w:hAnsi="Times New Roman" w:cs="Times New Roman"/>
          <w:i w:val="0"/>
          <w:sz w:val="24"/>
          <w:szCs w:val="24"/>
        </w:rPr>
        <w:t>. Технология. Швейное дело для 9 класса. Учебник для специальных (коррекционных) образовательных учреждений 8 вида М.: Просвещение 2010г.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 xml:space="preserve">Мозговая Г.Г., </w:t>
      </w:r>
      <w:proofErr w:type="spellStart"/>
      <w:r w:rsidRPr="00B14A4A">
        <w:rPr>
          <w:rStyle w:val="af2"/>
          <w:rFonts w:ascii="Times New Roman" w:hAnsi="Times New Roman" w:cs="Times New Roman"/>
          <w:i w:val="0"/>
          <w:sz w:val="24"/>
          <w:szCs w:val="24"/>
        </w:rPr>
        <w:t>Картушина</w:t>
      </w:r>
      <w:proofErr w:type="spellEnd"/>
      <w:r w:rsidRPr="00B14A4A">
        <w:rPr>
          <w:rStyle w:val="af2"/>
          <w:rFonts w:ascii="Times New Roman" w:hAnsi="Times New Roman" w:cs="Times New Roman"/>
          <w:i w:val="0"/>
          <w:sz w:val="24"/>
          <w:szCs w:val="24"/>
        </w:rPr>
        <w:t xml:space="preserve"> Г.Б.   Швейное дело.   Москва, «Просвещение», 2007г.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Ольховская В.П.   Шитьё без примерок.   Харьков, «Книжный клуб», 2007г.</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/Симоненко В.Д.   Технология.   Москва, издательский центр «</w:t>
      </w:r>
      <w:proofErr w:type="spellStart"/>
      <w:r w:rsidRPr="00B14A4A">
        <w:rPr>
          <w:rStyle w:val="af2"/>
          <w:rFonts w:ascii="Times New Roman" w:hAnsi="Times New Roman" w:cs="Times New Roman"/>
          <w:i w:val="0"/>
          <w:sz w:val="24"/>
          <w:szCs w:val="24"/>
        </w:rPr>
        <w:t>Вентана-Граф</w:t>
      </w:r>
      <w:proofErr w:type="spellEnd"/>
      <w:r w:rsidRPr="00B14A4A">
        <w:rPr>
          <w:rStyle w:val="af2"/>
          <w:rFonts w:ascii="Times New Roman" w:hAnsi="Times New Roman" w:cs="Times New Roman"/>
          <w:i w:val="0"/>
          <w:sz w:val="24"/>
          <w:szCs w:val="24"/>
        </w:rPr>
        <w:t>», 2010.</w:t>
      </w:r>
    </w:p>
    <w:p w:rsidR="005E0219" w:rsidRPr="00B14A4A" w:rsidRDefault="005E0219" w:rsidP="005E0219">
      <w:pPr>
        <w:spacing w:after="0"/>
        <w:jc w:val="both"/>
        <w:rPr>
          <w:rStyle w:val="af2"/>
          <w:rFonts w:ascii="Times New Roman" w:hAnsi="Times New Roman" w:cs="Times New Roman"/>
          <w:i w:val="0"/>
          <w:sz w:val="24"/>
          <w:szCs w:val="24"/>
        </w:rPr>
      </w:pPr>
      <w:r w:rsidRPr="00B14A4A">
        <w:rPr>
          <w:rStyle w:val="af2"/>
          <w:rFonts w:ascii="Times New Roman" w:hAnsi="Times New Roman" w:cs="Times New Roman"/>
          <w:i w:val="0"/>
          <w:sz w:val="24"/>
          <w:szCs w:val="24"/>
        </w:rPr>
        <w:t>Тарасова А.П.   Домоводство и обучающий труд.   Санкт-Петербург, «</w:t>
      </w:r>
      <w:proofErr w:type="spellStart"/>
      <w:r w:rsidRPr="00B14A4A">
        <w:rPr>
          <w:rStyle w:val="af2"/>
          <w:rFonts w:ascii="Times New Roman" w:hAnsi="Times New Roman" w:cs="Times New Roman"/>
          <w:i w:val="0"/>
          <w:sz w:val="24"/>
          <w:szCs w:val="24"/>
        </w:rPr>
        <w:t>МиМ-экспресс</w:t>
      </w:r>
      <w:proofErr w:type="spellEnd"/>
      <w:r w:rsidRPr="00B14A4A">
        <w:rPr>
          <w:rStyle w:val="af2"/>
          <w:rFonts w:ascii="Times New Roman" w:hAnsi="Times New Roman" w:cs="Times New Roman"/>
          <w:i w:val="0"/>
          <w:sz w:val="24"/>
          <w:szCs w:val="24"/>
        </w:rPr>
        <w:t>», 2000г.</w:t>
      </w:r>
    </w:p>
    <w:p w:rsidR="005E0219" w:rsidRPr="00B14A4A" w:rsidRDefault="005E0219" w:rsidP="005E0219">
      <w:pPr>
        <w:pStyle w:val="2"/>
        <w:spacing w:after="0"/>
        <w:jc w:val="both"/>
        <w:rPr>
          <w:rFonts w:ascii="Times New Roman" w:hAnsi="Times New Roman"/>
          <w:color w:val="333333"/>
          <w:sz w:val="24"/>
          <w:szCs w:val="24"/>
        </w:rPr>
      </w:pPr>
      <w:r w:rsidRPr="00B14A4A">
        <w:rPr>
          <w:rStyle w:val="af2"/>
          <w:rFonts w:ascii="Times New Roman" w:hAnsi="Times New Roman"/>
          <w:b w:val="0"/>
          <w:sz w:val="24"/>
          <w:szCs w:val="24"/>
        </w:rPr>
        <w:t>Труханова А.Т., Исаев В.В.   Основы швейного производства.   Москва</w:t>
      </w:r>
      <w:r w:rsidRPr="00B14A4A">
        <w:rPr>
          <w:rFonts w:ascii="Times New Roman" w:hAnsi="Times New Roman"/>
          <w:color w:val="333333"/>
          <w:sz w:val="24"/>
          <w:szCs w:val="24"/>
        </w:rPr>
        <w:t>, «Просвещение», 1989г.</w:t>
      </w:r>
    </w:p>
    <w:p w:rsidR="005E0219" w:rsidRPr="00B14A4A" w:rsidRDefault="005E0219" w:rsidP="005E0219">
      <w:pPr>
        <w:widowControl w:val="0"/>
        <w:shd w:val="clear" w:color="auto" w:fill="FFFFFF"/>
        <w:tabs>
          <w:tab w:val="left" w:pos="427"/>
        </w:tabs>
        <w:autoSpaceDE w:val="0"/>
        <w:autoSpaceDN w:val="0"/>
        <w:adjustRightInd w:val="0"/>
        <w:spacing w:after="0"/>
        <w:jc w:val="both"/>
        <w:rPr>
          <w:rFonts w:ascii="Times New Roman" w:hAnsi="Times New Roman" w:cs="Times New Roman"/>
          <w:spacing w:val="-26"/>
          <w:sz w:val="24"/>
          <w:szCs w:val="24"/>
        </w:rPr>
      </w:pPr>
      <w:r w:rsidRPr="00B14A4A">
        <w:rPr>
          <w:rFonts w:ascii="Times New Roman" w:hAnsi="Times New Roman" w:cs="Times New Roman"/>
          <w:sz w:val="24"/>
          <w:szCs w:val="24"/>
        </w:rPr>
        <w:t xml:space="preserve">Программа специальной (коррекционной) школы VIII вида 5 – 9 классы». Сборник 2 под редакцией В.В.Воронковой.- М.: </w:t>
      </w:r>
      <w:proofErr w:type="spellStart"/>
      <w:r w:rsidRPr="00B14A4A">
        <w:rPr>
          <w:rFonts w:ascii="Times New Roman" w:hAnsi="Times New Roman" w:cs="Times New Roman"/>
          <w:sz w:val="24"/>
          <w:szCs w:val="24"/>
        </w:rPr>
        <w:t>Гуманит</w:t>
      </w:r>
      <w:proofErr w:type="spellEnd"/>
      <w:r w:rsidRPr="00B14A4A">
        <w:rPr>
          <w:rFonts w:ascii="Times New Roman" w:hAnsi="Times New Roman" w:cs="Times New Roman"/>
          <w:sz w:val="24"/>
          <w:szCs w:val="24"/>
        </w:rPr>
        <w:t>. изд. центр «</w:t>
      </w:r>
      <w:proofErr w:type="spellStart"/>
      <w:r w:rsidRPr="00B14A4A">
        <w:rPr>
          <w:rFonts w:ascii="Times New Roman" w:hAnsi="Times New Roman" w:cs="Times New Roman"/>
          <w:sz w:val="24"/>
          <w:szCs w:val="24"/>
        </w:rPr>
        <w:t>Владос</w:t>
      </w:r>
      <w:proofErr w:type="spellEnd"/>
      <w:r w:rsidRPr="00B14A4A">
        <w:rPr>
          <w:rFonts w:ascii="Times New Roman" w:hAnsi="Times New Roman" w:cs="Times New Roman"/>
          <w:sz w:val="24"/>
          <w:szCs w:val="24"/>
        </w:rPr>
        <w:t>», 2001.</w:t>
      </w:r>
    </w:p>
    <w:p w:rsidR="005E0219" w:rsidRPr="00B14A4A" w:rsidRDefault="005E0219" w:rsidP="005E0219">
      <w:pPr>
        <w:tabs>
          <w:tab w:val="left" w:pos="0"/>
        </w:tabs>
        <w:spacing w:after="0"/>
        <w:jc w:val="both"/>
        <w:rPr>
          <w:rFonts w:ascii="Times New Roman" w:hAnsi="Times New Roman" w:cs="Times New Roman"/>
          <w:sz w:val="24"/>
          <w:szCs w:val="24"/>
        </w:rPr>
      </w:pPr>
    </w:p>
    <w:p w:rsidR="005E0219" w:rsidRPr="00B14A4A" w:rsidRDefault="005E0219" w:rsidP="005E0219">
      <w:pPr>
        <w:spacing w:after="0"/>
        <w:jc w:val="both"/>
        <w:rPr>
          <w:rFonts w:ascii="Times New Roman" w:hAnsi="Times New Roman" w:cs="Times New Roman"/>
          <w:sz w:val="24"/>
          <w:szCs w:val="24"/>
        </w:rPr>
      </w:pPr>
    </w:p>
    <w:p w:rsidR="005E0219" w:rsidRPr="00B14A4A" w:rsidRDefault="005E0219" w:rsidP="005E0219">
      <w:pPr>
        <w:spacing w:after="0"/>
        <w:jc w:val="both"/>
        <w:rPr>
          <w:rFonts w:ascii="Times New Roman" w:hAnsi="Times New Roman" w:cs="Times New Roman"/>
          <w:bCs/>
          <w:color w:val="000000"/>
          <w:sz w:val="24"/>
          <w:szCs w:val="24"/>
        </w:rPr>
      </w:pPr>
    </w:p>
    <w:p w:rsidR="005E0219" w:rsidRDefault="005E0219" w:rsidP="005E0219"/>
    <w:p w:rsidR="005E0219" w:rsidRDefault="005E0219"/>
    <w:p w:rsidR="005E0219" w:rsidRDefault="005E0219"/>
    <w:p w:rsidR="005E0219" w:rsidRDefault="005E0219"/>
    <w:p w:rsidR="005E0219" w:rsidRDefault="005E0219"/>
    <w:p w:rsidR="005E0219" w:rsidRDefault="005E0219"/>
    <w:p w:rsidR="005E0219" w:rsidRDefault="005E0219"/>
    <w:p w:rsidR="005E0219" w:rsidRDefault="005E0219"/>
    <w:p w:rsidR="005E0219" w:rsidRDefault="005E0219"/>
    <w:p w:rsidR="005E0219" w:rsidRDefault="005E0219"/>
    <w:p w:rsidR="005E0219" w:rsidRDefault="005E0219"/>
    <w:p w:rsidR="005E0219" w:rsidRDefault="005E0219"/>
    <w:p w:rsidR="005E0219" w:rsidRDefault="005E0219"/>
    <w:sectPr w:rsidR="005E0219" w:rsidSect="00E353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05E3268"/>
    <w:lvl w:ilvl="0">
      <w:numFmt w:val="bullet"/>
      <w:lvlText w:val="*"/>
      <w:lvlJc w:val="left"/>
      <w:pPr>
        <w:ind w:left="0" w:firstLine="0"/>
      </w:pPr>
    </w:lvl>
  </w:abstractNum>
  <w:abstractNum w:abstractNumId="1">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AD6C23"/>
    <w:multiLevelType w:val="hybridMultilevel"/>
    <w:tmpl w:val="9E48D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55624F"/>
    <w:multiLevelType w:val="hybridMultilevel"/>
    <w:tmpl w:val="9702C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D752242"/>
    <w:multiLevelType w:val="hybridMultilevel"/>
    <w:tmpl w:val="F4063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DF5555A"/>
    <w:multiLevelType w:val="hybridMultilevel"/>
    <w:tmpl w:val="12A81C64"/>
    <w:lvl w:ilvl="0" w:tplc="57A006DA">
      <w:start w:val="1"/>
      <w:numFmt w:val="decimal"/>
      <w:lvlText w:val="%1"/>
      <w:lvlJc w:val="left"/>
      <w:pPr>
        <w:ind w:left="975" w:hanging="615"/>
      </w:pPr>
      <w:rPr>
        <w:rFonts w:asciiTheme="minorHAnsi" w:hAnsiTheme="minorHAnsi" w:cstheme="minorBidi"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C05B3"/>
    <w:multiLevelType w:val="hybridMultilevel"/>
    <w:tmpl w:val="B434E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B3E50A1"/>
    <w:multiLevelType w:val="hybridMultilevel"/>
    <w:tmpl w:val="385C9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422947"/>
    <w:multiLevelType w:val="hybridMultilevel"/>
    <w:tmpl w:val="91420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D18094B"/>
    <w:multiLevelType w:val="hybridMultilevel"/>
    <w:tmpl w:val="6518D3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3"/>
  </w:num>
  <w:num w:numId="5">
    <w:abstractNumId w:val="6"/>
  </w:num>
  <w:num w:numId="6">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8">
    <w:abstractNumId w:val="1"/>
  </w:num>
  <w:num w:numId="9">
    <w:abstractNumId w:val="8"/>
  </w:num>
  <w:num w:numId="10">
    <w:abstractNumId w:val="5"/>
  </w:num>
  <w:num w:numId="11">
    <w:abstractNumId w:val="7"/>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F0E74"/>
    <w:rsid w:val="0008235A"/>
    <w:rsid w:val="000C4DBB"/>
    <w:rsid w:val="00171638"/>
    <w:rsid w:val="00245EAA"/>
    <w:rsid w:val="00297EBE"/>
    <w:rsid w:val="003F0E74"/>
    <w:rsid w:val="0043388A"/>
    <w:rsid w:val="00465F71"/>
    <w:rsid w:val="004819A2"/>
    <w:rsid w:val="00565E7D"/>
    <w:rsid w:val="005C4350"/>
    <w:rsid w:val="005C7A2B"/>
    <w:rsid w:val="005E0219"/>
    <w:rsid w:val="006A479B"/>
    <w:rsid w:val="00701CFC"/>
    <w:rsid w:val="007C0BF2"/>
    <w:rsid w:val="00832028"/>
    <w:rsid w:val="00841F2F"/>
    <w:rsid w:val="008E625A"/>
    <w:rsid w:val="00985930"/>
    <w:rsid w:val="00B91050"/>
    <w:rsid w:val="00C33B6F"/>
    <w:rsid w:val="00C74817"/>
    <w:rsid w:val="00D87D9A"/>
    <w:rsid w:val="00D94DAB"/>
    <w:rsid w:val="00DA1873"/>
    <w:rsid w:val="00E35307"/>
    <w:rsid w:val="00E75FA8"/>
    <w:rsid w:val="00FA5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E74"/>
  </w:style>
  <w:style w:type="paragraph" w:styleId="1">
    <w:name w:val="heading 1"/>
    <w:basedOn w:val="a"/>
    <w:link w:val="10"/>
    <w:qFormat/>
    <w:rsid w:val="003F0E74"/>
    <w:pPr>
      <w:spacing w:before="100" w:beforeAutospacing="1" w:after="100" w:line="240" w:lineRule="auto"/>
      <w:outlineLvl w:val="0"/>
    </w:pPr>
    <w:rPr>
      <w:rFonts w:ascii="Arial" w:eastAsia="Times New Roman" w:hAnsi="Arial" w:cs="Arial"/>
      <w:b/>
      <w:bCs/>
      <w:color w:val="199043"/>
      <w:kern w:val="36"/>
      <w:sz w:val="28"/>
      <w:szCs w:val="28"/>
      <w:lang w:eastAsia="ru-RU"/>
    </w:rPr>
  </w:style>
  <w:style w:type="paragraph" w:styleId="2">
    <w:name w:val="heading 2"/>
    <w:basedOn w:val="a"/>
    <w:next w:val="a"/>
    <w:link w:val="20"/>
    <w:unhideWhenUsed/>
    <w:qFormat/>
    <w:rsid w:val="003F0E7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3F0E74"/>
    <w:pPr>
      <w:keepNext/>
      <w:spacing w:after="0" w:line="240" w:lineRule="auto"/>
      <w:jc w:val="both"/>
      <w:outlineLvl w:val="2"/>
    </w:pPr>
    <w:rPr>
      <w:rFonts w:ascii="Courier New" w:eastAsia="Times New Roman" w:hAnsi="Courier New" w:cs="Courier New"/>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0E74"/>
    <w:rPr>
      <w:rFonts w:ascii="Arial" w:eastAsia="Times New Roman" w:hAnsi="Arial" w:cs="Arial"/>
      <w:b/>
      <w:bCs/>
      <w:color w:val="199043"/>
      <w:kern w:val="36"/>
      <w:sz w:val="28"/>
      <w:szCs w:val="28"/>
      <w:lang w:eastAsia="ru-RU"/>
    </w:rPr>
  </w:style>
  <w:style w:type="character" w:customStyle="1" w:styleId="20">
    <w:name w:val="Заголовок 2 Знак"/>
    <w:basedOn w:val="a0"/>
    <w:link w:val="2"/>
    <w:rsid w:val="003F0E7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F0E74"/>
    <w:rPr>
      <w:rFonts w:ascii="Courier New" w:eastAsia="Times New Roman" w:hAnsi="Courier New" w:cs="Courier New"/>
      <w:sz w:val="32"/>
      <w:szCs w:val="24"/>
      <w:lang w:eastAsia="ru-RU"/>
    </w:rPr>
  </w:style>
  <w:style w:type="paragraph" w:styleId="a3">
    <w:name w:val="header"/>
    <w:basedOn w:val="a"/>
    <w:link w:val="a4"/>
    <w:unhideWhenUsed/>
    <w:rsid w:val="003F0E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F0E74"/>
    <w:rPr>
      <w:rFonts w:ascii="Times New Roman" w:eastAsia="Times New Roman" w:hAnsi="Times New Roman" w:cs="Times New Roman"/>
      <w:sz w:val="24"/>
      <w:szCs w:val="24"/>
      <w:lang w:eastAsia="ru-RU"/>
    </w:rPr>
  </w:style>
  <w:style w:type="paragraph" w:styleId="a5">
    <w:name w:val="footer"/>
    <w:basedOn w:val="a"/>
    <w:link w:val="a6"/>
    <w:unhideWhenUsed/>
    <w:rsid w:val="003F0E7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F0E74"/>
    <w:rPr>
      <w:rFonts w:ascii="Times New Roman" w:eastAsia="Times New Roman" w:hAnsi="Times New Roman" w:cs="Times New Roman"/>
      <w:sz w:val="24"/>
      <w:szCs w:val="24"/>
      <w:lang w:eastAsia="ru-RU"/>
    </w:rPr>
  </w:style>
  <w:style w:type="paragraph" w:styleId="a7">
    <w:name w:val="Body Text"/>
    <w:basedOn w:val="a"/>
    <w:link w:val="a8"/>
    <w:unhideWhenUsed/>
    <w:rsid w:val="003F0E74"/>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3F0E7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F0E74"/>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3F0E74"/>
    <w:rPr>
      <w:rFonts w:ascii="Tahoma" w:eastAsia="Times New Roman" w:hAnsi="Tahoma" w:cs="Tahoma"/>
      <w:sz w:val="16"/>
      <w:szCs w:val="16"/>
      <w:lang w:eastAsia="ru-RU"/>
    </w:rPr>
  </w:style>
  <w:style w:type="paragraph" w:styleId="ab">
    <w:name w:val="List Paragraph"/>
    <w:basedOn w:val="a"/>
    <w:uiPriority w:val="34"/>
    <w:qFormat/>
    <w:rsid w:val="003F0E7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basedOn w:val="a0"/>
    <w:rsid w:val="003F0E74"/>
  </w:style>
  <w:style w:type="table" w:styleId="ac">
    <w:name w:val="Table Grid"/>
    <w:basedOn w:val="a1"/>
    <w:uiPriority w:val="59"/>
    <w:rsid w:val="003F0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page number"/>
    <w:basedOn w:val="a0"/>
    <w:rsid w:val="003F0E74"/>
  </w:style>
  <w:style w:type="paragraph" w:styleId="ae">
    <w:name w:val="Document Map"/>
    <w:basedOn w:val="a"/>
    <w:link w:val="af"/>
    <w:semiHidden/>
    <w:rsid w:val="003F0E74"/>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3F0E74"/>
    <w:rPr>
      <w:rFonts w:ascii="Tahoma" w:eastAsia="Times New Roman" w:hAnsi="Tahoma" w:cs="Tahoma"/>
      <w:sz w:val="20"/>
      <w:szCs w:val="20"/>
      <w:shd w:val="clear" w:color="auto" w:fill="000080"/>
      <w:lang w:eastAsia="ru-RU"/>
    </w:rPr>
  </w:style>
  <w:style w:type="paragraph" w:styleId="af0">
    <w:name w:val="Normal (Web)"/>
    <w:basedOn w:val="a"/>
    <w:rsid w:val="003F0E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qFormat/>
    <w:rsid w:val="003F0E74"/>
    <w:rPr>
      <w:b/>
      <w:bCs/>
    </w:rPr>
  </w:style>
  <w:style w:type="character" w:styleId="af2">
    <w:name w:val="Emphasis"/>
    <w:qFormat/>
    <w:rsid w:val="003F0E74"/>
    <w:rPr>
      <w:i/>
      <w:iCs/>
    </w:rPr>
  </w:style>
  <w:style w:type="character" w:styleId="af3">
    <w:name w:val="Hyperlink"/>
    <w:rsid w:val="003F0E74"/>
    <w:rPr>
      <w:color w:val="000000"/>
      <w:u w:val="single"/>
    </w:rPr>
  </w:style>
  <w:style w:type="paragraph" w:styleId="af4">
    <w:name w:val="Body Text Indent"/>
    <w:basedOn w:val="a"/>
    <w:link w:val="af5"/>
    <w:rsid w:val="003F0E74"/>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f5">
    <w:name w:val="Основной текст с отступом Знак"/>
    <w:basedOn w:val="a0"/>
    <w:link w:val="af4"/>
    <w:rsid w:val="003F0E74"/>
    <w:rPr>
      <w:rFonts w:ascii="Times New Roman" w:eastAsia="Times New Roman" w:hAnsi="Times New Roman" w:cs="Times New Roman"/>
      <w:sz w:val="28"/>
      <w:szCs w:val="24"/>
      <w:lang w:eastAsia="ru-RU"/>
    </w:rPr>
  </w:style>
  <w:style w:type="paragraph" w:styleId="21">
    <w:name w:val="Body Text Indent 2"/>
    <w:basedOn w:val="a"/>
    <w:link w:val="22"/>
    <w:rsid w:val="003F0E74"/>
    <w:pPr>
      <w:spacing w:after="0" w:line="240" w:lineRule="auto"/>
      <w:ind w:firstLine="720"/>
      <w:jc w:val="both"/>
    </w:pPr>
    <w:rPr>
      <w:rFonts w:ascii="Times New Roman" w:eastAsia="Times New Roman" w:hAnsi="Times New Roman" w:cs="Times New Roman"/>
      <w:sz w:val="32"/>
      <w:szCs w:val="24"/>
      <w:lang w:eastAsia="ru-RU"/>
    </w:rPr>
  </w:style>
  <w:style w:type="character" w:customStyle="1" w:styleId="22">
    <w:name w:val="Основной текст с отступом 2 Знак"/>
    <w:basedOn w:val="a0"/>
    <w:link w:val="21"/>
    <w:rsid w:val="003F0E74"/>
    <w:rPr>
      <w:rFonts w:ascii="Times New Roman" w:eastAsia="Times New Roman" w:hAnsi="Times New Roman" w:cs="Times New Roman"/>
      <w:sz w:val="32"/>
      <w:szCs w:val="24"/>
      <w:lang w:eastAsia="ru-RU"/>
    </w:rPr>
  </w:style>
  <w:style w:type="paragraph" w:styleId="af6">
    <w:name w:val="No Spacing"/>
    <w:uiPriority w:val="1"/>
    <w:qFormat/>
    <w:rsid w:val="003F0E74"/>
    <w:pPr>
      <w:spacing w:after="0" w:line="240" w:lineRule="auto"/>
    </w:pPr>
    <w:rPr>
      <w:rFonts w:ascii="Calibri" w:eastAsia="Calibri" w:hAnsi="Calibri" w:cs="Times New Roman"/>
    </w:rPr>
  </w:style>
  <w:style w:type="numbering" w:customStyle="1" w:styleId="11">
    <w:name w:val="Нет списка1"/>
    <w:next w:val="a2"/>
    <w:uiPriority w:val="99"/>
    <w:semiHidden/>
    <w:unhideWhenUsed/>
    <w:rsid w:val="003F0E74"/>
  </w:style>
  <w:style w:type="table" w:customStyle="1" w:styleId="12">
    <w:name w:val="Сетка таблицы1"/>
    <w:basedOn w:val="a1"/>
    <w:next w:val="ac"/>
    <w:uiPriority w:val="59"/>
    <w:rsid w:val="003F0E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Title"/>
    <w:basedOn w:val="a"/>
    <w:link w:val="af8"/>
    <w:uiPriority w:val="1"/>
    <w:qFormat/>
    <w:rsid w:val="005E0219"/>
    <w:pPr>
      <w:widowControl w:val="0"/>
      <w:autoSpaceDE w:val="0"/>
      <w:autoSpaceDN w:val="0"/>
      <w:spacing w:before="86" w:after="0" w:line="240" w:lineRule="auto"/>
      <w:ind w:left="3589" w:right="3232"/>
      <w:jc w:val="center"/>
    </w:pPr>
    <w:rPr>
      <w:rFonts w:ascii="Times New Roman" w:eastAsia="Times New Roman" w:hAnsi="Times New Roman" w:cs="Times New Roman"/>
      <w:b/>
      <w:bCs/>
      <w:sz w:val="32"/>
      <w:szCs w:val="32"/>
    </w:rPr>
  </w:style>
  <w:style w:type="character" w:customStyle="1" w:styleId="af8">
    <w:name w:val="Название Знак"/>
    <w:basedOn w:val="a0"/>
    <w:link w:val="af7"/>
    <w:uiPriority w:val="1"/>
    <w:rsid w:val="005E0219"/>
    <w:rPr>
      <w:rFonts w:ascii="Times New Roman" w:eastAsia="Times New Roman"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49ABD-6A6D-41A5-8AA0-1CAD46805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10</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19</cp:revision>
  <dcterms:created xsi:type="dcterms:W3CDTF">2025-02-14T03:04:00Z</dcterms:created>
  <dcterms:modified xsi:type="dcterms:W3CDTF">2025-09-11T01:44:00Z</dcterms:modified>
</cp:coreProperties>
</file>